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32" w:rsidRDefault="005A0932"/>
    <w:p w:rsidR="00390E0F" w:rsidRDefault="00390E0F">
      <w:pPr>
        <w:jc w:val="center"/>
        <w:rPr>
          <w:sz w:val="28"/>
          <w:szCs w:val="28"/>
        </w:rPr>
      </w:pPr>
    </w:p>
    <w:p w:rsidR="00B26584" w:rsidRDefault="00B26584" w:rsidP="00390E0F">
      <w:pPr>
        <w:jc w:val="center"/>
        <w:rPr>
          <w:sz w:val="28"/>
          <w:szCs w:val="28"/>
        </w:rPr>
      </w:pPr>
    </w:p>
    <w:p w:rsidR="00B26584" w:rsidRPr="00CC0648" w:rsidRDefault="00B26584" w:rsidP="00390E0F">
      <w:pPr>
        <w:jc w:val="center"/>
        <w:rPr>
          <w:rFonts w:ascii="Arial" w:hAnsi="Arial" w:cs="Arial"/>
          <w:szCs w:val="24"/>
        </w:rPr>
      </w:pPr>
    </w:p>
    <w:p w:rsidR="00421422" w:rsidRPr="00421422" w:rsidRDefault="00500F9F" w:rsidP="00421422">
      <w:pPr>
        <w:pStyle w:val="2"/>
        <w:rPr>
          <w:rFonts w:ascii="Arial" w:hAnsi="Arial" w:cs="Arial"/>
          <w:sz w:val="24"/>
          <w:szCs w:val="24"/>
        </w:rPr>
      </w:pPr>
      <w:r w:rsidRPr="00421422">
        <w:rPr>
          <w:rFonts w:ascii="Arial" w:hAnsi="Arial" w:cs="Arial"/>
          <w:sz w:val="24"/>
          <w:szCs w:val="24"/>
        </w:rPr>
        <w:t>Отчет</w:t>
      </w:r>
    </w:p>
    <w:p w:rsidR="00421422" w:rsidRPr="00421422" w:rsidRDefault="00500F9F" w:rsidP="00421422">
      <w:pPr>
        <w:pStyle w:val="2"/>
        <w:rPr>
          <w:rFonts w:ascii="Arial" w:hAnsi="Arial" w:cs="Arial"/>
          <w:szCs w:val="24"/>
        </w:rPr>
      </w:pPr>
      <w:r w:rsidRPr="00421422">
        <w:rPr>
          <w:rFonts w:ascii="Arial" w:hAnsi="Arial" w:cs="Arial"/>
          <w:sz w:val="24"/>
          <w:szCs w:val="24"/>
        </w:rPr>
        <w:t xml:space="preserve">о </w:t>
      </w:r>
      <w:r w:rsidR="00421422" w:rsidRPr="00421422">
        <w:rPr>
          <w:rFonts w:ascii="Arial" w:hAnsi="Arial" w:cs="Arial"/>
          <w:sz w:val="24"/>
          <w:szCs w:val="24"/>
        </w:rPr>
        <w:t>результатах работы</w:t>
      </w:r>
    </w:p>
    <w:p w:rsidR="00500F9F" w:rsidRDefault="00500F9F" w:rsidP="00421422">
      <w:pPr>
        <w:jc w:val="center"/>
        <w:rPr>
          <w:rFonts w:ascii="Arial" w:hAnsi="Arial" w:cs="Arial"/>
          <w:b/>
          <w:szCs w:val="24"/>
        </w:rPr>
      </w:pPr>
      <w:r w:rsidRPr="00421422">
        <w:rPr>
          <w:rFonts w:ascii="Arial" w:hAnsi="Arial" w:cs="Arial"/>
          <w:b/>
          <w:szCs w:val="24"/>
        </w:rPr>
        <w:t xml:space="preserve">ОУМЦ по ГО и ЧС </w:t>
      </w:r>
      <w:r w:rsidR="00421422" w:rsidRPr="00421422">
        <w:rPr>
          <w:rFonts w:ascii="Arial" w:hAnsi="Arial" w:cs="Arial"/>
          <w:b/>
          <w:szCs w:val="24"/>
        </w:rPr>
        <w:t>за 2022 год</w:t>
      </w:r>
    </w:p>
    <w:p w:rsidR="003106AD" w:rsidRDefault="003106AD" w:rsidP="00421422">
      <w:pPr>
        <w:jc w:val="center"/>
        <w:rPr>
          <w:rFonts w:ascii="Arial" w:hAnsi="Arial" w:cs="Arial"/>
          <w:b/>
          <w:szCs w:val="24"/>
        </w:rPr>
      </w:pPr>
    </w:p>
    <w:p w:rsidR="003106AD" w:rsidRDefault="003106AD" w:rsidP="0042142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Учебная работа</w:t>
      </w:r>
    </w:p>
    <w:p w:rsidR="00041658" w:rsidRDefault="00041658" w:rsidP="00421422">
      <w:pPr>
        <w:jc w:val="center"/>
        <w:rPr>
          <w:rFonts w:ascii="Arial" w:hAnsi="Arial" w:cs="Arial"/>
          <w:b/>
          <w:szCs w:val="24"/>
        </w:rPr>
      </w:pPr>
    </w:p>
    <w:tbl>
      <w:tblPr>
        <w:tblW w:w="8364" w:type="dxa"/>
        <w:tblInd w:w="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6345"/>
        <w:gridCol w:w="725"/>
        <w:gridCol w:w="726"/>
      </w:tblGrid>
      <w:tr w:rsidR="007B61B0" w:rsidTr="00F8055A">
        <w:trPr>
          <w:trHeight w:val="4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2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left="-74" w:right="-126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left="-90" w:right="-10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факт</w:t>
            </w:r>
          </w:p>
        </w:tc>
      </w:tr>
      <w:tr w:rsidR="00041658" w:rsidTr="00F8055A">
        <w:trPr>
          <w:trHeight w:val="437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58" w:rsidRDefault="0004165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Подготовка по дополнительным профессиональным программам</w:t>
            </w:r>
          </w:p>
        </w:tc>
      </w:tr>
      <w:tr w:rsidR="007B61B0" w:rsidTr="00F8055A">
        <w:trPr>
          <w:trHeight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Руководители органов местного самоуправления муниципальных районов и городских округов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11</w:t>
            </w:r>
          </w:p>
        </w:tc>
      </w:tr>
      <w:tr w:rsidR="007B61B0" w:rsidTr="00F8055A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56</w:t>
            </w:r>
          </w:p>
        </w:tc>
      </w:tr>
      <w:tr w:rsidR="007B61B0" w:rsidTr="00F8055A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организаций, отнесенных к категориям по гражданской обороне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7B61B0" w:rsidTr="00F8055A">
        <w:trPr>
          <w:trHeight w:val="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Руководители организаций, в полномочия которых входит решение вопросов по защите от ЧС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7B61B0" w:rsidTr="00F8055A">
        <w:trPr>
          <w:trHeight w:val="5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организаций, не отнесенных к категориям по гражданской обороне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79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81</w:t>
            </w:r>
          </w:p>
        </w:tc>
      </w:tr>
      <w:tr w:rsidR="007B61B0" w:rsidTr="00F8055A">
        <w:trPr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Должностные лица органов управления ГО и РСЧС муниципальных образований, не отнесённых к группам по ГО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11</w:t>
            </w:r>
          </w:p>
        </w:tc>
      </w:tr>
      <w:tr w:rsidR="007B61B0" w:rsidTr="00F8055A">
        <w:trPr>
          <w:trHeight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Должностные лица и работники органов управления ГО и РСЧС территориальных органов федеральных органов исполнительной власти и муниципальных образований, отнесённых к группам по ГО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7B61B0" w:rsidTr="00F8055A">
        <w:trPr>
          <w:trHeight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Должностные лица и работники ОУ ГО и РСЧС, уполномоченные работники организаций, отнесенных к категориям по гражданской обороне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13</w:t>
            </w:r>
          </w:p>
        </w:tc>
      </w:tr>
      <w:tr w:rsidR="007B61B0" w:rsidTr="00F8055A">
        <w:trPr>
          <w:trHeight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Должностные лица и работники ОУ ГО и РСЧС (уполномоченные работники) организаций, в полномочия которых входит решение вопросов по защите от ЧС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</w:tr>
      <w:tr w:rsidR="007B61B0" w:rsidTr="00F8055A">
        <w:trPr>
          <w:trHeight w:val="6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Уполномоченные работники по ГО и защите от ЧС организаций, не отнесённых к категориям по ГО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128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110</w:t>
            </w:r>
          </w:p>
        </w:tc>
      </w:tr>
      <w:tr w:rsidR="007B61B0" w:rsidTr="00F8055A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 по предупреждению и ликвидации чрезвычайных ситуаций и обеспечению пожарной безопасности Тюменской области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7B61B0" w:rsidTr="00F8055A">
        <w:trPr>
          <w:trHeight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Члены комиссии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38</w:t>
            </w:r>
          </w:p>
        </w:tc>
      </w:tr>
      <w:tr w:rsidR="007B61B0" w:rsidTr="00F8055A">
        <w:trPr>
          <w:trHeight w:val="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Председатели и члены КЧС и ОПБ организаций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86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119</w:t>
            </w:r>
          </w:p>
        </w:tc>
      </w:tr>
      <w:tr w:rsidR="007B61B0" w:rsidTr="00F8055A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Должностные лица, входящие в состав комиссии по ПУФ Тюменской области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7B61B0" w:rsidTr="00F8055A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Должностные лица, входящие в состав комиссии по ПУФ органов местного самоуправления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  <w:tr w:rsidR="007B61B0" w:rsidTr="00F8055A">
        <w:trPr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Должностные лица, входящие в состав комиссии по повышению устойчивости функционирования организаций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41</w:t>
            </w:r>
          </w:p>
        </w:tc>
      </w:tr>
      <w:tr w:rsidR="007B61B0" w:rsidTr="00F8055A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Председатели и члены эвакуационной комиссии Тюменской области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7B61B0" w:rsidTr="00F8055A">
        <w:trPr>
          <w:trHeight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Председатели и члены эвакуационных комиссий органов местного самоуправления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</w:tr>
      <w:tr w:rsidR="007B61B0" w:rsidTr="00F8055A">
        <w:trPr>
          <w:trHeight w:val="6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Председатели и члены </w:t>
            </w:r>
            <w:proofErr w:type="spellStart"/>
            <w:r>
              <w:rPr>
                <w:rFonts w:ascii="Arial" w:hAnsi="Arial" w:cs="Arial"/>
              </w:rPr>
              <w:t>эвакоприёмных</w:t>
            </w:r>
            <w:proofErr w:type="spellEnd"/>
            <w:r>
              <w:rPr>
                <w:rFonts w:ascii="Arial" w:hAnsi="Arial" w:cs="Arial"/>
              </w:rPr>
              <w:t xml:space="preserve"> комиссий органов местного самоуправления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7B61B0" w:rsidTr="00F8055A">
        <w:trPr>
          <w:trHeight w:val="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Председатели и члены эвакуационных комиссий организаций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</w:tr>
      <w:tr w:rsidR="007B61B0" w:rsidTr="00F8055A">
        <w:trPr>
          <w:trHeight w:val="3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Преподаватели ОБЖ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50</w:t>
            </w:r>
          </w:p>
        </w:tc>
      </w:tr>
      <w:tr w:rsidR="007B61B0" w:rsidTr="00F8055A">
        <w:trPr>
          <w:trHeight w:val="6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2"/>
              <w:spacing w:line="276" w:lineRule="auto"/>
              <w:jc w:val="both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</w:rPr>
              <w:t>Инструкторы ГО и ЧС муниципальных образований (консультанты УКП)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</w:tr>
      <w:tr w:rsidR="007B61B0" w:rsidTr="00F8055A">
        <w:trPr>
          <w:trHeight w:val="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Инструкторы ГО и ЧС организаций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104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104</w:t>
            </w:r>
          </w:p>
        </w:tc>
      </w:tr>
      <w:tr w:rsidR="007B61B0" w:rsidTr="00F8055A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Начальники (заместители) ЕДДС муниципальных образований, ДДС организаций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7B61B0" w:rsidTr="00F8055A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Диспетчер ЕДДС муниципальных образований, </w:t>
            </w:r>
          </w:p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ДДС организаций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74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161</w:t>
            </w:r>
          </w:p>
        </w:tc>
      </w:tr>
      <w:tr w:rsidR="007B61B0" w:rsidTr="00F8055A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Спасатели на акваториях в местах массового отдыха людей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15</w:t>
            </w:r>
          </w:p>
        </w:tc>
      </w:tr>
      <w:tr w:rsidR="007B61B0" w:rsidTr="00F8055A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Первоначальная подготовка спасателей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*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25</w:t>
            </w:r>
          </w:p>
        </w:tc>
      </w:tr>
      <w:tr w:rsidR="007B61B0" w:rsidTr="00F8055A">
        <w:trPr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Всего обучено по ДПП:</w:t>
            </w:r>
          </w:p>
          <w:p w:rsidR="007B61B0" w:rsidRDefault="007B61B0">
            <w:pPr>
              <w:pStyle w:val="a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ЗО – 44 гр. </w:t>
            </w:r>
            <w:proofErr w:type="gram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- 772; Ф - 854</w:t>
            </w:r>
          </w:p>
          <w:p w:rsidR="007B61B0" w:rsidRDefault="007B61B0">
            <w:pPr>
              <w:pStyle w:val="a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ОЗО - 11 гр.   </w:t>
            </w:r>
            <w:proofErr w:type="gram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- 142; Ф – 165</w:t>
            </w:r>
          </w:p>
          <w:p w:rsidR="007B61B0" w:rsidRDefault="007B61B0">
            <w:pPr>
              <w:pStyle w:val="a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Очно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- 1 гр. </w:t>
            </w:r>
            <w:proofErr w:type="gram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-  2; Ф- 15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916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ind w:left="-90" w:right="-10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1034</w:t>
            </w:r>
          </w:p>
        </w:tc>
      </w:tr>
      <w:tr w:rsidR="007B61B0" w:rsidTr="00F8055A">
        <w:trPr>
          <w:trHeight w:val="376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Программа подготовки</w:t>
            </w:r>
          </w:p>
        </w:tc>
      </w:tr>
      <w:tr w:rsidR="007B61B0" w:rsidTr="00F8055A">
        <w:trPr>
          <w:trHeight w:val="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Волонтёры-помощники спасателей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19</w:t>
            </w:r>
          </w:p>
        </w:tc>
      </w:tr>
      <w:tr w:rsidR="007B61B0" w:rsidTr="00F8055A">
        <w:trPr>
          <w:trHeight w:val="5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Всего обучено по программе подготовки:</w:t>
            </w:r>
          </w:p>
          <w:p w:rsidR="007B61B0" w:rsidRDefault="007B61B0">
            <w:pPr>
              <w:pStyle w:val="a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ОЗО  - 2 гр. </w:t>
            </w:r>
            <w:proofErr w:type="gram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-  38; Ф- 19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19</w:t>
            </w:r>
          </w:p>
        </w:tc>
      </w:tr>
      <w:tr w:rsidR="007B61B0" w:rsidTr="00F8055A">
        <w:trPr>
          <w:trHeight w:val="447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Курсовое обучение</w:t>
            </w:r>
          </w:p>
        </w:tc>
      </w:tr>
      <w:tr w:rsidR="007B61B0" w:rsidTr="00F8055A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Руководители спасательных служб Тюменской области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*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</w:p>
        </w:tc>
      </w:tr>
      <w:tr w:rsidR="007B61B0" w:rsidTr="00F8055A">
        <w:trPr>
          <w:trHeight w:val="5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Руководители спасательных служб муниципальных образований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31</w:t>
            </w:r>
          </w:p>
        </w:tc>
      </w:tr>
      <w:tr w:rsidR="007B61B0" w:rsidTr="00F8055A">
        <w:trPr>
          <w:trHeight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a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спасательных служб организаций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7B61B0" w:rsidTr="00F8055A">
        <w:trPr>
          <w:trHeight w:val="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2"/>
              <w:spacing w:line="276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</w:rPr>
              <w:t>Руководители НФГО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47</w:t>
            </w:r>
          </w:p>
        </w:tc>
      </w:tr>
      <w:tr w:rsidR="007B61B0" w:rsidTr="00F8055A">
        <w:trPr>
          <w:trHeight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1B0" w:rsidRDefault="007B61B0">
            <w:pPr>
              <w:pStyle w:val="a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Всего обучено по курсовому обучению:</w:t>
            </w:r>
          </w:p>
          <w:p w:rsidR="007B61B0" w:rsidRDefault="007B61B0">
            <w:pPr>
              <w:pStyle w:val="a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ЗО  - 3 гр. </w:t>
            </w:r>
            <w:proofErr w:type="gram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-  31; Ф - 39</w:t>
            </w:r>
          </w:p>
          <w:p w:rsidR="007B61B0" w:rsidRDefault="007B61B0">
            <w:pPr>
              <w:pStyle w:val="2"/>
              <w:spacing w:line="276" w:lineRule="auto"/>
              <w:jc w:val="left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</w:rPr>
              <w:t xml:space="preserve">ОЗО  - 1 гр.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Theme="minorEastAsia" w:hAnsi="Arial" w:cs="Arial"/>
                <w:b w:val="0"/>
                <w:sz w:val="24"/>
                <w:szCs w:val="24"/>
              </w:rPr>
              <w:t xml:space="preserve"> - 20; Ф - 47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86</w:t>
            </w:r>
          </w:p>
        </w:tc>
      </w:tr>
      <w:tr w:rsidR="007B61B0" w:rsidTr="00F8055A">
        <w:trPr>
          <w:trHeight w:val="7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B0" w:rsidRDefault="007B61B0">
            <w:pPr>
              <w:ind w:right="-3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Выполнение 113,3%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ind w:left="-74" w:right="-126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1005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1B0" w:rsidRDefault="007B61B0">
            <w:pPr>
              <w:pStyle w:val="a3"/>
              <w:ind w:left="-90" w:right="-10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1139</w:t>
            </w:r>
          </w:p>
        </w:tc>
      </w:tr>
    </w:tbl>
    <w:p w:rsidR="00041658" w:rsidRDefault="00041658" w:rsidP="00041658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041658" w:rsidRPr="00421422" w:rsidRDefault="00041658" w:rsidP="00421422">
      <w:pPr>
        <w:jc w:val="center"/>
        <w:rPr>
          <w:rFonts w:ascii="Arial" w:hAnsi="Arial" w:cs="Arial"/>
          <w:b/>
          <w:szCs w:val="24"/>
        </w:rPr>
      </w:pPr>
    </w:p>
    <w:p w:rsidR="00467B8C" w:rsidRPr="00CC0648" w:rsidRDefault="00467B8C" w:rsidP="00500F9F">
      <w:pPr>
        <w:jc w:val="center"/>
        <w:rPr>
          <w:rFonts w:ascii="Arial" w:hAnsi="Arial" w:cs="Arial"/>
          <w:b/>
          <w:szCs w:val="24"/>
        </w:rPr>
      </w:pPr>
    </w:p>
    <w:p w:rsidR="005C6445" w:rsidRPr="00CC0648" w:rsidRDefault="005C6445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3D3703" w:rsidRPr="008B1919" w:rsidRDefault="003D3703" w:rsidP="00171DBA">
      <w:pPr>
        <w:ind w:left="66" w:right="23" w:firstLine="697"/>
        <w:jc w:val="center"/>
        <w:rPr>
          <w:rFonts w:ascii="Arial" w:hAnsi="Arial" w:cs="Arial"/>
          <w:b/>
          <w:szCs w:val="24"/>
        </w:rPr>
      </w:pPr>
    </w:p>
    <w:p w:rsidR="005A367A" w:rsidRPr="008B1919" w:rsidRDefault="0017687F" w:rsidP="005A367A">
      <w:pPr>
        <w:ind w:left="-567" w:right="2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М</w:t>
      </w:r>
      <w:r w:rsidR="005A367A" w:rsidRPr="008B1919">
        <w:rPr>
          <w:rFonts w:ascii="Arial" w:hAnsi="Arial" w:cs="Arial"/>
          <w:b/>
          <w:szCs w:val="24"/>
        </w:rPr>
        <w:t>етодическ</w:t>
      </w:r>
      <w:r>
        <w:rPr>
          <w:rFonts w:ascii="Arial" w:hAnsi="Arial" w:cs="Arial"/>
          <w:b/>
          <w:szCs w:val="24"/>
        </w:rPr>
        <w:t>ая</w:t>
      </w:r>
      <w:r w:rsidR="005A367A" w:rsidRPr="008B1919">
        <w:rPr>
          <w:rFonts w:ascii="Arial" w:hAnsi="Arial" w:cs="Arial"/>
          <w:b/>
          <w:szCs w:val="24"/>
        </w:rPr>
        <w:t xml:space="preserve"> работ</w:t>
      </w:r>
      <w:r>
        <w:rPr>
          <w:rFonts w:ascii="Arial" w:hAnsi="Arial" w:cs="Arial"/>
          <w:b/>
          <w:szCs w:val="24"/>
        </w:rPr>
        <w:t>а</w:t>
      </w:r>
      <w:r w:rsidR="005A367A" w:rsidRPr="008B1919">
        <w:rPr>
          <w:rFonts w:ascii="Arial" w:hAnsi="Arial" w:cs="Arial"/>
          <w:b/>
          <w:szCs w:val="24"/>
        </w:rPr>
        <w:t xml:space="preserve"> </w:t>
      </w:r>
    </w:p>
    <w:p w:rsidR="003D3703" w:rsidRPr="008B1919" w:rsidRDefault="003D3703" w:rsidP="005A367A">
      <w:pPr>
        <w:ind w:left="-567" w:right="23"/>
        <w:jc w:val="center"/>
        <w:rPr>
          <w:rFonts w:ascii="Arial" w:hAnsi="Arial" w:cs="Arial"/>
          <w:sz w:val="16"/>
          <w:szCs w:val="16"/>
        </w:rPr>
      </w:pPr>
    </w:p>
    <w:p w:rsidR="005A367A" w:rsidRPr="008B1919" w:rsidRDefault="005A367A" w:rsidP="00CF2703">
      <w:pPr>
        <w:ind w:left="426" w:right="23" w:hanging="426"/>
        <w:jc w:val="both"/>
        <w:rPr>
          <w:rFonts w:ascii="Arial" w:hAnsi="Arial" w:cs="Arial"/>
          <w:szCs w:val="24"/>
        </w:rPr>
      </w:pPr>
      <w:r w:rsidRPr="008B1919">
        <w:rPr>
          <w:rFonts w:ascii="Arial" w:hAnsi="Arial" w:cs="Arial"/>
          <w:szCs w:val="24"/>
        </w:rPr>
        <w:t xml:space="preserve">Согласно плану методической работы </w:t>
      </w:r>
      <w:r w:rsidR="00913460">
        <w:rPr>
          <w:rFonts w:ascii="Arial" w:hAnsi="Arial" w:cs="Arial"/>
          <w:szCs w:val="24"/>
        </w:rPr>
        <w:t>в</w:t>
      </w:r>
      <w:r w:rsidRPr="008B1919">
        <w:rPr>
          <w:rFonts w:ascii="Arial" w:hAnsi="Arial" w:cs="Arial"/>
          <w:szCs w:val="24"/>
        </w:rPr>
        <w:t xml:space="preserve"> 2022 год</w:t>
      </w:r>
      <w:r w:rsidR="00913460">
        <w:rPr>
          <w:rFonts w:ascii="Arial" w:hAnsi="Arial" w:cs="Arial"/>
          <w:szCs w:val="24"/>
        </w:rPr>
        <w:t>у</w:t>
      </w:r>
      <w:r w:rsidRPr="008B1919">
        <w:rPr>
          <w:rFonts w:ascii="Arial" w:hAnsi="Arial" w:cs="Arial"/>
          <w:szCs w:val="24"/>
        </w:rPr>
        <w:t xml:space="preserve"> выполнена следующая работа:</w:t>
      </w:r>
    </w:p>
    <w:p w:rsidR="005A367A" w:rsidRPr="008B1919" w:rsidRDefault="005A367A" w:rsidP="00E24AA0">
      <w:pPr>
        <w:pStyle w:val="a6"/>
        <w:numPr>
          <w:ilvl w:val="0"/>
          <w:numId w:val="12"/>
        </w:numPr>
        <w:autoSpaceDE w:val="0"/>
        <w:autoSpaceDN w:val="0"/>
        <w:adjustRightInd w:val="0"/>
        <w:ind w:left="426" w:right="23" w:hanging="426"/>
        <w:jc w:val="both"/>
        <w:rPr>
          <w:rFonts w:ascii="Arial" w:hAnsi="Arial" w:cs="Arial"/>
        </w:rPr>
      </w:pPr>
      <w:r w:rsidRPr="008B1919">
        <w:rPr>
          <w:rFonts w:ascii="Arial" w:hAnsi="Arial" w:cs="Arial"/>
        </w:rPr>
        <w:t>Переработана</w:t>
      </w:r>
      <w:r w:rsidRPr="008B1919">
        <w:rPr>
          <w:b/>
          <w:sz w:val="28"/>
          <w:szCs w:val="28"/>
        </w:rPr>
        <w:t xml:space="preserve"> </w:t>
      </w:r>
      <w:r w:rsidRPr="008B1919">
        <w:rPr>
          <w:rFonts w:ascii="Arial" w:hAnsi="Arial" w:cs="Arial"/>
        </w:rPr>
        <w:t xml:space="preserve">дополнительная профессиональная образовательная программа </w:t>
      </w:r>
      <w:r w:rsidRPr="008B1919">
        <w:rPr>
          <w:rFonts w:ascii="Arial" w:hAnsi="Arial" w:cs="Arial"/>
          <w:bCs/>
        </w:rPr>
        <w:t>первоначальной подготовки спасателей.</w:t>
      </w:r>
    </w:p>
    <w:p w:rsidR="005A367A" w:rsidRPr="008B1919" w:rsidRDefault="005A367A" w:rsidP="00E24AA0">
      <w:pPr>
        <w:pStyle w:val="a6"/>
        <w:numPr>
          <w:ilvl w:val="0"/>
          <w:numId w:val="12"/>
        </w:numPr>
        <w:autoSpaceDE w:val="0"/>
        <w:autoSpaceDN w:val="0"/>
        <w:adjustRightInd w:val="0"/>
        <w:ind w:left="426" w:right="23" w:hanging="426"/>
        <w:jc w:val="both"/>
        <w:rPr>
          <w:rFonts w:ascii="Arial" w:hAnsi="Arial" w:cs="Arial"/>
        </w:rPr>
      </w:pPr>
      <w:r w:rsidRPr="008B1919">
        <w:rPr>
          <w:rFonts w:ascii="Arial" w:hAnsi="Arial" w:cs="Arial"/>
        </w:rPr>
        <w:t xml:space="preserve">Написаны </w:t>
      </w:r>
      <w:r w:rsidR="00E24AA0" w:rsidRPr="008B1919">
        <w:rPr>
          <w:rFonts w:ascii="Arial" w:hAnsi="Arial" w:cs="Arial"/>
        </w:rPr>
        <w:t>новые  методические разработки</w:t>
      </w:r>
      <w:r w:rsidR="00A34825" w:rsidRPr="008B1919">
        <w:rPr>
          <w:rFonts w:ascii="Arial" w:hAnsi="Arial" w:cs="Arial"/>
        </w:rPr>
        <w:t xml:space="preserve"> п</w:t>
      </w:r>
      <w:r w:rsidRPr="008B1919">
        <w:rPr>
          <w:rFonts w:ascii="Arial" w:hAnsi="Arial" w:cs="Arial"/>
        </w:rPr>
        <w:t>о дополнительной  профессиональной образовательной программе повышения квалификации спасателей  на акваториях в местах массового отдыха людей</w:t>
      </w:r>
      <w:r w:rsidR="00A34825" w:rsidRPr="008B1919">
        <w:rPr>
          <w:rFonts w:ascii="Arial" w:hAnsi="Arial" w:cs="Arial"/>
        </w:rPr>
        <w:t>, всего</w:t>
      </w:r>
      <w:r w:rsidRPr="008B1919">
        <w:rPr>
          <w:rFonts w:ascii="Arial" w:hAnsi="Arial" w:cs="Arial"/>
        </w:rPr>
        <w:t xml:space="preserve"> 13</w:t>
      </w:r>
      <w:r w:rsidR="000E387F">
        <w:rPr>
          <w:rFonts w:ascii="Arial" w:hAnsi="Arial" w:cs="Arial"/>
        </w:rPr>
        <w:t xml:space="preserve"> штук</w:t>
      </w:r>
      <w:r w:rsidRPr="008B1919">
        <w:rPr>
          <w:rFonts w:ascii="Arial" w:hAnsi="Arial" w:cs="Arial"/>
        </w:rPr>
        <w:t>.</w:t>
      </w:r>
    </w:p>
    <w:p w:rsidR="005A367A" w:rsidRPr="008B1919" w:rsidRDefault="005A367A" w:rsidP="00E24AA0">
      <w:pPr>
        <w:pStyle w:val="a6"/>
        <w:numPr>
          <w:ilvl w:val="0"/>
          <w:numId w:val="12"/>
        </w:numPr>
        <w:ind w:left="426" w:right="23" w:hanging="426"/>
        <w:jc w:val="both"/>
        <w:rPr>
          <w:rFonts w:ascii="Arial" w:hAnsi="Arial" w:cs="Arial"/>
        </w:rPr>
      </w:pPr>
      <w:r w:rsidRPr="008B1919">
        <w:rPr>
          <w:rFonts w:ascii="Arial" w:hAnsi="Arial" w:cs="Arial"/>
        </w:rPr>
        <w:t>Размещены и обновлены учебные и методические  материалы в системе поддержки учебного процесса  в программном комплексе "EDUCON".</w:t>
      </w:r>
    </w:p>
    <w:p w:rsidR="005A367A" w:rsidRPr="008B1919" w:rsidRDefault="005A367A" w:rsidP="00E24AA0">
      <w:pPr>
        <w:pStyle w:val="a6"/>
        <w:numPr>
          <w:ilvl w:val="0"/>
          <w:numId w:val="12"/>
        </w:numPr>
        <w:ind w:left="426" w:right="23" w:hanging="426"/>
        <w:jc w:val="both"/>
        <w:rPr>
          <w:rFonts w:ascii="Arial" w:hAnsi="Arial" w:cs="Arial"/>
        </w:rPr>
      </w:pPr>
      <w:r w:rsidRPr="008B1919">
        <w:rPr>
          <w:rFonts w:ascii="Arial" w:hAnsi="Arial" w:cs="Arial"/>
        </w:rPr>
        <w:t>Разработан</w:t>
      </w:r>
      <w:r w:rsidR="00EB02AB">
        <w:rPr>
          <w:rFonts w:ascii="Arial" w:hAnsi="Arial" w:cs="Arial"/>
        </w:rPr>
        <w:t>ы</w:t>
      </w:r>
      <w:r w:rsidRPr="008B1919">
        <w:rPr>
          <w:rFonts w:ascii="Arial" w:hAnsi="Arial" w:cs="Arial"/>
        </w:rPr>
        <w:t xml:space="preserve"> 18 презентаций  для проведения занятий по  дополнительным программам повышения квалификации.</w:t>
      </w:r>
    </w:p>
    <w:p w:rsidR="005A367A" w:rsidRPr="008B1919" w:rsidRDefault="005A367A" w:rsidP="00E24AA0">
      <w:pPr>
        <w:pStyle w:val="a6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B1919">
        <w:rPr>
          <w:rFonts w:ascii="Arial" w:hAnsi="Arial" w:cs="Arial"/>
        </w:rPr>
        <w:t xml:space="preserve">Переработаны и откорректированы 44 методических разработки по программе первоначальной подготовки спасателей и </w:t>
      </w:r>
      <w:r w:rsidR="00045129">
        <w:rPr>
          <w:rFonts w:ascii="Arial" w:hAnsi="Arial" w:cs="Arial"/>
        </w:rPr>
        <w:t>62</w:t>
      </w:r>
      <w:r w:rsidRPr="008B1919">
        <w:rPr>
          <w:rFonts w:ascii="Arial" w:hAnsi="Arial" w:cs="Arial"/>
        </w:rPr>
        <w:t xml:space="preserve"> по  дополнительным профессиональным программам повышения квалификации. </w:t>
      </w:r>
    </w:p>
    <w:p w:rsidR="005A768F" w:rsidRPr="005A768F" w:rsidRDefault="005A768F" w:rsidP="005A768F">
      <w:pPr>
        <w:pStyle w:val="a6"/>
        <w:numPr>
          <w:ilvl w:val="0"/>
          <w:numId w:val="12"/>
        </w:numPr>
        <w:jc w:val="both"/>
      </w:pPr>
      <w:r w:rsidRPr="005A768F">
        <w:rPr>
          <w:rFonts w:ascii="Arial" w:hAnsi="Arial" w:cs="Arial"/>
        </w:rPr>
        <w:t>Издано Пособие по организации выполнения мероприятий  гражданской обороны  и защиты от чрезвычайных ситуаций природного и техногенного характера  в организациях, не отнесенных к категории по гражданской обороне.</w:t>
      </w:r>
    </w:p>
    <w:p w:rsidR="005A367A" w:rsidRPr="008B1919" w:rsidRDefault="005A367A" w:rsidP="00E24AA0">
      <w:pPr>
        <w:pStyle w:val="a6"/>
        <w:numPr>
          <w:ilvl w:val="0"/>
          <w:numId w:val="12"/>
        </w:numPr>
        <w:tabs>
          <w:tab w:val="left" w:pos="0"/>
          <w:tab w:val="left" w:pos="540"/>
        </w:tabs>
        <w:suppressAutoHyphens/>
        <w:ind w:left="426" w:hanging="426"/>
        <w:jc w:val="both"/>
        <w:rPr>
          <w:rFonts w:ascii="Arial" w:hAnsi="Arial" w:cs="Arial"/>
          <w:b/>
        </w:rPr>
      </w:pPr>
      <w:r w:rsidRPr="008B1919">
        <w:rPr>
          <w:rFonts w:ascii="Arial" w:hAnsi="Arial" w:cs="Arial"/>
        </w:rPr>
        <w:t xml:space="preserve">Подготовлено и разослано в муниципальные образования учебное пособие по организации выполнения  мероприятий по обеспечению безопасности людей на водных объектах. </w:t>
      </w:r>
    </w:p>
    <w:p w:rsidR="005A367A" w:rsidRPr="008B1919" w:rsidRDefault="005A367A" w:rsidP="00E24AA0">
      <w:pPr>
        <w:pStyle w:val="a6"/>
        <w:numPr>
          <w:ilvl w:val="0"/>
          <w:numId w:val="12"/>
        </w:numPr>
        <w:tabs>
          <w:tab w:val="left" w:pos="0"/>
          <w:tab w:val="left" w:pos="540"/>
        </w:tabs>
        <w:suppressAutoHyphens/>
        <w:ind w:left="426" w:hanging="426"/>
        <w:jc w:val="both"/>
        <w:rPr>
          <w:rFonts w:ascii="Arial" w:hAnsi="Arial" w:cs="Arial"/>
          <w:b/>
        </w:rPr>
      </w:pPr>
      <w:r w:rsidRPr="008B1919">
        <w:rPr>
          <w:rFonts w:ascii="Arial" w:hAnsi="Arial" w:cs="Arial"/>
        </w:rPr>
        <w:t>Изготовлены типографским способом памятки</w:t>
      </w:r>
      <w:r w:rsidR="00913460">
        <w:rPr>
          <w:rFonts w:ascii="Arial" w:hAnsi="Arial" w:cs="Arial"/>
        </w:rPr>
        <w:t xml:space="preserve"> </w:t>
      </w:r>
      <w:proofErr w:type="gramStart"/>
      <w:r w:rsidR="00913460">
        <w:rPr>
          <w:rFonts w:ascii="Arial" w:hAnsi="Arial" w:cs="Arial"/>
        </w:rPr>
        <w:t xml:space="preserve">( </w:t>
      </w:r>
      <w:proofErr w:type="gramEnd"/>
      <w:r w:rsidR="00913460">
        <w:rPr>
          <w:rFonts w:ascii="Arial" w:hAnsi="Arial" w:cs="Arial"/>
        </w:rPr>
        <w:t xml:space="preserve">по 200 </w:t>
      </w:r>
      <w:r w:rsidR="00045129">
        <w:rPr>
          <w:rFonts w:ascii="Arial" w:hAnsi="Arial" w:cs="Arial"/>
        </w:rPr>
        <w:t>экз.</w:t>
      </w:r>
      <w:r w:rsidR="00913460">
        <w:rPr>
          <w:rFonts w:ascii="Arial" w:hAnsi="Arial" w:cs="Arial"/>
        </w:rPr>
        <w:t xml:space="preserve"> каждого вида)</w:t>
      </w:r>
      <w:r w:rsidRPr="008B1919">
        <w:rPr>
          <w:rFonts w:ascii="Arial" w:hAnsi="Arial" w:cs="Arial"/>
        </w:rPr>
        <w:t>:</w:t>
      </w:r>
    </w:p>
    <w:p w:rsidR="005A367A" w:rsidRPr="00080313" w:rsidRDefault="00080313" w:rsidP="00080313">
      <w:pPr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-</w:t>
      </w:r>
      <w:r w:rsidR="005A367A" w:rsidRPr="00080313">
        <w:rPr>
          <w:rFonts w:ascii="Arial" w:hAnsi="Arial" w:cs="Arial"/>
          <w:bCs/>
        </w:rPr>
        <w:t>Действия населения при биологическом заражении</w:t>
      </w:r>
      <w:r>
        <w:rPr>
          <w:rFonts w:ascii="Arial" w:hAnsi="Arial" w:cs="Arial"/>
          <w:bCs/>
        </w:rPr>
        <w:t>;</w:t>
      </w:r>
    </w:p>
    <w:p w:rsidR="005A367A" w:rsidRPr="00080313" w:rsidRDefault="00080313" w:rsidP="000803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-</w:t>
      </w:r>
      <w:r w:rsidR="005A367A" w:rsidRPr="00080313">
        <w:rPr>
          <w:rFonts w:ascii="Arial" w:hAnsi="Arial" w:cs="Arial"/>
          <w:bCs/>
        </w:rPr>
        <w:t>Правила безопасного поведения людей на воде</w:t>
      </w:r>
      <w:r>
        <w:rPr>
          <w:rFonts w:ascii="Arial" w:hAnsi="Arial" w:cs="Arial"/>
          <w:bCs/>
        </w:rPr>
        <w:t>;</w:t>
      </w:r>
    </w:p>
    <w:p w:rsidR="005A367A" w:rsidRPr="00080313" w:rsidRDefault="00080313" w:rsidP="000803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-</w:t>
      </w:r>
      <w:r w:rsidR="005A367A" w:rsidRPr="00080313">
        <w:rPr>
          <w:rFonts w:ascii="Arial" w:hAnsi="Arial" w:cs="Arial"/>
          <w:bCs/>
        </w:rPr>
        <w:t>Информирование и оповещение населения в чрезвычайных  ситуациях</w:t>
      </w:r>
      <w:r>
        <w:rPr>
          <w:rFonts w:ascii="Arial" w:hAnsi="Arial" w:cs="Arial"/>
          <w:bCs/>
        </w:rPr>
        <w:t>;</w:t>
      </w:r>
      <w:r w:rsidR="005A367A" w:rsidRPr="00080313">
        <w:rPr>
          <w:rFonts w:ascii="Arial" w:hAnsi="Arial" w:cs="Arial"/>
        </w:rPr>
        <w:t xml:space="preserve"> </w:t>
      </w:r>
    </w:p>
    <w:p w:rsidR="005A367A" w:rsidRPr="00080313" w:rsidRDefault="00080313" w:rsidP="00080313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-</w:t>
      </w:r>
      <w:r w:rsidR="005A367A" w:rsidRPr="00080313">
        <w:rPr>
          <w:rFonts w:ascii="Arial" w:hAnsi="Arial" w:cs="Arial"/>
        </w:rPr>
        <w:t>Действия при авариях с выбросом хлора</w:t>
      </w:r>
      <w:r>
        <w:rPr>
          <w:rFonts w:ascii="Arial" w:hAnsi="Arial" w:cs="Arial"/>
        </w:rPr>
        <w:t>;</w:t>
      </w:r>
    </w:p>
    <w:p w:rsidR="005A367A" w:rsidRPr="00080313" w:rsidRDefault="00080313" w:rsidP="0008031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-</w:t>
      </w:r>
      <w:r w:rsidR="005A367A" w:rsidRPr="00080313">
        <w:rPr>
          <w:rFonts w:ascii="Arial" w:hAnsi="Arial" w:cs="Arial"/>
          <w:bCs/>
        </w:rPr>
        <w:t>Оказание первой помощи при ожогах.</w:t>
      </w:r>
    </w:p>
    <w:p w:rsidR="005A367A" w:rsidRPr="008B1919" w:rsidRDefault="005A367A" w:rsidP="00E24AA0">
      <w:pPr>
        <w:pStyle w:val="a6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B1919">
        <w:rPr>
          <w:rFonts w:ascii="Arial" w:hAnsi="Arial" w:cs="Arial"/>
        </w:rPr>
        <w:t xml:space="preserve">Проведены занятия в МАОУ СОШ №92 с учащимися  </w:t>
      </w:r>
      <w:r w:rsidR="00EB02AB">
        <w:rPr>
          <w:rFonts w:ascii="Arial" w:hAnsi="Arial" w:cs="Arial"/>
        </w:rPr>
        <w:t>8</w:t>
      </w:r>
      <w:r w:rsidRPr="008B1919">
        <w:rPr>
          <w:rFonts w:ascii="Arial" w:hAnsi="Arial" w:cs="Arial"/>
        </w:rPr>
        <w:t xml:space="preserve"> классов по темам</w:t>
      </w:r>
      <w:r w:rsidR="00EB02AB">
        <w:rPr>
          <w:rFonts w:ascii="Arial" w:hAnsi="Arial" w:cs="Arial"/>
        </w:rPr>
        <w:t>:</w:t>
      </w:r>
      <w:r w:rsidRPr="008B1919">
        <w:rPr>
          <w:rFonts w:ascii="Arial" w:hAnsi="Arial" w:cs="Arial"/>
        </w:rPr>
        <w:t xml:space="preserve"> "Порядок действий по сигналам оповещения", "Порядок использования СИЗ", "Порядок организации и проведения </w:t>
      </w:r>
      <w:proofErr w:type="spellStart"/>
      <w:r w:rsidRPr="008B1919">
        <w:rPr>
          <w:rFonts w:ascii="Arial" w:hAnsi="Arial" w:cs="Arial"/>
        </w:rPr>
        <w:t>эвакомероприятий</w:t>
      </w:r>
      <w:proofErr w:type="spellEnd"/>
      <w:r w:rsidRPr="008B1919">
        <w:rPr>
          <w:rFonts w:ascii="Arial" w:hAnsi="Arial" w:cs="Arial"/>
        </w:rPr>
        <w:t>".</w:t>
      </w:r>
    </w:p>
    <w:p w:rsidR="005A367A" w:rsidRPr="00AB3084" w:rsidRDefault="005A367A" w:rsidP="00E24AA0">
      <w:pPr>
        <w:pStyle w:val="a6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AB3084">
        <w:rPr>
          <w:rFonts w:ascii="Arial" w:hAnsi="Arial" w:cs="Arial"/>
        </w:rPr>
        <w:t>Разработаны 3  памятки:</w:t>
      </w:r>
    </w:p>
    <w:p w:rsidR="005A367A" w:rsidRPr="00A3095B" w:rsidRDefault="00432F91" w:rsidP="00A3095B">
      <w:pPr>
        <w:ind w:left="360"/>
        <w:jc w:val="both"/>
        <w:rPr>
          <w:rFonts w:ascii="Arial" w:hAnsi="Arial" w:cs="Arial"/>
        </w:rPr>
      </w:pPr>
      <w:r w:rsidRPr="00A3095B">
        <w:rPr>
          <w:rFonts w:ascii="Arial" w:hAnsi="Arial" w:cs="Arial"/>
        </w:rPr>
        <w:t xml:space="preserve"> </w:t>
      </w:r>
      <w:r w:rsidR="00A3095B">
        <w:rPr>
          <w:rFonts w:ascii="Arial" w:hAnsi="Arial" w:cs="Arial"/>
        </w:rPr>
        <w:t xml:space="preserve">      -</w:t>
      </w:r>
      <w:r w:rsidR="005A367A" w:rsidRPr="00A3095B">
        <w:rPr>
          <w:rFonts w:ascii="Arial" w:hAnsi="Arial" w:cs="Arial"/>
        </w:rPr>
        <w:t xml:space="preserve">Клещевой энцефалит и </w:t>
      </w:r>
      <w:proofErr w:type="spellStart"/>
      <w:r w:rsidR="005A367A" w:rsidRPr="00A3095B">
        <w:rPr>
          <w:rFonts w:ascii="Arial" w:hAnsi="Arial" w:cs="Arial"/>
        </w:rPr>
        <w:t>боррелиоз</w:t>
      </w:r>
      <w:proofErr w:type="spellEnd"/>
      <w:r w:rsidR="00080313">
        <w:rPr>
          <w:rFonts w:ascii="Arial" w:hAnsi="Arial" w:cs="Arial"/>
        </w:rPr>
        <w:t>;</w:t>
      </w:r>
    </w:p>
    <w:p w:rsidR="005A367A" w:rsidRPr="00A3095B" w:rsidRDefault="00432F91" w:rsidP="00A3095B">
      <w:pPr>
        <w:ind w:left="360"/>
        <w:jc w:val="both"/>
        <w:rPr>
          <w:rFonts w:ascii="Arial" w:hAnsi="Arial" w:cs="Arial"/>
        </w:rPr>
      </w:pPr>
      <w:r w:rsidRPr="00A3095B">
        <w:rPr>
          <w:rFonts w:ascii="Arial" w:eastAsia="+mn-ea" w:hAnsi="Arial" w:cs="Arial"/>
          <w:bCs/>
        </w:rPr>
        <w:t xml:space="preserve"> </w:t>
      </w:r>
      <w:r w:rsidR="00A3095B">
        <w:rPr>
          <w:rFonts w:ascii="Arial" w:eastAsia="+mn-ea" w:hAnsi="Arial" w:cs="Arial"/>
          <w:bCs/>
        </w:rPr>
        <w:t xml:space="preserve">      -</w:t>
      </w:r>
      <w:r w:rsidR="005A367A" w:rsidRPr="00A3095B">
        <w:rPr>
          <w:rFonts w:ascii="Arial" w:eastAsia="+mn-ea" w:hAnsi="Arial" w:cs="Arial"/>
          <w:bCs/>
        </w:rPr>
        <w:t>П</w:t>
      </w:r>
      <w:r w:rsidR="005A367A" w:rsidRPr="00A3095B">
        <w:rPr>
          <w:rFonts w:ascii="Arial" w:hAnsi="Arial" w:cs="Arial"/>
          <w:bCs/>
        </w:rPr>
        <w:t xml:space="preserve">равила </w:t>
      </w:r>
      <w:r w:rsidR="005A367A" w:rsidRPr="00A3095B">
        <w:rPr>
          <w:rFonts w:ascii="Arial" w:eastAsia="+mn-ea" w:hAnsi="Arial" w:cs="Arial"/>
          <w:bCs/>
        </w:rPr>
        <w:t>поведения при лесном пожаре</w:t>
      </w:r>
      <w:r w:rsidR="00080313">
        <w:rPr>
          <w:rFonts w:ascii="Arial" w:eastAsia="+mn-ea" w:hAnsi="Arial" w:cs="Arial"/>
          <w:bCs/>
        </w:rPr>
        <w:t>;</w:t>
      </w:r>
    </w:p>
    <w:p w:rsidR="005A367A" w:rsidRPr="00432F91" w:rsidRDefault="00A3095B" w:rsidP="00A3095B">
      <w:pPr>
        <w:ind w:left="851"/>
        <w:jc w:val="both"/>
        <w:rPr>
          <w:rFonts w:ascii="Arial" w:eastAsia="+mn-ea" w:hAnsi="Arial" w:cs="Arial"/>
        </w:rPr>
      </w:pPr>
      <w:r>
        <w:rPr>
          <w:rFonts w:ascii="Arial" w:eastAsia="+mn-ea" w:hAnsi="Arial" w:cs="Arial"/>
          <w:bCs/>
        </w:rPr>
        <w:t>-</w:t>
      </w:r>
      <w:r w:rsidR="005A367A" w:rsidRPr="00432F91">
        <w:rPr>
          <w:rFonts w:ascii="Arial" w:eastAsia="+mn-ea" w:hAnsi="Arial" w:cs="Arial"/>
          <w:bCs/>
        </w:rPr>
        <w:t>Меры безопасности на водоемах зимой</w:t>
      </w:r>
      <w:r w:rsidR="00080313">
        <w:rPr>
          <w:rFonts w:ascii="Arial" w:eastAsia="+mn-ea" w:hAnsi="Arial" w:cs="Arial"/>
          <w:bCs/>
        </w:rPr>
        <w:t>;</w:t>
      </w:r>
    </w:p>
    <w:p w:rsidR="005A367A" w:rsidRDefault="005A367A" w:rsidP="005A367A">
      <w:pPr>
        <w:ind w:left="-567"/>
        <w:jc w:val="both"/>
        <w:rPr>
          <w:rFonts w:ascii="Arial" w:eastAsia="+mn-ea" w:hAnsi="Arial" w:cs="Arial"/>
        </w:rPr>
      </w:pPr>
    </w:p>
    <w:p w:rsidR="005C57FB" w:rsidRDefault="005C57FB" w:rsidP="005A367A">
      <w:pPr>
        <w:ind w:left="-567"/>
        <w:jc w:val="both"/>
        <w:rPr>
          <w:rFonts w:ascii="Arial" w:eastAsia="+mn-ea" w:hAnsi="Arial" w:cs="Arial"/>
        </w:rPr>
      </w:pPr>
    </w:p>
    <w:p w:rsidR="00CF2703" w:rsidRPr="006B78F5" w:rsidRDefault="00FE7CB4" w:rsidP="00CF2703">
      <w:pPr>
        <w:tabs>
          <w:tab w:val="left" w:pos="0"/>
          <w:tab w:val="left" w:pos="540"/>
        </w:tabs>
        <w:suppressAutoHyphens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С</w:t>
      </w:r>
      <w:r w:rsidR="00CF2703" w:rsidRPr="006B78F5">
        <w:rPr>
          <w:rFonts w:ascii="Arial" w:hAnsi="Arial" w:cs="Arial"/>
          <w:b/>
          <w:bCs/>
          <w:szCs w:val="24"/>
        </w:rPr>
        <w:t>овершенствовани</w:t>
      </w:r>
      <w:r>
        <w:rPr>
          <w:rFonts w:ascii="Arial" w:hAnsi="Arial" w:cs="Arial"/>
          <w:b/>
          <w:bCs/>
          <w:szCs w:val="24"/>
        </w:rPr>
        <w:t>е</w:t>
      </w:r>
      <w:r w:rsidR="00CF2703" w:rsidRPr="006B78F5">
        <w:rPr>
          <w:rFonts w:ascii="Arial" w:hAnsi="Arial" w:cs="Arial"/>
          <w:b/>
          <w:bCs/>
          <w:szCs w:val="24"/>
        </w:rPr>
        <w:t xml:space="preserve"> учебно-материальной базы </w:t>
      </w:r>
    </w:p>
    <w:p w:rsidR="00CF2703" w:rsidRPr="007831B5" w:rsidRDefault="00CF2703" w:rsidP="00CF2703">
      <w:pPr>
        <w:tabs>
          <w:tab w:val="left" w:pos="0"/>
          <w:tab w:val="left" w:pos="540"/>
        </w:tabs>
        <w:suppressAutoHyphens/>
        <w:jc w:val="both"/>
        <w:rPr>
          <w:rFonts w:ascii="Arial" w:hAnsi="Arial" w:cs="Arial"/>
          <w:bCs/>
          <w:color w:val="FF0000"/>
          <w:szCs w:val="24"/>
        </w:rPr>
      </w:pPr>
    </w:p>
    <w:p w:rsidR="00CF2703" w:rsidRPr="007831B5" w:rsidRDefault="00CF2703" w:rsidP="00360986">
      <w:pPr>
        <w:pStyle w:val="a6"/>
        <w:numPr>
          <w:ilvl w:val="0"/>
          <w:numId w:val="18"/>
        </w:numPr>
        <w:tabs>
          <w:tab w:val="left" w:pos="-14317"/>
        </w:tabs>
        <w:suppressAutoHyphens/>
        <w:ind w:left="426"/>
        <w:jc w:val="both"/>
        <w:rPr>
          <w:rFonts w:ascii="Arial" w:hAnsi="Arial" w:cs="Arial"/>
        </w:rPr>
      </w:pPr>
      <w:r w:rsidRPr="007831B5">
        <w:rPr>
          <w:rFonts w:ascii="Arial" w:hAnsi="Arial" w:cs="Arial"/>
        </w:rPr>
        <w:t>Заключен государственный контракт № 0167200003422003836_190682 от 18.07.2022 на выполнение работ по изготовлению и доставке печатной продукции на сумму - 35 566 руб.</w:t>
      </w:r>
      <w:r w:rsidR="00BD6549">
        <w:rPr>
          <w:rFonts w:ascii="Arial" w:hAnsi="Arial" w:cs="Arial"/>
        </w:rPr>
        <w:t>, п</w:t>
      </w:r>
      <w:r w:rsidRPr="007831B5">
        <w:rPr>
          <w:rFonts w:ascii="Arial" w:hAnsi="Arial" w:cs="Arial"/>
        </w:rPr>
        <w:t>о которому  изготовлено:</w:t>
      </w:r>
    </w:p>
    <w:p w:rsidR="00CF2703" w:rsidRPr="00360986" w:rsidRDefault="00CF2703" w:rsidP="00360986">
      <w:pPr>
        <w:pStyle w:val="a6"/>
        <w:numPr>
          <w:ilvl w:val="0"/>
          <w:numId w:val="19"/>
        </w:numPr>
        <w:tabs>
          <w:tab w:val="left" w:pos="-14317"/>
        </w:tabs>
        <w:ind w:left="993"/>
        <w:jc w:val="both"/>
        <w:rPr>
          <w:rFonts w:ascii="Arial" w:hAnsi="Arial" w:cs="Arial"/>
        </w:rPr>
      </w:pPr>
      <w:r w:rsidRPr="00360986">
        <w:rPr>
          <w:rFonts w:ascii="Arial" w:hAnsi="Arial" w:cs="Arial"/>
          <w:bCs/>
        </w:rPr>
        <w:t>Удостоверение о повышении квалификации -1000 шт.</w:t>
      </w:r>
    </w:p>
    <w:p w:rsidR="00CF2703" w:rsidRPr="00360986" w:rsidRDefault="00CF2703" w:rsidP="00360986">
      <w:pPr>
        <w:pStyle w:val="a6"/>
        <w:numPr>
          <w:ilvl w:val="0"/>
          <w:numId w:val="19"/>
        </w:numPr>
        <w:tabs>
          <w:tab w:val="left" w:pos="-14317"/>
        </w:tabs>
        <w:ind w:left="993"/>
        <w:jc w:val="both"/>
        <w:rPr>
          <w:rFonts w:ascii="Arial" w:hAnsi="Arial" w:cs="Arial"/>
          <w:bCs/>
        </w:rPr>
      </w:pPr>
      <w:r w:rsidRPr="00360986">
        <w:rPr>
          <w:rFonts w:ascii="Arial" w:hAnsi="Arial" w:cs="Arial"/>
          <w:bCs/>
        </w:rPr>
        <w:t>Журнал учёта учебных занятий – 35 шт.</w:t>
      </w:r>
    </w:p>
    <w:p w:rsidR="00CF2703" w:rsidRPr="00360986" w:rsidRDefault="00CF2703" w:rsidP="00360986">
      <w:pPr>
        <w:pStyle w:val="a6"/>
        <w:numPr>
          <w:ilvl w:val="0"/>
          <w:numId w:val="19"/>
        </w:numPr>
        <w:tabs>
          <w:tab w:val="left" w:pos="-14317"/>
        </w:tabs>
        <w:ind w:left="993"/>
        <w:jc w:val="both"/>
        <w:rPr>
          <w:rFonts w:ascii="Arial" w:hAnsi="Arial" w:cs="Arial"/>
        </w:rPr>
      </w:pPr>
      <w:r w:rsidRPr="00360986">
        <w:rPr>
          <w:rFonts w:ascii="Arial" w:hAnsi="Arial" w:cs="Arial"/>
        </w:rPr>
        <w:t>Методические рекомендации по организации выполнения мероприятий  гражданской обороны  и защиты от чрезвычайных ситуаций природного и техногенного характера  в организациях, не отнесенных к категории по гражданской обороне – 70 шт.</w:t>
      </w:r>
    </w:p>
    <w:p w:rsidR="00CF2703" w:rsidRPr="006E0FA7" w:rsidRDefault="00CF2703" w:rsidP="00360986">
      <w:pPr>
        <w:pStyle w:val="a6"/>
        <w:numPr>
          <w:ilvl w:val="0"/>
          <w:numId w:val="19"/>
        </w:numPr>
        <w:tabs>
          <w:tab w:val="left" w:pos="-14317"/>
        </w:tabs>
        <w:ind w:left="993"/>
        <w:jc w:val="both"/>
        <w:rPr>
          <w:rFonts w:ascii="Arial" w:hAnsi="Arial" w:cs="Arial"/>
        </w:rPr>
      </w:pPr>
      <w:r w:rsidRPr="006E0FA7">
        <w:rPr>
          <w:rFonts w:ascii="Arial" w:hAnsi="Arial" w:cs="Arial"/>
        </w:rPr>
        <w:t>Памятки для жителей Тюменской области – 1000 шт.</w:t>
      </w:r>
      <w:r w:rsidR="00D916F9">
        <w:rPr>
          <w:rFonts w:ascii="Arial" w:hAnsi="Arial" w:cs="Arial"/>
        </w:rPr>
        <w:t>:</w:t>
      </w:r>
    </w:p>
    <w:p w:rsidR="00CF2703" w:rsidRPr="007831B5" w:rsidRDefault="00D916F9" w:rsidP="004E2247">
      <w:pPr>
        <w:pStyle w:val="a6"/>
        <w:tabs>
          <w:tab w:val="left" w:pos="-14317"/>
        </w:tabs>
        <w:suppressAutoHyphens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2703" w:rsidRPr="007831B5">
        <w:rPr>
          <w:rFonts w:ascii="Arial" w:hAnsi="Arial" w:cs="Arial"/>
        </w:rPr>
        <w:t>Действия населе</w:t>
      </w:r>
      <w:r>
        <w:rPr>
          <w:rFonts w:ascii="Arial" w:hAnsi="Arial" w:cs="Arial"/>
        </w:rPr>
        <w:t>ния при биологическом заражении.</w:t>
      </w:r>
    </w:p>
    <w:p w:rsidR="00CF2703" w:rsidRPr="007831B5" w:rsidRDefault="00D916F9" w:rsidP="004E2247">
      <w:pPr>
        <w:pStyle w:val="a6"/>
        <w:tabs>
          <w:tab w:val="left" w:pos="-14317"/>
        </w:tabs>
        <w:suppressAutoHyphens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2703" w:rsidRPr="007831B5">
        <w:rPr>
          <w:rFonts w:ascii="Arial" w:hAnsi="Arial" w:cs="Arial"/>
        </w:rPr>
        <w:t>Действ</w:t>
      </w:r>
      <w:r>
        <w:rPr>
          <w:rFonts w:ascii="Arial" w:hAnsi="Arial" w:cs="Arial"/>
        </w:rPr>
        <w:t>ия при авариях с выбросом хлора.</w:t>
      </w:r>
    </w:p>
    <w:p w:rsidR="00CF2703" w:rsidRPr="007831B5" w:rsidRDefault="00D916F9" w:rsidP="004E2247">
      <w:pPr>
        <w:pStyle w:val="a6"/>
        <w:tabs>
          <w:tab w:val="left" w:pos="-14317"/>
        </w:tabs>
        <w:suppressAutoHyphens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2703" w:rsidRPr="007831B5">
        <w:rPr>
          <w:rFonts w:ascii="Arial" w:hAnsi="Arial" w:cs="Arial"/>
        </w:rPr>
        <w:t>Информирова</w:t>
      </w:r>
      <w:r>
        <w:rPr>
          <w:rFonts w:ascii="Arial" w:hAnsi="Arial" w:cs="Arial"/>
        </w:rPr>
        <w:t>ние и оповещение населения в ЧС.</w:t>
      </w:r>
    </w:p>
    <w:p w:rsidR="00CF2703" w:rsidRPr="007831B5" w:rsidRDefault="00D916F9" w:rsidP="004E2247">
      <w:pPr>
        <w:pStyle w:val="a6"/>
        <w:tabs>
          <w:tab w:val="left" w:pos="-14317"/>
        </w:tabs>
        <w:suppressAutoHyphens/>
        <w:ind w:left="9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CF2703" w:rsidRPr="007831B5">
        <w:rPr>
          <w:rFonts w:ascii="Arial" w:hAnsi="Arial" w:cs="Arial"/>
        </w:rPr>
        <w:t>Ок</w:t>
      </w:r>
      <w:r>
        <w:rPr>
          <w:rFonts w:ascii="Arial" w:hAnsi="Arial" w:cs="Arial"/>
        </w:rPr>
        <w:t>азание первой помощи при ожогах.</w:t>
      </w:r>
    </w:p>
    <w:p w:rsidR="00CF2703" w:rsidRPr="007831B5" w:rsidRDefault="00D916F9" w:rsidP="004E2247">
      <w:pPr>
        <w:pStyle w:val="a6"/>
        <w:tabs>
          <w:tab w:val="left" w:pos="-14317"/>
        </w:tabs>
        <w:suppressAutoHyphens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2703" w:rsidRPr="007831B5">
        <w:rPr>
          <w:rFonts w:ascii="Arial" w:hAnsi="Arial" w:cs="Arial"/>
        </w:rPr>
        <w:t>Правила безопасного поведения людей на воде.</w:t>
      </w:r>
    </w:p>
    <w:p w:rsidR="00CF2703" w:rsidRPr="00360986" w:rsidRDefault="00CF2703" w:rsidP="00360986">
      <w:pPr>
        <w:pStyle w:val="a6"/>
        <w:keepNext/>
        <w:keepLines/>
        <w:numPr>
          <w:ilvl w:val="0"/>
          <w:numId w:val="18"/>
        </w:numPr>
        <w:tabs>
          <w:tab w:val="left" w:pos="-14317"/>
        </w:tabs>
        <w:suppressAutoHyphens/>
        <w:ind w:left="426"/>
        <w:jc w:val="both"/>
        <w:rPr>
          <w:rFonts w:ascii="Arial" w:eastAsia="Arial Unicode MS" w:hAnsi="Arial" w:cs="Arial"/>
          <w:bCs/>
          <w:lang w:bidi="en-US"/>
        </w:rPr>
      </w:pPr>
      <w:r w:rsidRPr="00360986">
        <w:rPr>
          <w:rFonts w:ascii="Arial" w:hAnsi="Arial" w:cs="Arial"/>
          <w:bCs/>
        </w:rPr>
        <w:t xml:space="preserve">Заключен договор  № 4185922 от 21.09.2022 </w:t>
      </w:r>
      <w:r w:rsidRPr="00360986">
        <w:rPr>
          <w:rFonts w:ascii="Arial" w:hAnsi="Arial" w:cs="Arial"/>
          <w:lang w:eastAsia="ar-SA"/>
        </w:rPr>
        <w:t>на оказание услуг по информационно-технологическому сопровождению программы «</w:t>
      </w:r>
      <w:r w:rsidRPr="00360986">
        <w:rPr>
          <w:rFonts w:ascii="Arial" w:hAnsi="Arial" w:cs="Arial"/>
          <w:lang w:val="en-US" w:eastAsia="ar-SA"/>
        </w:rPr>
        <w:t>EDUCON</w:t>
      </w:r>
      <w:r w:rsidRPr="00360986">
        <w:rPr>
          <w:rFonts w:ascii="Arial" w:hAnsi="Arial" w:cs="Arial"/>
          <w:lang w:eastAsia="ar-SA"/>
        </w:rPr>
        <w:t xml:space="preserve">» на сумму </w:t>
      </w:r>
      <w:r w:rsidRPr="00360986">
        <w:rPr>
          <w:rFonts w:ascii="Arial" w:eastAsia="Arial Unicode MS" w:hAnsi="Arial" w:cs="Arial"/>
          <w:bCs/>
          <w:lang w:bidi="en-US"/>
        </w:rPr>
        <w:t>171</w:t>
      </w:r>
      <w:r w:rsidR="00BD6549">
        <w:rPr>
          <w:rFonts w:ascii="Arial" w:eastAsia="Arial Unicode MS" w:hAnsi="Arial" w:cs="Arial"/>
          <w:bCs/>
          <w:lang w:bidi="en-US"/>
        </w:rPr>
        <w:t> </w:t>
      </w:r>
      <w:r w:rsidRPr="00360986">
        <w:rPr>
          <w:rFonts w:ascii="Arial" w:eastAsia="Arial Unicode MS" w:hAnsi="Arial" w:cs="Arial"/>
          <w:bCs/>
          <w:lang w:bidi="en-US"/>
        </w:rPr>
        <w:t>600</w:t>
      </w:r>
      <w:r w:rsidR="00BD6549">
        <w:rPr>
          <w:rFonts w:ascii="Arial" w:eastAsia="Arial Unicode MS" w:hAnsi="Arial" w:cs="Arial"/>
          <w:bCs/>
          <w:lang w:bidi="en-US"/>
        </w:rPr>
        <w:t xml:space="preserve"> </w:t>
      </w:r>
      <w:r w:rsidRPr="00360986">
        <w:rPr>
          <w:rFonts w:ascii="Arial" w:eastAsia="Arial Unicode MS" w:hAnsi="Arial" w:cs="Arial"/>
          <w:bCs/>
          <w:lang w:bidi="en-US"/>
        </w:rPr>
        <w:t xml:space="preserve"> руб.</w:t>
      </w:r>
    </w:p>
    <w:p w:rsidR="00CF2703" w:rsidRPr="00ED7911" w:rsidRDefault="00CF2703" w:rsidP="00CF2703">
      <w:pPr>
        <w:tabs>
          <w:tab w:val="left" w:pos="0"/>
          <w:tab w:val="left" w:pos="540"/>
        </w:tabs>
        <w:suppressAutoHyphens/>
        <w:jc w:val="center"/>
        <w:rPr>
          <w:rFonts w:ascii="Arial" w:hAnsi="Arial" w:cs="Arial"/>
          <w:bCs/>
          <w:szCs w:val="24"/>
        </w:rPr>
      </w:pPr>
      <w:r w:rsidRPr="00ED7911">
        <w:rPr>
          <w:rFonts w:ascii="Arial" w:hAnsi="Arial" w:cs="Arial"/>
          <w:bCs/>
          <w:szCs w:val="24"/>
        </w:rPr>
        <w:t>Осуществлена поставка и ввод в эксплуатацию:</w:t>
      </w:r>
    </w:p>
    <w:p w:rsidR="00CF2703" w:rsidRPr="00903715" w:rsidRDefault="006B78F5" w:rsidP="00002F3C">
      <w:pPr>
        <w:pStyle w:val="a6"/>
        <w:numPr>
          <w:ilvl w:val="0"/>
          <w:numId w:val="17"/>
        </w:numPr>
        <w:tabs>
          <w:tab w:val="left" w:pos="-14175"/>
        </w:tabs>
        <w:suppressAutoHyphens/>
        <w:ind w:lef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CF2703" w:rsidRPr="00903715">
        <w:rPr>
          <w:rFonts w:ascii="Arial" w:hAnsi="Arial" w:cs="Arial"/>
        </w:rPr>
        <w:t xml:space="preserve">Компьютеров персональных настольных (моноблок) </w:t>
      </w:r>
      <w:r w:rsidR="00CF2703" w:rsidRPr="00903715">
        <w:rPr>
          <w:rFonts w:ascii="Arial" w:hAnsi="Arial" w:cs="Arial"/>
          <w:lang w:val="en-US"/>
        </w:rPr>
        <w:t>Lenovo</w:t>
      </w:r>
      <w:r w:rsidR="00CF2703" w:rsidRPr="00903715">
        <w:rPr>
          <w:rFonts w:ascii="Arial" w:hAnsi="Arial" w:cs="Arial"/>
        </w:rPr>
        <w:t xml:space="preserve"> - </w:t>
      </w:r>
      <w:r w:rsidR="00CF2703" w:rsidRPr="00ED7911">
        <w:rPr>
          <w:rFonts w:ascii="Arial" w:hAnsi="Arial" w:cs="Arial"/>
          <w:bCs/>
        </w:rPr>
        <w:t>5 шт.;</w:t>
      </w:r>
    </w:p>
    <w:p w:rsidR="00CF2703" w:rsidRPr="00ED7911" w:rsidRDefault="006B78F5" w:rsidP="00002F3C">
      <w:pPr>
        <w:pStyle w:val="a6"/>
        <w:numPr>
          <w:ilvl w:val="0"/>
          <w:numId w:val="17"/>
        </w:numPr>
        <w:tabs>
          <w:tab w:val="left" w:pos="-14175"/>
        </w:tabs>
        <w:suppressAutoHyphens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2703" w:rsidRPr="00903715">
        <w:rPr>
          <w:rFonts w:ascii="Arial" w:hAnsi="Arial" w:cs="Arial"/>
        </w:rPr>
        <w:t xml:space="preserve">Многофункционального устройства (МФУ) цветного </w:t>
      </w:r>
      <w:r w:rsidR="00CF2703" w:rsidRPr="00903715">
        <w:rPr>
          <w:rFonts w:ascii="Arial" w:hAnsi="Arial" w:cs="Arial"/>
          <w:lang w:val="en-US"/>
        </w:rPr>
        <w:t>HP</w:t>
      </w:r>
      <w:r w:rsidR="00CF2703" w:rsidRPr="00903715">
        <w:rPr>
          <w:rFonts w:ascii="Arial" w:hAnsi="Arial" w:cs="Arial"/>
        </w:rPr>
        <w:t xml:space="preserve"> </w:t>
      </w:r>
      <w:r w:rsidR="00CF2703" w:rsidRPr="00903715">
        <w:rPr>
          <w:rFonts w:ascii="Arial" w:hAnsi="Arial" w:cs="Arial"/>
          <w:lang w:val="en-US"/>
        </w:rPr>
        <w:t>LaserJet</w:t>
      </w:r>
      <w:r w:rsidR="00CF2703" w:rsidRPr="00903715">
        <w:rPr>
          <w:rFonts w:ascii="Arial" w:hAnsi="Arial" w:cs="Arial"/>
        </w:rPr>
        <w:t xml:space="preserve"> 179</w:t>
      </w:r>
      <w:proofErr w:type="spellStart"/>
      <w:r w:rsidR="00CF2703" w:rsidRPr="00903715">
        <w:rPr>
          <w:rFonts w:ascii="Arial" w:hAnsi="Arial" w:cs="Arial"/>
          <w:lang w:val="en-US"/>
        </w:rPr>
        <w:t>fnw</w:t>
      </w:r>
      <w:proofErr w:type="spellEnd"/>
      <w:r w:rsidR="00CF2703" w:rsidRPr="00903715">
        <w:rPr>
          <w:rFonts w:ascii="Arial" w:hAnsi="Arial" w:cs="Arial"/>
        </w:rPr>
        <w:t xml:space="preserve"> </w:t>
      </w:r>
      <w:r w:rsidR="00CF2703" w:rsidRPr="00ED7911">
        <w:rPr>
          <w:rFonts w:ascii="Arial" w:hAnsi="Arial" w:cs="Arial"/>
        </w:rPr>
        <w:t>– 1 шт.</w:t>
      </w:r>
    </w:p>
    <w:p w:rsidR="00CF2703" w:rsidRPr="00903715" w:rsidRDefault="006B78F5" w:rsidP="00002F3C">
      <w:pPr>
        <w:pStyle w:val="a6"/>
        <w:numPr>
          <w:ilvl w:val="0"/>
          <w:numId w:val="17"/>
        </w:numPr>
        <w:tabs>
          <w:tab w:val="left" w:pos="-14175"/>
        </w:tabs>
        <w:suppressAutoHyphens/>
        <w:ind w:left="567" w:firstLine="0"/>
        <w:jc w:val="both"/>
        <w:rPr>
          <w:rFonts w:ascii="Arial" w:hAnsi="Arial" w:cs="Arial"/>
          <w:lang w:val="en-US"/>
        </w:rPr>
      </w:pPr>
      <w:r w:rsidRPr="00976226">
        <w:rPr>
          <w:rFonts w:ascii="Arial" w:hAnsi="Arial" w:cs="Arial"/>
        </w:rPr>
        <w:t xml:space="preserve"> </w:t>
      </w:r>
      <w:r w:rsidR="00CF2703" w:rsidRPr="00903715">
        <w:rPr>
          <w:rFonts w:ascii="Arial" w:hAnsi="Arial" w:cs="Arial"/>
        </w:rPr>
        <w:t>Плоттера</w:t>
      </w:r>
      <w:r w:rsidR="00CF2703" w:rsidRPr="00903715">
        <w:rPr>
          <w:rFonts w:ascii="Arial" w:hAnsi="Arial" w:cs="Arial"/>
          <w:lang w:val="en-US"/>
        </w:rPr>
        <w:t xml:space="preserve"> hp </w:t>
      </w:r>
      <w:proofErr w:type="spellStart"/>
      <w:r w:rsidR="00CF2703" w:rsidRPr="00903715">
        <w:rPr>
          <w:rFonts w:ascii="Arial" w:hAnsi="Arial" w:cs="Arial"/>
          <w:lang w:val="en-US"/>
        </w:rPr>
        <w:t>designjet</w:t>
      </w:r>
      <w:proofErr w:type="spellEnd"/>
      <w:r w:rsidR="00CF2703" w:rsidRPr="00903715">
        <w:rPr>
          <w:rFonts w:ascii="Arial" w:hAnsi="Arial" w:cs="Arial"/>
          <w:lang w:val="en-US"/>
        </w:rPr>
        <w:t xml:space="preserve"> T-630 </w:t>
      </w:r>
      <w:r w:rsidR="00CF2703" w:rsidRPr="000814A2">
        <w:rPr>
          <w:rFonts w:ascii="Arial" w:hAnsi="Arial" w:cs="Arial"/>
          <w:lang w:val="en-US"/>
        </w:rPr>
        <w:t xml:space="preserve">– 1 </w:t>
      </w:r>
      <w:proofErr w:type="spellStart"/>
      <w:r w:rsidR="00CF2703" w:rsidRPr="000814A2">
        <w:rPr>
          <w:rFonts w:ascii="Arial" w:hAnsi="Arial" w:cs="Arial"/>
        </w:rPr>
        <w:t>шт</w:t>
      </w:r>
      <w:proofErr w:type="spellEnd"/>
      <w:r w:rsidR="00CF2703" w:rsidRPr="000814A2">
        <w:rPr>
          <w:rFonts w:ascii="Arial" w:hAnsi="Arial" w:cs="Arial"/>
          <w:lang w:val="en-US"/>
        </w:rPr>
        <w:t>.;</w:t>
      </w:r>
    </w:p>
    <w:p w:rsidR="00CF2703" w:rsidRPr="00903715" w:rsidRDefault="00CF2703" w:rsidP="00CF2703">
      <w:pPr>
        <w:tabs>
          <w:tab w:val="left" w:pos="0"/>
          <w:tab w:val="left" w:pos="540"/>
        </w:tabs>
        <w:suppressAutoHyphens/>
        <w:jc w:val="both"/>
        <w:rPr>
          <w:rFonts w:ascii="Arial" w:hAnsi="Arial" w:cs="Arial"/>
          <w:szCs w:val="24"/>
          <w:lang w:val="en-US"/>
        </w:rPr>
      </w:pPr>
      <w:r w:rsidRPr="00903715">
        <w:rPr>
          <w:rFonts w:ascii="Arial" w:hAnsi="Arial" w:cs="Arial"/>
          <w:szCs w:val="24"/>
          <w:lang w:val="en-US"/>
        </w:rPr>
        <w:t xml:space="preserve">      </w:t>
      </w:r>
    </w:p>
    <w:p w:rsidR="00CF2703" w:rsidRPr="00ED7911" w:rsidRDefault="00CD761C" w:rsidP="00CF2703">
      <w:pPr>
        <w:tabs>
          <w:tab w:val="left" w:pos="0"/>
          <w:tab w:val="left" w:pos="540"/>
        </w:tabs>
        <w:suppressAutoHyphens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CF2703" w:rsidRPr="00ED7911">
        <w:rPr>
          <w:rFonts w:ascii="Arial" w:hAnsi="Arial" w:cs="Arial"/>
          <w:szCs w:val="24"/>
        </w:rPr>
        <w:t xml:space="preserve">рошли диагностику и </w:t>
      </w:r>
      <w:proofErr w:type="gramStart"/>
      <w:r w:rsidR="00CF2703" w:rsidRPr="00ED7911">
        <w:rPr>
          <w:rFonts w:ascii="Arial" w:hAnsi="Arial" w:cs="Arial"/>
          <w:szCs w:val="24"/>
        </w:rPr>
        <w:t>подготовлены</w:t>
      </w:r>
      <w:proofErr w:type="gramEnd"/>
      <w:r w:rsidR="00CF2703" w:rsidRPr="00ED7911">
        <w:rPr>
          <w:rFonts w:ascii="Arial" w:hAnsi="Arial" w:cs="Arial"/>
          <w:szCs w:val="24"/>
        </w:rPr>
        <w:t xml:space="preserve"> к списанию:</w:t>
      </w:r>
    </w:p>
    <w:p w:rsidR="00CF2703" w:rsidRPr="00903715" w:rsidRDefault="00002F3C" w:rsidP="00002F3C">
      <w:pPr>
        <w:pStyle w:val="a6"/>
        <w:numPr>
          <w:ilvl w:val="0"/>
          <w:numId w:val="10"/>
        </w:numPr>
        <w:tabs>
          <w:tab w:val="left" w:pos="-14175"/>
        </w:tabs>
        <w:suppressAutoHyphens/>
        <w:ind w:left="567" w:firstLine="0"/>
        <w:jc w:val="both"/>
        <w:rPr>
          <w:rFonts w:ascii="Arial" w:hAnsi="Arial" w:cs="Arial"/>
          <w:bCs/>
          <w:lang w:val="en-US"/>
        </w:rPr>
      </w:pPr>
      <w:r w:rsidRPr="00D7647C">
        <w:rPr>
          <w:rFonts w:ascii="Arial" w:hAnsi="Arial" w:cs="Arial"/>
        </w:rPr>
        <w:t xml:space="preserve"> </w:t>
      </w:r>
      <w:r w:rsidR="00CF2703" w:rsidRPr="00903715">
        <w:rPr>
          <w:rFonts w:ascii="Arial" w:hAnsi="Arial" w:cs="Arial"/>
        </w:rPr>
        <w:t>Принтер</w:t>
      </w:r>
      <w:r w:rsidR="00CF2703" w:rsidRPr="00903715">
        <w:rPr>
          <w:rFonts w:ascii="Arial" w:hAnsi="Arial" w:cs="Arial"/>
          <w:lang w:val="en-US"/>
        </w:rPr>
        <w:t xml:space="preserve"> Samsung CLP-310 A4 -1 </w:t>
      </w:r>
      <w:proofErr w:type="spellStart"/>
      <w:r w:rsidR="00CF2703" w:rsidRPr="00903715">
        <w:rPr>
          <w:rFonts w:ascii="Arial" w:hAnsi="Arial" w:cs="Arial"/>
        </w:rPr>
        <w:t>шт</w:t>
      </w:r>
      <w:proofErr w:type="spellEnd"/>
      <w:r w:rsidR="00CF2703" w:rsidRPr="00903715">
        <w:rPr>
          <w:rFonts w:ascii="Arial" w:hAnsi="Arial" w:cs="Arial"/>
          <w:lang w:val="en-US"/>
        </w:rPr>
        <w:t>.</w:t>
      </w:r>
    </w:p>
    <w:p w:rsidR="00CF2703" w:rsidRPr="00903715" w:rsidRDefault="00002F3C" w:rsidP="00002F3C">
      <w:pPr>
        <w:pStyle w:val="a6"/>
        <w:numPr>
          <w:ilvl w:val="0"/>
          <w:numId w:val="10"/>
        </w:numPr>
        <w:tabs>
          <w:tab w:val="left" w:pos="-14175"/>
        </w:tabs>
        <w:suppressAutoHyphens/>
        <w:ind w:left="567" w:firstLine="0"/>
        <w:jc w:val="both"/>
        <w:rPr>
          <w:rFonts w:ascii="Arial" w:hAnsi="Arial" w:cs="Arial"/>
        </w:rPr>
      </w:pPr>
      <w:r w:rsidRPr="00976226">
        <w:rPr>
          <w:rFonts w:ascii="Arial" w:hAnsi="Arial" w:cs="Arial"/>
          <w:lang w:val="en-US"/>
        </w:rPr>
        <w:t xml:space="preserve"> </w:t>
      </w:r>
      <w:r w:rsidR="00CF2703" w:rsidRPr="00903715">
        <w:rPr>
          <w:rFonts w:ascii="Arial" w:hAnsi="Arial" w:cs="Arial"/>
        </w:rPr>
        <w:t>Принтер</w:t>
      </w:r>
      <w:r w:rsidR="00CF2703" w:rsidRPr="00903715">
        <w:rPr>
          <w:rFonts w:ascii="Arial" w:hAnsi="Arial" w:cs="Arial"/>
          <w:lang w:val="en-US"/>
        </w:rPr>
        <w:t xml:space="preserve"> Samsung CLP-320</w:t>
      </w:r>
      <w:r w:rsidR="00CF2703" w:rsidRPr="00903715">
        <w:rPr>
          <w:rFonts w:ascii="Arial" w:hAnsi="Arial" w:cs="Arial"/>
        </w:rPr>
        <w:t xml:space="preserve"> -1 шт.</w:t>
      </w:r>
    </w:p>
    <w:p w:rsidR="00CF2703" w:rsidRPr="00ED7911" w:rsidRDefault="00002F3C" w:rsidP="00002F3C">
      <w:pPr>
        <w:pStyle w:val="a6"/>
        <w:numPr>
          <w:ilvl w:val="0"/>
          <w:numId w:val="10"/>
        </w:numPr>
        <w:tabs>
          <w:tab w:val="left" w:pos="-14175"/>
        </w:tabs>
        <w:suppressAutoHyphens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2703" w:rsidRPr="00903715">
        <w:rPr>
          <w:rFonts w:ascii="Arial" w:hAnsi="Arial" w:cs="Arial"/>
        </w:rPr>
        <w:t xml:space="preserve">Полиграфический комплекс (цветной принтер большого формата) </w:t>
      </w:r>
      <w:r w:rsidR="00CF2703" w:rsidRPr="00ED7911">
        <w:rPr>
          <w:rFonts w:ascii="Arial" w:hAnsi="Arial" w:cs="Arial"/>
        </w:rPr>
        <w:t>– 1</w:t>
      </w:r>
      <w:r w:rsidR="006B78F5" w:rsidRPr="00ED7911">
        <w:rPr>
          <w:rFonts w:ascii="Arial" w:hAnsi="Arial" w:cs="Arial"/>
        </w:rPr>
        <w:t xml:space="preserve"> </w:t>
      </w:r>
      <w:r w:rsidR="00CF2703" w:rsidRPr="00ED7911">
        <w:rPr>
          <w:rFonts w:ascii="Arial" w:hAnsi="Arial" w:cs="Arial"/>
        </w:rPr>
        <w:t>шт.</w:t>
      </w:r>
    </w:p>
    <w:p w:rsidR="00CF2703" w:rsidRPr="00903715" w:rsidRDefault="00CF2703" w:rsidP="00CF2703">
      <w:pPr>
        <w:tabs>
          <w:tab w:val="left" w:pos="0"/>
          <w:tab w:val="left" w:pos="540"/>
        </w:tabs>
        <w:suppressAutoHyphens/>
        <w:jc w:val="both"/>
        <w:rPr>
          <w:rFonts w:ascii="Arial" w:hAnsi="Arial" w:cs="Arial"/>
          <w:szCs w:val="24"/>
        </w:rPr>
      </w:pPr>
    </w:p>
    <w:p w:rsidR="00FE2B47" w:rsidRDefault="00CF2703" w:rsidP="00FE2B47">
      <w:pPr>
        <w:tabs>
          <w:tab w:val="left" w:pos="0"/>
          <w:tab w:val="left" w:pos="540"/>
        </w:tabs>
        <w:suppressAutoHyphens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</w:rPr>
        <w:t xml:space="preserve">  </w:t>
      </w:r>
      <w:r w:rsidR="006B78F5">
        <w:rPr>
          <w:rFonts w:ascii="Arial" w:hAnsi="Arial" w:cs="Arial"/>
          <w:szCs w:val="24"/>
        </w:rPr>
        <w:t xml:space="preserve">     </w:t>
      </w:r>
      <w:r w:rsidRPr="007831B5">
        <w:rPr>
          <w:rFonts w:ascii="Arial" w:hAnsi="Arial" w:cs="Arial"/>
          <w:szCs w:val="24"/>
          <w:lang w:eastAsia="ar-SA"/>
        </w:rPr>
        <w:t>Проведен</w:t>
      </w:r>
      <w:r>
        <w:rPr>
          <w:rFonts w:ascii="Arial" w:hAnsi="Arial" w:cs="Arial"/>
          <w:szCs w:val="24"/>
          <w:lang w:eastAsia="ar-SA"/>
        </w:rPr>
        <w:t>ная</w:t>
      </w:r>
      <w:r w:rsidRPr="007831B5">
        <w:rPr>
          <w:rFonts w:ascii="Arial" w:hAnsi="Arial" w:cs="Arial"/>
          <w:szCs w:val="24"/>
          <w:lang w:eastAsia="ar-SA"/>
        </w:rPr>
        <w:t xml:space="preserve"> годова</w:t>
      </w:r>
      <w:r>
        <w:rPr>
          <w:rFonts w:ascii="Arial" w:hAnsi="Arial" w:cs="Arial"/>
          <w:szCs w:val="24"/>
          <w:lang w:eastAsia="ar-SA"/>
        </w:rPr>
        <w:t xml:space="preserve">я инвентаризация имущества подтвердила, что состояние </w:t>
      </w:r>
    </w:p>
    <w:p w:rsidR="00CF2703" w:rsidRPr="007831B5" w:rsidRDefault="00CF2703" w:rsidP="00FE2B47">
      <w:pPr>
        <w:tabs>
          <w:tab w:val="left" w:pos="0"/>
          <w:tab w:val="left" w:pos="540"/>
        </w:tabs>
        <w:suppressAutoHyphens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учета и содержания имущества ОУМЦ (в том числе УМБ) соответствует </w:t>
      </w:r>
      <w:r w:rsidR="00FE2B47">
        <w:rPr>
          <w:rFonts w:ascii="Arial" w:hAnsi="Arial" w:cs="Arial"/>
          <w:szCs w:val="24"/>
          <w:lang w:eastAsia="ar-SA"/>
        </w:rPr>
        <w:t xml:space="preserve">       </w:t>
      </w:r>
      <w:r>
        <w:rPr>
          <w:rFonts w:ascii="Arial" w:hAnsi="Arial" w:cs="Arial"/>
          <w:szCs w:val="24"/>
          <w:lang w:eastAsia="ar-SA"/>
        </w:rPr>
        <w:t>предъявляемым требованиям.</w:t>
      </w:r>
    </w:p>
    <w:p w:rsidR="005C57FB" w:rsidRDefault="005C57FB" w:rsidP="00FE2B47">
      <w:pPr>
        <w:ind w:left="-567"/>
        <w:jc w:val="both"/>
        <w:rPr>
          <w:rFonts w:ascii="Arial" w:eastAsia="+mn-ea" w:hAnsi="Arial" w:cs="Arial"/>
        </w:rPr>
      </w:pPr>
    </w:p>
    <w:p w:rsidR="005C57FB" w:rsidRDefault="005C57FB" w:rsidP="005A367A">
      <w:pPr>
        <w:ind w:left="-567"/>
        <w:jc w:val="both"/>
        <w:rPr>
          <w:rFonts w:ascii="Arial" w:eastAsia="+mn-ea" w:hAnsi="Arial" w:cs="Arial"/>
        </w:rPr>
      </w:pPr>
    </w:p>
    <w:p w:rsidR="005C57FB" w:rsidRDefault="005C57FB" w:rsidP="005A367A">
      <w:pPr>
        <w:ind w:left="-567"/>
        <w:jc w:val="both"/>
        <w:rPr>
          <w:rFonts w:ascii="Arial" w:eastAsia="+mn-ea" w:hAnsi="Arial" w:cs="Arial"/>
        </w:rPr>
      </w:pPr>
    </w:p>
    <w:p w:rsidR="00171DBA" w:rsidRPr="00521B8D" w:rsidRDefault="00171DBA" w:rsidP="00171DBA">
      <w:pPr>
        <w:tabs>
          <w:tab w:val="left" w:pos="0"/>
          <w:tab w:val="left" w:pos="540"/>
        </w:tabs>
        <w:suppressAutoHyphens/>
        <w:jc w:val="both"/>
        <w:rPr>
          <w:rFonts w:ascii="Arial" w:hAnsi="Arial" w:cs="Arial"/>
          <w:b/>
          <w:szCs w:val="24"/>
        </w:rPr>
      </w:pPr>
    </w:p>
    <w:p w:rsidR="00171DBA" w:rsidRPr="00521B8D" w:rsidRDefault="00171DBA" w:rsidP="00171DBA">
      <w:pPr>
        <w:rPr>
          <w:rFonts w:ascii="Arial" w:hAnsi="Arial" w:cs="Arial"/>
          <w:szCs w:val="24"/>
        </w:rPr>
      </w:pPr>
    </w:p>
    <w:p w:rsidR="00171DBA" w:rsidRPr="00521B8D" w:rsidRDefault="00044B86" w:rsidP="00DC5B40">
      <w:pPr>
        <w:ind w:left="426"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</w:p>
    <w:p w:rsidR="00221BF6" w:rsidRDefault="00221BF6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Default="00C04307" w:rsidP="00221BF6">
      <w:pPr>
        <w:rPr>
          <w:rFonts w:ascii="Arial" w:hAnsi="Arial" w:cs="Arial"/>
          <w:szCs w:val="24"/>
        </w:rPr>
      </w:pPr>
    </w:p>
    <w:p w:rsidR="00C04307" w:rsidRPr="00CC0648" w:rsidRDefault="00C04307" w:rsidP="00221BF6">
      <w:pPr>
        <w:rPr>
          <w:rFonts w:ascii="Arial" w:hAnsi="Arial" w:cs="Arial"/>
          <w:szCs w:val="24"/>
        </w:rPr>
      </w:pPr>
    </w:p>
    <w:sectPr w:rsidR="00C04307" w:rsidRPr="00CC0648" w:rsidSect="00CF2703">
      <w:pgSz w:w="11906" w:h="16838"/>
      <w:pgMar w:top="426" w:right="850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86D"/>
    <w:multiLevelType w:val="hybridMultilevel"/>
    <w:tmpl w:val="78E08F78"/>
    <w:lvl w:ilvl="0" w:tplc="1A5E0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B63BEF"/>
    <w:multiLevelType w:val="hybridMultilevel"/>
    <w:tmpl w:val="F91070A4"/>
    <w:lvl w:ilvl="0" w:tplc="A5CAD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5CB"/>
    <w:multiLevelType w:val="hybridMultilevel"/>
    <w:tmpl w:val="ECD4452E"/>
    <w:lvl w:ilvl="0" w:tplc="1A5E0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96783"/>
    <w:multiLevelType w:val="hybridMultilevel"/>
    <w:tmpl w:val="7E98EFB6"/>
    <w:lvl w:ilvl="0" w:tplc="011E20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E12B02"/>
    <w:multiLevelType w:val="hybridMultilevel"/>
    <w:tmpl w:val="AEE28148"/>
    <w:lvl w:ilvl="0" w:tplc="04DA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1F4B"/>
    <w:multiLevelType w:val="hybridMultilevel"/>
    <w:tmpl w:val="6BA05F0C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F84BF7"/>
    <w:multiLevelType w:val="hybridMultilevel"/>
    <w:tmpl w:val="077CA27C"/>
    <w:lvl w:ilvl="0" w:tplc="A5CAD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DBA"/>
    <w:multiLevelType w:val="hybridMultilevel"/>
    <w:tmpl w:val="0ED8E692"/>
    <w:lvl w:ilvl="0" w:tplc="1A5E0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2D749A"/>
    <w:multiLevelType w:val="hybridMultilevel"/>
    <w:tmpl w:val="26EC9068"/>
    <w:lvl w:ilvl="0" w:tplc="A5CAD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50FD5"/>
    <w:multiLevelType w:val="hybridMultilevel"/>
    <w:tmpl w:val="4870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93F9E"/>
    <w:multiLevelType w:val="hybridMultilevel"/>
    <w:tmpl w:val="7FE6431E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43B2"/>
    <w:multiLevelType w:val="hybridMultilevel"/>
    <w:tmpl w:val="927E8CA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60FC7"/>
    <w:multiLevelType w:val="hybridMultilevel"/>
    <w:tmpl w:val="86A26D52"/>
    <w:lvl w:ilvl="0" w:tplc="B89E36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1CA"/>
    <w:multiLevelType w:val="hybridMultilevel"/>
    <w:tmpl w:val="992E063C"/>
    <w:lvl w:ilvl="0" w:tplc="88F497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9901ED"/>
    <w:multiLevelType w:val="hybridMultilevel"/>
    <w:tmpl w:val="4484D44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87604"/>
    <w:multiLevelType w:val="hybridMultilevel"/>
    <w:tmpl w:val="B72A3AD0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5089B"/>
    <w:multiLevelType w:val="hybridMultilevel"/>
    <w:tmpl w:val="C978A2D8"/>
    <w:lvl w:ilvl="0" w:tplc="A5CAD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D481C"/>
    <w:multiLevelType w:val="hybridMultilevel"/>
    <w:tmpl w:val="37A8A64A"/>
    <w:lvl w:ilvl="0" w:tplc="DE6216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16"/>
  </w:num>
  <w:num w:numId="15">
    <w:abstractNumId w:val="15"/>
  </w:num>
  <w:num w:numId="16">
    <w:abstractNumId w:val="10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06E77"/>
    <w:rsid w:val="00000310"/>
    <w:rsid w:val="00002CE5"/>
    <w:rsid w:val="00002F3C"/>
    <w:rsid w:val="0000715C"/>
    <w:rsid w:val="000074B9"/>
    <w:rsid w:val="00007D7A"/>
    <w:rsid w:val="00010DFC"/>
    <w:rsid w:val="00014916"/>
    <w:rsid w:val="00016697"/>
    <w:rsid w:val="00016824"/>
    <w:rsid w:val="00017018"/>
    <w:rsid w:val="000239F0"/>
    <w:rsid w:val="0002691B"/>
    <w:rsid w:val="00031851"/>
    <w:rsid w:val="00036630"/>
    <w:rsid w:val="00041658"/>
    <w:rsid w:val="00041A44"/>
    <w:rsid w:val="00044B86"/>
    <w:rsid w:val="00045129"/>
    <w:rsid w:val="00047852"/>
    <w:rsid w:val="00047EE8"/>
    <w:rsid w:val="000545A7"/>
    <w:rsid w:val="00055C44"/>
    <w:rsid w:val="000603FE"/>
    <w:rsid w:val="00061A0A"/>
    <w:rsid w:val="00063800"/>
    <w:rsid w:val="00065F9B"/>
    <w:rsid w:val="0006755C"/>
    <w:rsid w:val="00075EA6"/>
    <w:rsid w:val="000767CD"/>
    <w:rsid w:val="00077DF8"/>
    <w:rsid w:val="00080313"/>
    <w:rsid w:val="00080390"/>
    <w:rsid w:val="000808ED"/>
    <w:rsid w:val="000814A2"/>
    <w:rsid w:val="00082CD8"/>
    <w:rsid w:val="0008342F"/>
    <w:rsid w:val="00085B34"/>
    <w:rsid w:val="000909F3"/>
    <w:rsid w:val="0009243D"/>
    <w:rsid w:val="0009261F"/>
    <w:rsid w:val="00094102"/>
    <w:rsid w:val="000964ED"/>
    <w:rsid w:val="00097B0A"/>
    <w:rsid w:val="000A2BDF"/>
    <w:rsid w:val="000A508C"/>
    <w:rsid w:val="000A61C3"/>
    <w:rsid w:val="000A7E2A"/>
    <w:rsid w:val="000B1103"/>
    <w:rsid w:val="000B38C2"/>
    <w:rsid w:val="000B4C56"/>
    <w:rsid w:val="000C3B20"/>
    <w:rsid w:val="000C52F3"/>
    <w:rsid w:val="000C654B"/>
    <w:rsid w:val="000D70F2"/>
    <w:rsid w:val="000E00C7"/>
    <w:rsid w:val="000E387F"/>
    <w:rsid w:val="000E5765"/>
    <w:rsid w:val="000E5E74"/>
    <w:rsid w:val="000E66D6"/>
    <w:rsid w:val="000F1EB9"/>
    <w:rsid w:val="000F38F6"/>
    <w:rsid w:val="000F4749"/>
    <w:rsid w:val="000F5379"/>
    <w:rsid w:val="000F5DF9"/>
    <w:rsid w:val="000F6011"/>
    <w:rsid w:val="000F7351"/>
    <w:rsid w:val="00100422"/>
    <w:rsid w:val="00104B38"/>
    <w:rsid w:val="001112BB"/>
    <w:rsid w:val="0011137B"/>
    <w:rsid w:val="001143B6"/>
    <w:rsid w:val="00114B8E"/>
    <w:rsid w:val="00117C1F"/>
    <w:rsid w:val="00120F8A"/>
    <w:rsid w:val="0012460C"/>
    <w:rsid w:val="00127CC9"/>
    <w:rsid w:val="00127F5A"/>
    <w:rsid w:val="00134D18"/>
    <w:rsid w:val="00136A3F"/>
    <w:rsid w:val="00137243"/>
    <w:rsid w:val="001379CC"/>
    <w:rsid w:val="0014217A"/>
    <w:rsid w:val="00151762"/>
    <w:rsid w:val="0015218C"/>
    <w:rsid w:val="00153983"/>
    <w:rsid w:val="001551F8"/>
    <w:rsid w:val="00162888"/>
    <w:rsid w:val="00163A3F"/>
    <w:rsid w:val="00163E5B"/>
    <w:rsid w:val="00167CB0"/>
    <w:rsid w:val="00171DBA"/>
    <w:rsid w:val="0017248D"/>
    <w:rsid w:val="00174072"/>
    <w:rsid w:val="00175CBF"/>
    <w:rsid w:val="0017687F"/>
    <w:rsid w:val="00176C06"/>
    <w:rsid w:val="00183FA1"/>
    <w:rsid w:val="00190145"/>
    <w:rsid w:val="001924D5"/>
    <w:rsid w:val="0019404A"/>
    <w:rsid w:val="001A0058"/>
    <w:rsid w:val="001A0186"/>
    <w:rsid w:val="001A1E58"/>
    <w:rsid w:val="001A21E3"/>
    <w:rsid w:val="001A7C77"/>
    <w:rsid w:val="001B1575"/>
    <w:rsid w:val="001B20F3"/>
    <w:rsid w:val="001B5B28"/>
    <w:rsid w:val="001C01C4"/>
    <w:rsid w:val="001C1552"/>
    <w:rsid w:val="001C6A44"/>
    <w:rsid w:val="001C6EC0"/>
    <w:rsid w:val="001D6876"/>
    <w:rsid w:val="001D7978"/>
    <w:rsid w:val="001E039E"/>
    <w:rsid w:val="001F5460"/>
    <w:rsid w:val="00204F73"/>
    <w:rsid w:val="00207796"/>
    <w:rsid w:val="002077D1"/>
    <w:rsid w:val="002162C1"/>
    <w:rsid w:val="00216939"/>
    <w:rsid w:val="00221BF6"/>
    <w:rsid w:val="00222302"/>
    <w:rsid w:val="002226E2"/>
    <w:rsid w:val="002276CA"/>
    <w:rsid w:val="002350FA"/>
    <w:rsid w:val="00235D6B"/>
    <w:rsid w:val="002431C5"/>
    <w:rsid w:val="002445D0"/>
    <w:rsid w:val="00244E86"/>
    <w:rsid w:val="00251138"/>
    <w:rsid w:val="00256E92"/>
    <w:rsid w:val="0025761E"/>
    <w:rsid w:val="002608E1"/>
    <w:rsid w:val="00261332"/>
    <w:rsid w:val="00261A82"/>
    <w:rsid w:val="002677F2"/>
    <w:rsid w:val="00272F74"/>
    <w:rsid w:val="00273577"/>
    <w:rsid w:val="00275264"/>
    <w:rsid w:val="0027694F"/>
    <w:rsid w:val="002778E4"/>
    <w:rsid w:val="002778F0"/>
    <w:rsid w:val="002779E5"/>
    <w:rsid w:val="00277D79"/>
    <w:rsid w:val="00280E79"/>
    <w:rsid w:val="00283D98"/>
    <w:rsid w:val="00285314"/>
    <w:rsid w:val="002865B9"/>
    <w:rsid w:val="00286E9B"/>
    <w:rsid w:val="00291CD1"/>
    <w:rsid w:val="002952EA"/>
    <w:rsid w:val="002A22CF"/>
    <w:rsid w:val="002A4967"/>
    <w:rsid w:val="002B3275"/>
    <w:rsid w:val="002B73AB"/>
    <w:rsid w:val="002B7C7F"/>
    <w:rsid w:val="002C33B4"/>
    <w:rsid w:val="002C4118"/>
    <w:rsid w:val="002C47C0"/>
    <w:rsid w:val="002C6129"/>
    <w:rsid w:val="002C759D"/>
    <w:rsid w:val="002D1006"/>
    <w:rsid w:val="002D1B4A"/>
    <w:rsid w:val="002D49B0"/>
    <w:rsid w:val="002D662F"/>
    <w:rsid w:val="002E7D38"/>
    <w:rsid w:val="002F0058"/>
    <w:rsid w:val="002F7D9D"/>
    <w:rsid w:val="00302B44"/>
    <w:rsid w:val="003106AD"/>
    <w:rsid w:val="003159F4"/>
    <w:rsid w:val="003228BD"/>
    <w:rsid w:val="003241E4"/>
    <w:rsid w:val="003255D8"/>
    <w:rsid w:val="0033107E"/>
    <w:rsid w:val="00342B9B"/>
    <w:rsid w:val="00350B1C"/>
    <w:rsid w:val="00353BC0"/>
    <w:rsid w:val="0035499D"/>
    <w:rsid w:val="00360986"/>
    <w:rsid w:val="00361AE3"/>
    <w:rsid w:val="0036296D"/>
    <w:rsid w:val="00363C03"/>
    <w:rsid w:val="00363C59"/>
    <w:rsid w:val="00376968"/>
    <w:rsid w:val="00377AFC"/>
    <w:rsid w:val="003851FA"/>
    <w:rsid w:val="00385385"/>
    <w:rsid w:val="00385EDF"/>
    <w:rsid w:val="00386B91"/>
    <w:rsid w:val="00390631"/>
    <w:rsid w:val="00390E0F"/>
    <w:rsid w:val="00394787"/>
    <w:rsid w:val="00396547"/>
    <w:rsid w:val="003A0F1C"/>
    <w:rsid w:val="003A2108"/>
    <w:rsid w:val="003A336C"/>
    <w:rsid w:val="003A749E"/>
    <w:rsid w:val="003B1938"/>
    <w:rsid w:val="003B21C8"/>
    <w:rsid w:val="003B2ECC"/>
    <w:rsid w:val="003B45BC"/>
    <w:rsid w:val="003B6909"/>
    <w:rsid w:val="003B6942"/>
    <w:rsid w:val="003C2992"/>
    <w:rsid w:val="003D1A80"/>
    <w:rsid w:val="003D26AD"/>
    <w:rsid w:val="003D3703"/>
    <w:rsid w:val="003D3A31"/>
    <w:rsid w:val="003D3DD7"/>
    <w:rsid w:val="003D4122"/>
    <w:rsid w:val="003D6B0C"/>
    <w:rsid w:val="003E08BB"/>
    <w:rsid w:val="003E5A3E"/>
    <w:rsid w:val="003E6295"/>
    <w:rsid w:val="003F0C60"/>
    <w:rsid w:val="003F1544"/>
    <w:rsid w:val="003F2AFB"/>
    <w:rsid w:val="003F448A"/>
    <w:rsid w:val="003F47FB"/>
    <w:rsid w:val="003F59E9"/>
    <w:rsid w:val="003F6781"/>
    <w:rsid w:val="00400568"/>
    <w:rsid w:val="004056DA"/>
    <w:rsid w:val="00410CC5"/>
    <w:rsid w:val="00411101"/>
    <w:rsid w:val="0042122B"/>
    <w:rsid w:val="00421422"/>
    <w:rsid w:val="00421B9B"/>
    <w:rsid w:val="004249DE"/>
    <w:rsid w:val="0043082C"/>
    <w:rsid w:val="00432F91"/>
    <w:rsid w:val="00435891"/>
    <w:rsid w:val="00441B22"/>
    <w:rsid w:val="00444783"/>
    <w:rsid w:val="00450D37"/>
    <w:rsid w:val="004568C1"/>
    <w:rsid w:val="004605DB"/>
    <w:rsid w:val="0046290D"/>
    <w:rsid w:val="00467B8C"/>
    <w:rsid w:val="00470D4F"/>
    <w:rsid w:val="00471801"/>
    <w:rsid w:val="00473DEC"/>
    <w:rsid w:val="004779E5"/>
    <w:rsid w:val="004815AC"/>
    <w:rsid w:val="00482AC6"/>
    <w:rsid w:val="004843BC"/>
    <w:rsid w:val="0049207A"/>
    <w:rsid w:val="00496502"/>
    <w:rsid w:val="004A0F08"/>
    <w:rsid w:val="004A49E2"/>
    <w:rsid w:val="004B2B7D"/>
    <w:rsid w:val="004B3FAE"/>
    <w:rsid w:val="004C1D82"/>
    <w:rsid w:val="004C267E"/>
    <w:rsid w:val="004C3AFC"/>
    <w:rsid w:val="004D29FF"/>
    <w:rsid w:val="004D3B7E"/>
    <w:rsid w:val="004D3E96"/>
    <w:rsid w:val="004D5447"/>
    <w:rsid w:val="004E0379"/>
    <w:rsid w:val="004E2247"/>
    <w:rsid w:val="004E3E5A"/>
    <w:rsid w:val="004E4481"/>
    <w:rsid w:val="004F2747"/>
    <w:rsid w:val="004F3547"/>
    <w:rsid w:val="004F3774"/>
    <w:rsid w:val="004F5B63"/>
    <w:rsid w:val="004F6B41"/>
    <w:rsid w:val="0050061D"/>
    <w:rsid w:val="00500CF2"/>
    <w:rsid w:val="00500EDC"/>
    <w:rsid w:val="00500F9F"/>
    <w:rsid w:val="005029ED"/>
    <w:rsid w:val="00505C3F"/>
    <w:rsid w:val="00505EA6"/>
    <w:rsid w:val="005061E9"/>
    <w:rsid w:val="00506E77"/>
    <w:rsid w:val="005100D0"/>
    <w:rsid w:val="005220CD"/>
    <w:rsid w:val="00522E5C"/>
    <w:rsid w:val="00523D92"/>
    <w:rsid w:val="00530E28"/>
    <w:rsid w:val="00531571"/>
    <w:rsid w:val="0053331D"/>
    <w:rsid w:val="00533D2D"/>
    <w:rsid w:val="00540331"/>
    <w:rsid w:val="00540920"/>
    <w:rsid w:val="00542A30"/>
    <w:rsid w:val="005468DC"/>
    <w:rsid w:val="00547D7B"/>
    <w:rsid w:val="00555A52"/>
    <w:rsid w:val="005560D0"/>
    <w:rsid w:val="00564C0D"/>
    <w:rsid w:val="00565B6E"/>
    <w:rsid w:val="005723A1"/>
    <w:rsid w:val="00576FCB"/>
    <w:rsid w:val="0058649A"/>
    <w:rsid w:val="005874AF"/>
    <w:rsid w:val="00592E58"/>
    <w:rsid w:val="00593236"/>
    <w:rsid w:val="00594078"/>
    <w:rsid w:val="005968D9"/>
    <w:rsid w:val="005A0932"/>
    <w:rsid w:val="005A367A"/>
    <w:rsid w:val="005A36DC"/>
    <w:rsid w:val="005A46F5"/>
    <w:rsid w:val="005A768F"/>
    <w:rsid w:val="005B0D08"/>
    <w:rsid w:val="005B1DFE"/>
    <w:rsid w:val="005B6055"/>
    <w:rsid w:val="005C1354"/>
    <w:rsid w:val="005C273A"/>
    <w:rsid w:val="005C34E4"/>
    <w:rsid w:val="005C57FB"/>
    <w:rsid w:val="005C61C6"/>
    <w:rsid w:val="005C6445"/>
    <w:rsid w:val="005C65BE"/>
    <w:rsid w:val="005C69FF"/>
    <w:rsid w:val="005C6AE7"/>
    <w:rsid w:val="005C7A58"/>
    <w:rsid w:val="005D00ED"/>
    <w:rsid w:val="005D0F1A"/>
    <w:rsid w:val="005D2B8A"/>
    <w:rsid w:val="005D32F9"/>
    <w:rsid w:val="005E0F21"/>
    <w:rsid w:val="005E1E83"/>
    <w:rsid w:val="005E3684"/>
    <w:rsid w:val="005E3FC9"/>
    <w:rsid w:val="005E5569"/>
    <w:rsid w:val="005F0D13"/>
    <w:rsid w:val="005F5597"/>
    <w:rsid w:val="00602ED3"/>
    <w:rsid w:val="00603194"/>
    <w:rsid w:val="006108C9"/>
    <w:rsid w:val="00612E0B"/>
    <w:rsid w:val="00617BFF"/>
    <w:rsid w:val="00620852"/>
    <w:rsid w:val="006233DC"/>
    <w:rsid w:val="00624D3D"/>
    <w:rsid w:val="006255A3"/>
    <w:rsid w:val="00627654"/>
    <w:rsid w:val="00627FD3"/>
    <w:rsid w:val="00632DAF"/>
    <w:rsid w:val="00635478"/>
    <w:rsid w:val="0064228C"/>
    <w:rsid w:val="00644A21"/>
    <w:rsid w:val="0064785E"/>
    <w:rsid w:val="00647877"/>
    <w:rsid w:val="00651A70"/>
    <w:rsid w:val="00653C46"/>
    <w:rsid w:val="0066114F"/>
    <w:rsid w:val="00661CEE"/>
    <w:rsid w:val="00663C27"/>
    <w:rsid w:val="00666E4C"/>
    <w:rsid w:val="00666F5B"/>
    <w:rsid w:val="00667300"/>
    <w:rsid w:val="00671A85"/>
    <w:rsid w:val="00671B15"/>
    <w:rsid w:val="00675F9B"/>
    <w:rsid w:val="0068000C"/>
    <w:rsid w:val="00681BE2"/>
    <w:rsid w:val="006830DD"/>
    <w:rsid w:val="00683EA6"/>
    <w:rsid w:val="00684389"/>
    <w:rsid w:val="006849D7"/>
    <w:rsid w:val="0068720E"/>
    <w:rsid w:val="00687349"/>
    <w:rsid w:val="0069367D"/>
    <w:rsid w:val="006949F0"/>
    <w:rsid w:val="006950B0"/>
    <w:rsid w:val="0069551C"/>
    <w:rsid w:val="006A023C"/>
    <w:rsid w:val="006A435F"/>
    <w:rsid w:val="006A4712"/>
    <w:rsid w:val="006B3D14"/>
    <w:rsid w:val="006B4C4F"/>
    <w:rsid w:val="006B58EB"/>
    <w:rsid w:val="006B78F5"/>
    <w:rsid w:val="006C1F34"/>
    <w:rsid w:val="006C2530"/>
    <w:rsid w:val="006C2E3E"/>
    <w:rsid w:val="006C53E7"/>
    <w:rsid w:val="006D7B2C"/>
    <w:rsid w:val="006E14AD"/>
    <w:rsid w:val="006E1D08"/>
    <w:rsid w:val="006E45EC"/>
    <w:rsid w:val="006F675C"/>
    <w:rsid w:val="007008C2"/>
    <w:rsid w:val="00701C52"/>
    <w:rsid w:val="0070232D"/>
    <w:rsid w:val="00704C52"/>
    <w:rsid w:val="00707019"/>
    <w:rsid w:val="00721D48"/>
    <w:rsid w:val="0072247A"/>
    <w:rsid w:val="00723015"/>
    <w:rsid w:val="00724886"/>
    <w:rsid w:val="0073133B"/>
    <w:rsid w:val="00734BCB"/>
    <w:rsid w:val="0074195B"/>
    <w:rsid w:val="00742126"/>
    <w:rsid w:val="00753B91"/>
    <w:rsid w:val="00760077"/>
    <w:rsid w:val="007605C7"/>
    <w:rsid w:val="00765B7B"/>
    <w:rsid w:val="007676FE"/>
    <w:rsid w:val="00770B50"/>
    <w:rsid w:val="00771401"/>
    <w:rsid w:val="007735B3"/>
    <w:rsid w:val="00776631"/>
    <w:rsid w:val="007803C6"/>
    <w:rsid w:val="007830B6"/>
    <w:rsid w:val="007860DB"/>
    <w:rsid w:val="00786ECA"/>
    <w:rsid w:val="00794545"/>
    <w:rsid w:val="007948C2"/>
    <w:rsid w:val="007A4EDA"/>
    <w:rsid w:val="007A58D0"/>
    <w:rsid w:val="007A673F"/>
    <w:rsid w:val="007A75AA"/>
    <w:rsid w:val="007B0101"/>
    <w:rsid w:val="007B03DF"/>
    <w:rsid w:val="007B0B9D"/>
    <w:rsid w:val="007B5DEB"/>
    <w:rsid w:val="007B61B0"/>
    <w:rsid w:val="007C5626"/>
    <w:rsid w:val="007C5CE1"/>
    <w:rsid w:val="007C6CC5"/>
    <w:rsid w:val="007C6D70"/>
    <w:rsid w:val="007D0FA1"/>
    <w:rsid w:val="007D19EF"/>
    <w:rsid w:val="007D19F3"/>
    <w:rsid w:val="007D20CA"/>
    <w:rsid w:val="007E4E68"/>
    <w:rsid w:val="007E6CA0"/>
    <w:rsid w:val="007F0B98"/>
    <w:rsid w:val="007F310C"/>
    <w:rsid w:val="007F5043"/>
    <w:rsid w:val="007F5421"/>
    <w:rsid w:val="00801251"/>
    <w:rsid w:val="00812697"/>
    <w:rsid w:val="008170E6"/>
    <w:rsid w:val="00823A2D"/>
    <w:rsid w:val="0082464A"/>
    <w:rsid w:val="0082470C"/>
    <w:rsid w:val="008248D1"/>
    <w:rsid w:val="00824DCD"/>
    <w:rsid w:val="00825DC0"/>
    <w:rsid w:val="00826B80"/>
    <w:rsid w:val="00827E2E"/>
    <w:rsid w:val="00830477"/>
    <w:rsid w:val="00833F60"/>
    <w:rsid w:val="00836180"/>
    <w:rsid w:val="00840D80"/>
    <w:rsid w:val="0084177F"/>
    <w:rsid w:val="00854F5C"/>
    <w:rsid w:val="008575A5"/>
    <w:rsid w:val="00863C40"/>
    <w:rsid w:val="00866956"/>
    <w:rsid w:val="00876066"/>
    <w:rsid w:val="008774C5"/>
    <w:rsid w:val="00880E55"/>
    <w:rsid w:val="00883336"/>
    <w:rsid w:val="00887BF3"/>
    <w:rsid w:val="00893748"/>
    <w:rsid w:val="00894546"/>
    <w:rsid w:val="00896DF0"/>
    <w:rsid w:val="008970CD"/>
    <w:rsid w:val="008A4ADD"/>
    <w:rsid w:val="008A4E17"/>
    <w:rsid w:val="008A6D10"/>
    <w:rsid w:val="008B1919"/>
    <w:rsid w:val="008B65BD"/>
    <w:rsid w:val="008B7C6F"/>
    <w:rsid w:val="008C37CD"/>
    <w:rsid w:val="008C3F94"/>
    <w:rsid w:val="008C4E1B"/>
    <w:rsid w:val="008C5AA6"/>
    <w:rsid w:val="008C6E8E"/>
    <w:rsid w:val="008D383C"/>
    <w:rsid w:val="008D446F"/>
    <w:rsid w:val="008D6735"/>
    <w:rsid w:val="008D784F"/>
    <w:rsid w:val="008D7D30"/>
    <w:rsid w:val="008E0CCE"/>
    <w:rsid w:val="008E59E4"/>
    <w:rsid w:val="008F053C"/>
    <w:rsid w:val="008F7D24"/>
    <w:rsid w:val="00903690"/>
    <w:rsid w:val="0090679A"/>
    <w:rsid w:val="009074E5"/>
    <w:rsid w:val="00913460"/>
    <w:rsid w:val="00913977"/>
    <w:rsid w:val="00913F71"/>
    <w:rsid w:val="00914005"/>
    <w:rsid w:val="00914133"/>
    <w:rsid w:val="00915AF5"/>
    <w:rsid w:val="009168CD"/>
    <w:rsid w:val="00916D0C"/>
    <w:rsid w:val="00920AD2"/>
    <w:rsid w:val="00926892"/>
    <w:rsid w:val="00931CCA"/>
    <w:rsid w:val="0093321B"/>
    <w:rsid w:val="00936633"/>
    <w:rsid w:val="009376F8"/>
    <w:rsid w:val="00940C04"/>
    <w:rsid w:val="0094184C"/>
    <w:rsid w:val="00962669"/>
    <w:rsid w:val="0096317E"/>
    <w:rsid w:val="00970349"/>
    <w:rsid w:val="009708FC"/>
    <w:rsid w:val="00972BC0"/>
    <w:rsid w:val="00974D35"/>
    <w:rsid w:val="009750D3"/>
    <w:rsid w:val="00976226"/>
    <w:rsid w:val="00977605"/>
    <w:rsid w:val="00981035"/>
    <w:rsid w:val="00982C43"/>
    <w:rsid w:val="009838F4"/>
    <w:rsid w:val="00984394"/>
    <w:rsid w:val="00984486"/>
    <w:rsid w:val="00987749"/>
    <w:rsid w:val="009922DC"/>
    <w:rsid w:val="00994259"/>
    <w:rsid w:val="00997C7B"/>
    <w:rsid w:val="009A52E1"/>
    <w:rsid w:val="009B2932"/>
    <w:rsid w:val="009B475A"/>
    <w:rsid w:val="009C2340"/>
    <w:rsid w:val="009C25EC"/>
    <w:rsid w:val="009D3CD3"/>
    <w:rsid w:val="009D7BF5"/>
    <w:rsid w:val="009E10D9"/>
    <w:rsid w:val="009E3D4C"/>
    <w:rsid w:val="009E7031"/>
    <w:rsid w:val="009F0E69"/>
    <w:rsid w:val="009F5E41"/>
    <w:rsid w:val="00A00810"/>
    <w:rsid w:val="00A055A9"/>
    <w:rsid w:val="00A06A9C"/>
    <w:rsid w:val="00A16283"/>
    <w:rsid w:val="00A16F0B"/>
    <w:rsid w:val="00A20264"/>
    <w:rsid w:val="00A22763"/>
    <w:rsid w:val="00A23277"/>
    <w:rsid w:val="00A2493D"/>
    <w:rsid w:val="00A3095B"/>
    <w:rsid w:val="00A34825"/>
    <w:rsid w:val="00A348BF"/>
    <w:rsid w:val="00A36B07"/>
    <w:rsid w:val="00A40D76"/>
    <w:rsid w:val="00A44132"/>
    <w:rsid w:val="00A44708"/>
    <w:rsid w:val="00A52117"/>
    <w:rsid w:val="00A528BF"/>
    <w:rsid w:val="00A52F5F"/>
    <w:rsid w:val="00A532D4"/>
    <w:rsid w:val="00A5384C"/>
    <w:rsid w:val="00A53B9E"/>
    <w:rsid w:val="00A54628"/>
    <w:rsid w:val="00A604D5"/>
    <w:rsid w:val="00A60CBA"/>
    <w:rsid w:val="00A634E1"/>
    <w:rsid w:val="00A65C0A"/>
    <w:rsid w:val="00A71932"/>
    <w:rsid w:val="00A7623C"/>
    <w:rsid w:val="00A76804"/>
    <w:rsid w:val="00A83B0F"/>
    <w:rsid w:val="00A850D4"/>
    <w:rsid w:val="00A857C7"/>
    <w:rsid w:val="00A871E4"/>
    <w:rsid w:val="00A87344"/>
    <w:rsid w:val="00A96F38"/>
    <w:rsid w:val="00AA0948"/>
    <w:rsid w:val="00AA2C6C"/>
    <w:rsid w:val="00AA3D1B"/>
    <w:rsid w:val="00AA5241"/>
    <w:rsid w:val="00AA74FD"/>
    <w:rsid w:val="00AA7537"/>
    <w:rsid w:val="00AB157D"/>
    <w:rsid w:val="00AB6F0B"/>
    <w:rsid w:val="00AC29DF"/>
    <w:rsid w:val="00AD1724"/>
    <w:rsid w:val="00AD310B"/>
    <w:rsid w:val="00AD4561"/>
    <w:rsid w:val="00AD4914"/>
    <w:rsid w:val="00AD6D95"/>
    <w:rsid w:val="00AD7BEB"/>
    <w:rsid w:val="00AE2187"/>
    <w:rsid w:val="00AE2954"/>
    <w:rsid w:val="00AE37AE"/>
    <w:rsid w:val="00AE5018"/>
    <w:rsid w:val="00AE5777"/>
    <w:rsid w:val="00AF03F3"/>
    <w:rsid w:val="00AF0848"/>
    <w:rsid w:val="00AF1C08"/>
    <w:rsid w:val="00AF1F3E"/>
    <w:rsid w:val="00AF33E0"/>
    <w:rsid w:val="00AF7F22"/>
    <w:rsid w:val="00B01987"/>
    <w:rsid w:val="00B03DDA"/>
    <w:rsid w:val="00B05D97"/>
    <w:rsid w:val="00B10B6C"/>
    <w:rsid w:val="00B113C3"/>
    <w:rsid w:val="00B11700"/>
    <w:rsid w:val="00B23984"/>
    <w:rsid w:val="00B25018"/>
    <w:rsid w:val="00B26584"/>
    <w:rsid w:val="00B32B61"/>
    <w:rsid w:val="00B351E7"/>
    <w:rsid w:val="00B366A1"/>
    <w:rsid w:val="00B37DB4"/>
    <w:rsid w:val="00B427B4"/>
    <w:rsid w:val="00B42954"/>
    <w:rsid w:val="00B506C1"/>
    <w:rsid w:val="00B51FB5"/>
    <w:rsid w:val="00B5699D"/>
    <w:rsid w:val="00B60B94"/>
    <w:rsid w:val="00B61E7F"/>
    <w:rsid w:val="00B63E75"/>
    <w:rsid w:val="00B67D94"/>
    <w:rsid w:val="00B71976"/>
    <w:rsid w:val="00B71DF1"/>
    <w:rsid w:val="00B740F8"/>
    <w:rsid w:val="00B82818"/>
    <w:rsid w:val="00B831F5"/>
    <w:rsid w:val="00B91286"/>
    <w:rsid w:val="00B91DA6"/>
    <w:rsid w:val="00B945C4"/>
    <w:rsid w:val="00B94998"/>
    <w:rsid w:val="00BA0165"/>
    <w:rsid w:val="00BA7D16"/>
    <w:rsid w:val="00BB45D6"/>
    <w:rsid w:val="00BB54B6"/>
    <w:rsid w:val="00BB57FB"/>
    <w:rsid w:val="00BC23AB"/>
    <w:rsid w:val="00BC48A5"/>
    <w:rsid w:val="00BD0CA0"/>
    <w:rsid w:val="00BD209B"/>
    <w:rsid w:val="00BD3A21"/>
    <w:rsid w:val="00BD3FE2"/>
    <w:rsid w:val="00BD46EA"/>
    <w:rsid w:val="00BD6549"/>
    <w:rsid w:val="00BE478A"/>
    <w:rsid w:val="00BE5E8E"/>
    <w:rsid w:val="00BF119A"/>
    <w:rsid w:val="00BF387C"/>
    <w:rsid w:val="00BF5E5C"/>
    <w:rsid w:val="00C031E6"/>
    <w:rsid w:val="00C03F27"/>
    <w:rsid w:val="00C04307"/>
    <w:rsid w:val="00C15A28"/>
    <w:rsid w:val="00C17946"/>
    <w:rsid w:val="00C17D9A"/>
    <w:rsid w:val="00C23398"/>
    <w:rsid w:val="00C30DA3"/>
    <w:rsid w:val="00C32D4B"/>
    <w:rsid w:val="00C330E7"/>
    <w:rsid w:val="00C34942"/>
    <w:rsid w:val="00C355D8"/>
    <w:rsid w:val="00C364E0"/>
    <w:rsid w:val="00C429E2"/>
    <w:rsid w:val="00C431E4"/>
    <w:rsid w:val="00C4384D"/>
    <w:rsid w:val="00C46603"/>
    <w:rsid w:val="00C47E54"/>
    <w:rsid w:val="00C52E48"/>
    <w:rsid w:val="00C53CA2"/>
    <w:rsid w:val="00C55B8B"/>
    <w:rsid w:val="00C57A28"/>
    <w:rsid w:val="00C609B7"/>
    <w:rsid w:val="00C60B0A"/>
    <w:rsid w:val="00C61DF9"/>
    <w:rsid w:val="00C6274A"/>
    <w:rsid w:val="00C70C2E"/>
    <w:rsid w:val="00C7196D"/>
    <w:rsid w:val="00C7347B"/>
    <w:rsid w:val="00C73A37"/>
    <w:rsid w:val="00C778FE"/>
    <w:rsid w:val="00C82E69"/>
    <w:rsid w:val="00C83725"/>
    <w:rsid w:val="00C83B04"/>
    <w:rsid w:val="00C85D40"/>
    <w:rsid w:val="00C86A58"/>
    <w:rsid w:val="00C876FE"/>
    <w:rsid w:val="00C90261"/>
    <w:rsid w:val="00C90EE0"/>
    <w:rsid w:val="00C93228"/>
    <w:rsid w:val="00C94D33"/>
    <w:rsid w:val="00C94F5D"/>
    <w:rsid w:val="00C955FA"/>
    <w:rsid w:val="00C963B5"/>
    <w:rsid w:val="00CA2705"/>
    <w:rsid w:val="00CA2898"/>
    <w:rsid w:val="00CA4D96"/>
    <w:rsid w:val="00CB00DB"/>
    <w:rsid w:val="00CB1BB2"/>
    <w:rsid w:val="00CB27FD"/>
    <w:rsid w:val="00CB4476"/>
    <w:rsid w:val="00CB54C4"/>
    <w:rsid w:val="00CB6158"/>
    <w:rsid w:val="00CC0648"/>
    <w:rsid w:val="00CC06CD"/>
    <w:rsid w:val="00CC4F74"/>
    <w:rsid w:val="00CC7D40"/>
    <w:rsid w:val="00CD1242"/>
    <w:rsid w:val="00CD761C"/>
    <w:rsid w:val="00CE3044"/>
    <w:rsid w:val="00CE65C4"/>
    <w:rsid w:val="00CE73F4"/>
    <w:rsid w:val="00CF210A"/>
    <w:rsid w:val="00CF2703"/>
    <w:rsid w:val="00CF2A82"/>
    <w:rsid w:val="00CF54E8"/>
    <w:rsid w:val="00CF6DE5"/>
    <w:rsid w:val="00D002AF"/>
    <w:rsid w:val="00D02ABB"/>
    <w:rsid w:val="00D049DA"/>
    <w:rsid w:val="00D064E7"/>
    <w:rsid w:val="00D075E3"/>
    <w:rsid w:val="00D07C38"/>
    <w:rsid w:val="00D103A7"/>
    <w:rsid w:val="00D10D46"/>
    <w:rsid w:val="00D11C50"/>
    <w:rsid w:val="00D13683"/>
    <w:rsid w:val="00D15FA9"/>
    <w:rsid w:val="00D20578"/>
    <w:rsid w:val="00D20725"/>
    <w:rsid w:val="00D2244D"/>
    <w:rsid w:val="00D25062"/>
    <w:rsid w:val="00D26834"/>
    <w:rsid w:val="00D26D62"/>
    <w:rsid w:val="00D270E6"/>
    <w:rsid w:val="00D33422"/>
    <w:rsid w:val="00D416A9"/>
    <w:rsid w:val="00D435DA"/>
    <w:rsid w:val="00D43D9E"/>
    <w:rsid w:val="00D44514"/>
    <w:rsid w:val="00D548C5"/>
    <w:rsid w:val="00D56C54"/>
    <w:rsid w:val="00D67078"/>
    <w:rsid w:val="00D67BBB"/>
    <w:rsid w:val="00D70538"/>
    <w:rsid w:val="00D70F81"/>
    <w:rsid w:val="00D7647C"/>
    <w:rsid w:val="00D839CE"/>
    <w:rsid w:val="00D856AE"/>
    <w:rsid w:val="00D916F9"/>
    <w:rsid w:val="00D91778"/>
    <w:rsid w:val="00D92951"/>
    <w:rsid w:val="00D93CC0"/>
    <w:rsid w:val="00DA1CD0"/>
    <w:rsid w:val="00DA2361"/>
    <w:rsid w:val="00DB0B21"/>
    <w:rsid w:val="00DB2A73"/>
    <w:rsid w:val="00DB47B5"/>
    <w:rsid w:val="00DB7D74"/>
    <w:rsid w:val="00DC0CED"/>
    <w:rsid w:val="00DC5511"/>
    <w:rsid w:val="00DC5B40"/>
    <w:rsid w:val="00DD2A8C"/>
    <w:rsid w:val="00DD36EF"/>
    <w:rsid w:val="00DD4298"/>
    <w:rsid w:val="00DD561E"/>
    <w:rsid w:val="00DD58C1"/>
    <w:rsid w:val="00DD5AB1"/>
    <w:rsid w:val="00DD70E4"/>
    <w:rsid w:val="00DE236F"/>
    <w:rsid w:val="00DE68D1"/>
    <w:rsid w:val="00DF4F4B"/>
    <w:rsid w:val="00DF525F"/>
    <w:rsid w:val="00DF6091"/>
    <w:rsid w:val="00DF7C77"/>
    <w:rsid w:val="00E12350"/>
    <w:rsid w:val="00E1348C"/>
    <w:rsid w:val="00E13D65"/>
    <w:rsid w:val="00E16893"/>
    <w:rsid w:val="00E16B35"/>
    <w:rsid w:val="00E24AA0"/>
    <w:rsid w:val="00E255A7"/>
    <w:rsid w:val="00E2700C"/>
    <w:rsid w:val="00E3052D"/>
    <w:rsid w:val="00E35353"/>
    <w:rsid w:val="00E379DE"/>
    <w:rsid w:val="00E403F6"/>
    <w:rsid w:val="00E40EEC"/>
    <w:rsid w:val="00E44152"/>
    <w:rsid w:val="00E45D63"/>
    <w:rsid w:val="00E4689A"/>
    <w:rsid w:val="00E47289"/>
    <w:rsid w:val="00E47423"/>
    <w:rsid w:val="00E50089"/>
    <w:rsid w:val="00E511C5"/>
    <w:rsid w:val="00E52E53"/>
    <w:rsid w:val="00E5737A"/>
    <w:rsid w:val="00E57634"/>
    <w:rsid w:val="00E70E19"/>
    <w:rsid w:val="00E74888"/>
    <w:rsid w:val="00E75409"/>
    <w:rsid w:val="00E80111"/>
    <w:rsid w:val="00E82228"/>
    <w:rsid w:val="00E84633"/>
    <w:rsid w:val="00E851E9"/>
    <w:rsid w:val="00E9093F"/>
    <w:rsid w:val="00E91063"/>
    <w:rsid w:val="00E91D8C"/>
    <w:rsid w:val="00E96655"/>
    <w:rsid w:val="00EA1067"/>
    <w:rsid w:val="00EB02AB"/>
    <w:rsid w:val="00EC3060"/>
    <w:rsid w:val="00ED3EDB"/>
    <w:rsid w:val="00ED424D"/>
    <w:rsid w:val="00ED581D"/>
    <w:rsid w:val="00ED60CD"/>
    <w:rsid w:val="00ED64DD"/>
    <w:rsid w:val="00ED7911"/>
    <w:rsid w:val="00EE5993"/>
    <w:rsid w:val="00EF122C"/>
    <w:rsid w:val="00EF25DB"/>
    <w:rsid w:val="00EF278B"/>
    <w:rsid w:val="00EF310B"/>
    <w:rsid w:val="00EF5C0D"/>
    <w:rsid w:val="00EF7840"/>
    <w:rsid w:val="00F01CF7"/>
    <w:rsid w:val="00F01D1D"/>
    <w:rsid w:val="00F03493"/>
    <w:rsid w:val="00F046A3"/>
    <w:rsid w:val="00F07261"/>
    <w:rsid w:val="00F213B1"/>
    <w:rsid w:val="00F21BE7"/>
    <w:rsid w:val="00F25CBD"/>
    <w:rsid w:val="00F30326"/>
    <w:rsid w:val="00F31AA4"/>
    <w:rsid w:val="00F33B61"/>
    <w:rsid w:val="00F35332"/>
    <w:rsid w:val="00F36441"/>
    <w:rsid w:val="00F40C96"/>
    <w:rsid w:val="00F4185F"/>
    <w:rsid w:val="00F42C84"/>
    <w:rsid w:val="00F4331B"/>
    <w:rsid w:val="00F45F09"/>
    <w:rsid w:val="00F47EE3"/>
    <w:rsid w:val="00F50CB1"/>
    <w:rsid w:val="00F511D5"/>
    <w:rsid w:val="00F51605"/>
    <w:rsid w:val="00F55EA7"/>
    <w:rsid w:val="00F66135"/>
    <w:rsid w:val="00F70F65"/>
    <w:rsid w:val="00F72E5E"/>
    <w:rsid w:val="00F8055A"/>
    <w:rsid w:val="00F875F8"/>
    <w:rsid w:val="00F90552"/>
    <w:rsid w:val="00F90A80"/>
    <w:rsid w:val="00F90B06"/>
    <w:rsid w:val="00F950F6"/>
    <w:rsid w:val="00F9586F"/>
    <w:rsid w:val="00FA0E66"/>
    <w:rsid w:val="00FA3E80"/>
    <w:rsid w:val="00FA4275"/>
    <w:rsid w:val="00FA67B6"/>
    <w:rsid w:val="00FC1907"/>
    <w:rsid w:val="00FC3DCC"/>
    <w:rsid w:val="00FC5C58"/>
    <w:rsid w:val="00FC68D0"/>
    <w:rsid w:val="00FC6931"/>
    <w:rsid w:val="00FC7382"/>
    <w:rsid w:val="00FC79BE"/>
    <w:rsid w:val="00FD5093"/>
    <w:rsid w:val="00FD52FF"/>
    <w:rsid w:val="00FD5672"/>
    <w:rsid w:val="00FD654B"/>
    <w:rsid w:val="00FD6B53"/>
    <w:rsid w:val="00FE0B08"/>
    <w:rsid w:val="00FE2B47"/>
    <w:rsid w:val="00FE3EDB"/>
    <w:rsid w:val="00FE3FAD"/>
    <w:rsid w:val="00FE7CB4"/>
    <w:rsid w:val="00FF0838"/>
    <w:rsid w:val="00FF102F"/>
    <w:rsid w:val="00FF727C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409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9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092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092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40920"/>
    <w:pPr>
      <w:jc w:val="center"/>
    </w:pPr>
    <w:rPr>
      <w:b/>
      <w:i/>
      <w:sz w:val="28"/>
    </w:rPr>
  </w:style>
  <w:style w:type="paragraph" w:styleId="a5">
    <w:name w:val="Body Text"/>
    <w:basedOn w:val="a"/>
    <w:semiHidden/>
    <w:rsid w:val="00540920"/>
    <w:rPr>
      <w:i/>
      <w:sz w:val="16"/>
    </w:rPr>
  </w:style>
  <w:style w:type="character" w:customStyle="1" w:styleId="a4">
    <w:name w:val="Подзаголовок Знак"/>
    <w:basedOn w:val="a0"/>
    <w:link w:val="a3"/>
    <w:uiPriority w:val="99"/>
    <w:rsid w:val="00F36441"/>
    <w:rPr>
      <w:b/>
      <w:i/>
      <w:sz w:val="28"/>
    </w:rPr>
  </w:style>
  <w:style w:type="paragraph" w:styleId="a6">
    <w:name w:val="List Paragraph"/>
    <w:aliases w:val="A_маркированный_список"/>
    <w:basedOn w:val="a"/>
    <w:link w:val="a7"/>
    <w:uiPriority w:val="34"/>
    <w:qFormat/>
    <w:rsid w:val="00C86A58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8">
    <w:name w:val="header"/>
    <w:basedOn w:val="a"/>
    <w:link w:val="a9"/>
    <w:rsid w:val="00C86A5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9">
    <w:name w:val="Верхний колонтитул Знак"/>
    <w:basedOn w:val="a0"/>
    <w:link w:val="a8"/>
    <w:rsid w:val="00C86A58"/>
    <w:rPr>
      <w:sz w:val="24"/>
      <w:szCs w:val="24"/>
    </w:rPr>
  </w:style>
  <w:style w:type="character" w:customStyle="1" w:styleId="FontStyle119">
    <w:name w:val="Font Style119"/>
    <w:basedOn w:val="a0"/>
    <w:uiPriority w:val="99"/>
    <w:rsid w:val="00C86A5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6849D7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character" w:customStyle="1" w:styleId="a7">
    <w:name w:val="Абзац списка Знак"/>
    <w:aliases w:val="A_маркированный_список Знак"/>
    <w:link w:val="a6"/>
    <w:locked/>
    <w:rsid w:val="004D3B7E"/>
    <w:rPr>
      <w:sz w:val="24"/>
      <w:szCs w:val="24"/>
    </w:rPr>
  </w:style>
  <w:style w:type="paragraph" w:customStyle="1" w:styleId="ab">
    <w:name w:val="Базовый"/>
    <w:rsid w:val="00235D6B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ac">
    <w:name w:val="Заголовок"/>
    <w:basedOn w:val="a"/>
    <w:next w:val="a5"/>
    <w:rsid w:val="00CF2703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d">
    <w:name w:val="caption"/>
    <w:basedOn w:val="a"/>
    <w:next w:val="a"/>
    <w:qFormat/>
    <w:rsid w:val="00976226"/>
    <w:pPr>
      <w:overflowPunct/>
      <w:autoSpaceDE/>
      <w:autoSpaceDN/>
      <w:adjustRightInd/>
      <w:textAlignment w:val="auto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EEF2-BF89-4EC2-BF00-2E6F9C4E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Заместителю начальника </vt:lpstr>
      </vt:variant>
      <vt:variant>
        <vt:i4>0</vt:i4>
      </vt:variant>
    </vt:vector>
  </HeadingPairs>
  <TitlesOfParts>
    <vt:vector size="1" baseType="lpstr">
      <vt:lpstr>Заместителю начальника</vt:lpstr>
    </vt:vector>
  </TitlesOfParts>
  <Company>Тюмень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</dc:title>
  <dc:creator>Elvira</dc:creator>
  <cp:lastModifiedBy>Учебный класс</cp:lastModifiedBy>
  <cp:revision>120</cp:revision>
  <cp:lastPrinted>2022-11-30T07:34:00Z</cp:lastPrinted>
  <dcterms:created xsi:type="dcterms:W3CDTF">2022-11-29T08:52:00Z</dcterms:created>
  <dcterms:modified xsi:type="dcterms:W3CDTF">2022-12-12T02:59:00Z</dcterms:modified>
</cp:coreProperties>
</file>