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29" w:rsidRDefault="00903BC4" w:rsidP="00903BC4">
      <w:pPr>
        <w:pStyle w:val="10"/>
        <w:keepNext/>
        <w:keepLines/>
        <w:shd w:val="clear" w:color="auto" w:fill="auto"/>
        <w:spacing w:after="239" w:line="280" w:lineRule="exact"/>
        <w:rPr>
          <w:rFonts w:ascii="Arial" w:hAnsi="Arial" w:cs="Arial"/>
          <w:b w:val="0"/>
          <w:sz w:val="24"/>
          <w:szCs w:val="24"/>
        </w:rPr>
      </w:pPr>
      <w:bookmarkStart w:id="0" w:name="bookmark3"/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Приложение №</w:t>
      </w:r>
      <w:r w:rsidR="00025D29">
        <w:rPr>
          <w:rFonts w:ascii="Arial" w:hAnsi="Arial" w:cs="Arial"/>
          <w:b w:val="0"/>
          <w:sz w:val="24"/>
          <w:szCs w:val="24"/>
        </w:rPr>
        <w:t xml:space="preserve"> 4</w:t>
      </w:r>
    </w:p>
    <w:p w:rsidR="00903BC4" w:rsidRDefault="00025D29" w:rsidP="00903BC4">
      <w:pPr>
        <w:pStyle w:val="10"/>
        <w:keepNext/>
        <w:keepLines/>
        <w:shd w:val="clear" w:color="auto" w:fill="auto"/>
        <w:spacing w:after="239" w:line="28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03BC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5830F5">
        <w:rPr>
          <w:rFonts w:ascii="Arial" w:hAnsi="Arial" w:cs="Arial"/>
          <w:b w:val="0"/>
          <w:sz w:val="24"/>
          <w:szCs w:val="24"/>
        </w:rPr>
        <w:t>к приказу № 134-од  от  " 08 " августа 2019 г.</w:t>
      </w:r>
      <w:bookmarkStart w:id="1" w:name="_GoBack"/>
      <w:bookmarkEnd w:id="1"/>
      <w:r w:rsidR="00903BC4">
        <w:rPr>
          <w:rFonts w:ascii="Arial" w:hAnsi="Arial" w:cs="Arial"/>
          <w:b w:val="0"/>
          <w:sz w:val="24"/>
          <w:szCs w:val="24"/>
        </w:rPr>
        <w:t xml:space="preserve"> </w:t>
      </w:r>
    </w:p>
    <w:p w:rsidR="006947F5" w:rsidRPr="006947F5" w:rsidRDefault="00663BF4" w:rsidP="006947F5">
      <w:pPr>
        <w:pStyle w:val="10"/>
        <w:keepNext/>
        <w:keepLines/>
        <w:shd w:val="clear" w:color="auto" w:fill="auto"/>
        <w:spacing w:after="0" w:line="322" w:lineRule="exact"/>
        <w:jc w:val="center"/>
        <w:rPr>
          <w:rFonts w:ascii="Arial" w:hAnsi="Arial" w:cs="Arial"/>
          <w:sz w:val="24"/>
          <w:szCs w:val="24"/>
        </w:rPr>
      </w:pPr>
      <w:r w:rsidRPr="006947F5">
        <w:rPr>
          <w:rFonts w:ascii="Arial" w:hAnsi="Arial" w:cs="Arial"/>
          <w:sz w:val="24"/>
          <w:szCs w:val="24"/>
        </w:rPr>
        <w:t>ПОРЯДОК</w:t>
      </w:r>
      <w:bookmarkEnd w:id="0"/>
    </w:p>
    <w:p w:rsidR="00F815BD" w:rsidRPr="006947F5" w:rsidRDefault="00663BF4" w:rsidP="003D4AFA">
      <w:pPr>
        <w:pStyle w:val="10"/>
        <w:keepNext/>
        <w:keepLines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6947F5">
        <w:rPr>
          <w:rFonts w:ascii="Arial" w:hAnsi="Arial" w:cs="Arial"/>
          <w:sz w:val="24"/>
          <w:szCs w:val="24"/>
        </w:rPr>
        <w:t>оформления</w:t>
      </w:r>
      <w:proofErr w:type="gramEnd"/>
      <w:r w:rsidRPr="006947F5">
        <w:rPr>
          <w:rFonts w:ascii="Arial" w:hAnsi="Arial" w:cs="Arial"/>
          <w:sz w:val="24"/>
          <w:szCs w:val="24"/>
        </w:rPr>
        <w:t xml:space="preserve"> возникновения, приостановления и прекращения отношений между </w:t>
      </w:r>
      <w:r w:rsidR="003D4AFA" w:rsidRPr="00E72967">
        <w:rPr>
          <w:rFonts w:ascii="Arial" w:hAnsi="Arial" w:cs="Arial"/>
          <w:sz w:val="24"/>
          <w:szCs w:val="24"/>
        </w:rPr>
        <w:t xml:space="preserve">Государственного казенного учреждения </w:t>
      </w:r>
      <w:r w:rsidR="003D4AFA" w:rsidRPr="003D4AFA">
        <w:rPr>
          <w:rStyle w:val="a7"/>
          <w:rFonts w:ascii="Arial" w:hAnsi="Arial" w:cs="Arial"/>
          <w:b/>
          <w:color w:val="170B07"/>
          <w:sz w:val="24"/>
          <w:szCs w:val="24"/>
        </w:rPr>
        <w:t>Тюменской области "Тюменская областная служба экстренного реагирования"</w:t>
      </w:r>
      <w:r w:rsidR="003D4AFA">
        <w:rPr>
          <w:rStyle w:val="a7"/>
          <w:rFonts w:ascii="Arial" w:hAnsi="Arial" w:cs="Arial"/>
          <w:b/>
          <w:color w:val="170B07"/>
          <w:sz w:val="24"/>
          <w:szCs w:val="24"/>
        </w:rPr>
        <w:t xml:space="preserve"> </w:t>
      </w:r>
      <w:r w:rsidR="00B35681" w:rsidRPr="006947F5">
        <w:rPr>
          <w:rFonts w:ascii="Arial" w:hAnsi="Arial" w:cs="Arial"/>
          <w:sz w:val="24"/>
          <w:szCs w:val="24"/>
        </w:rPr>
        <w:t xml:space="preserve"> </w:t>
      </w:r>
      <w:r w:rsidRPr="006947F5">
        <w:rPr>
          <w:rFonts w:ascii="Arial" w:hAnsi="Arial" w:cs="Arial"/>
          <w:sz w:val="24"/>
          <w:szCs w:val="24"/>
        </w:rPr>
        <w:t xml:space="preserve">и обучающимися </w:t>
      </w:r>
      <w:r w:rsidR="00B35681" w:rsidRPr="006947F5">
        <w:rPr>
          <w:rFonts w:ascii="Arial" w:hAnsi="Arial" w:cs="Arial"/>
          <w:sz w:val="24"/>
          <w:szCs w:val="24"/>
        </w:rPr>
        <w:t xml:space="preserve">Объединенного </w:t>
      </w:r>
      <w:r w:rsidRPr="006947F5">
        <w:rPr>
          <w:rFonts w:ascii="Arial" w:hAnsi="Arial" w:cs="Arial"/>
          <w:sz w:val="24"/>
          <w:szCs w:val="24"/>
        </w:rPr>
        <w:t>учебно-методического центра</w:t>
      </w:r>
      <w:r w:rsidR="00B35681" w:rsidRPr="006947F5">
        <w:rPr>
          <w:rFonts w:ascii="Arial" w:hAnsi="Arial" w:cs="Arial"/>
          <w:sz w:val="24"/>
          <w:szCs w:val="24"/>
        </w:rPr>
        <w:t xml:space="preserve"> по ГО и ЧС Тюменской области.</w:t>
      </w:r>
    </w:p>
    <w:p w:rsidR="00B35681" w:rsidRPr="006947F5" w:rsidRDefault="00B35681">
      <w:pPr>
        <w:pStyle w:val="30"/>
        <w:shd w:val="clear" w:color="auto" w:fill="auto"/>
        <w:spacing w:before="0" w:after="0"/>
        <w:ind w:left="160" w:firstLine="520"/>
        <w:rPr>
          <w:rFonts w:ascii="Arial" w:hAnsi="Arial" w:cs="Arial"/>
          <w:sz w:val="24"/>
          <w:szCs w:val="24"/>
        </w:rPr>
      </w:pPr>
    </w:p>
    <w:p w:rsidR="00F815BD" w:rsidRPr="006947F5" w:rsidRDefault="00663B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3"/>
        </w:tabs>
        <w:spacing w:after="304" w:line="280" w:lineRule="exact"/>
        <w:ind w:left="3420"/>
        <w:jc w:val="both"/>
        <w:rPr>
          <w:rFonts w:ascii="Arial" w:hAnsi="Arial" w:cs="Arial"/>
          <w:sz w:val="24"/>
          <w:szCs w:val="24"/>
        </w:rPr>
      </w:pPr>
      <w:bookmarkStart w:id="2" w:name="bookmark5"/>
      <w:r w:rsidRPr="006947F5">
        <w:rPr>
          <w:rFonts w:ascii="Arial" w:hAnsi="Arial" w:cs="Arial"/>
          <w:sz w:val="24"/>
          <w:szCs w:val="24"/>
        </w:rPr>
        <w:t>Общие положения</w:t>
      </w:r>
      <w:bookmarkEnd w:id="2"/>
    </w:p>
    <w:p w:rsidR="00F815BD" w:rsidRPr="006947F5" w:rsidRDefault="00663BF4" w:rsidP="006947F5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947F5">
        <w:rPr>
          <w:rFonts w:ascii="Arial" w:hAnsi="Arial" w:cs="Arial"/>
          <w:sz w:val="24"/>
          <w:szCs w:val="24"/>
        </w:rPr>
        <w:t xml:space="preserve">Порядок оформления возникновения, приостановления и прекращения отношений между </w:t>
      </w:r>
      <w:r w:rsidR="000478B1" w:rsidRPr="007403A7">
        <w:rPr>
          <w:rFonts w:ascii="Arial" w:hAnsi="Arial" w:cs="Arial"/>
          <w:sz w:val="24"/>
          <w:szCs w:val="24"/>
        </w:rPr>
        <w:t>Государственн</w:t>
      </w:r>
      <w:r w:rsidR="000478B1">
        <w:rPr>
          <w:rFonts w:ascii="Arial" w:hAnsi="Arial" w:cs="Arial"/>
          <w:sz w:val="24"/>
          <w:szCs w:val="24"/>
        </w:rPr>
        <w:t>ым</w:t>
      </w:r>
      <w:r w:rsidR="000478B1" w:rsidRPr="007403A7">
        <w:rPr>
          <w:rFonts w:ascii="Arial" w:hAnsi="Arial" w:cs="Arial"/>
          <w:sz w:val="24"/>
          <w:szCs w:val="24"/>
        </w:rPr>
        <w:t xml:space="preserve"> казенн</w:t>
      </w:r>
      <w:r w:rsidR="000478B1">
        <w:rPr>
          <w:rFonts w:ascii="Arial" w:hAnsi="Arial" w:cs="Arial"/>
          <w:sz w:val="24"/>
          <w:szCs w:val="24"/>
        </w:rPr>
        <w:t>ым</w:t>
      </w:r>
      <w:r w:rsidR="000478B1" w:rsidRPr="007403A7">
        <w:rPr>
          <w:rFonts w:ascii="Arial" w:hAnsi="Arial" w:cs="Arial"/>
          <w:sz w:val="24"/>
          <w:szCs w:val="24"/>
        </w:rPr>
        <w:t xml:space="preserve"> учреждени</w:t>
      </w:r>
      <w:r w:rsidR="000478B1">
        <w:rPr>
          <w:rFonts w:ascii="Arial" w:hAnsi="Arial" w:cs="Arial"/>
          <w:sz w:val="24"/>
          <w:szCs w:val="24"/>
        </w:rPr>
        <w:t>ем</w:t>
      </w:r>
      <w:r w:rsidR="000478B1" w:rsidRPr="007403A7">
        <w:rPr>
          <w:rFonts w:ascii="Arial" w:hAnsi="Arial" w:cs="Arial"/>
          <w:sz w:val="24"/>
          <w:szCs w:val="24"/>
        </w:rPr>
        <w:t xml:space="preserve"> </w:t>
      </w:r>
      <w:r w:rsidR="000478B1" w:rsidRPr="000478B1">
        <w:rPr>
          <w:rStyle w:val="a7"/>
          <w:rFonts w:ascii="Arial" w:hAnsi="Arial" w:cs="Arial"/>
          <w:b w:val="0"/>
          <w:color w:val="170B07"/>
          <w:sz w:val="24"/>
          <w:szCs w:val="24"/>
        </w:rPr>
        <w:t>Тюменской области</w:t>
      </w:r>
      <w:r w:rsidR="000478B1" w:rsidRPr="007403A7">
        <w:rPr>
          <w:rStyle w:val="a7"/>
          <w:rFonts w:ascii="Arial" w:hAnsi="Arial" w:cs="Arial"/>
          <w:color w:val="170B07"/>
          <w:sz w:val="24"/>
          <w:szCs w:val="24"/>
        </w:rPr>
        <w:t xml:space="preserve"> </w:t>
      </w:r>
      <w:r w:rsidR="00CD5A2C" w:rsidRPr="006947F5">
        <w:rPr>
          <w:rFonts w:ascii="Arial" w:hAnsi="Arial" w:cs="Arial"/>
          <w:sz w:val="24"/>
          <w:szCs w:val="24"/>
        </w:rPr>
        <w:t xml:space="preserve"> "Тюменская областная служба экстренного реагирования" </w:t>
      </w:r>
      <w:r w:rsidRPr="006947F5">
        <w:rPr>
          <w:rFonts w:ascii="Arial" w:hAnsi="Arial" w:cs="Arial"/>
          <w:sz w:val="24"/>
          <w:szCs w:val="24"/>
        </w:rPr>
        <w:t xml:space="preserve"> </w:t>
      </w:r>
      <w:r w:rsidR="00CD5A2C" w:rsidRPr="006947F5">
        <w:rPr>
          <w:rFonts w:ascii="Arial" w:hAnsi="Arial" w:cs="Arial"/>
          <w:sz w:val="24"/>
          <w:szCs w:val="24"/>
        </w:rPr>
        <w:t xml:space="preserve">и </w:t>
      </w:r>
      <w:r w:rsidRPr="006947F5">
        <w:rPr>
          <w:rFonts w:ascii="Arial" w:hAnsi="Arial" w:cs="Arial"/>
          <w:sz w:val="24"/>
          <w:szCs w:val="24"/>
        </w:rPr>
        <w:t xml:space="preserve">обучающимися </w:t>
      </w:r>
      <w:r w:rsidR="00CD5A2C" w:rsidRPr="006947F5">
        <w:rPr>
          <w:rFonts w:ascii="Arial" w:hAnsi="Arial" w:cs="Arial"/>
          <w:sz w:val="24"/>
          <w:szCs w:val="24"/>
        </w:rPr>
        <w:t xml:space="preserve">Объединенного </w:t>
      </w:r>
      <w:r w:rsidRPr="006947F5">
        <w:rPr>
          <w:rFonts w:ascii="Arial" w:hAnsi="Arial" w:cs="Arial"/>
          <w:sz w:val="24"/>
          <w:szCs w:val="24"/>
        </w:rPr>
        <w:t xml:space="preserve">учебно-методического центра по ГО и ЧС </w:t>
      </w:r>
      <w:r w:rsidR="00CD5A2C" w:rsidRPr="006947F5">
        <w:rPr>
          <w:rFonts w:ascii="Arial" w:hAnsi="Arial" w:cs="Arial"/>
          <w:sz w:val="24"/>
          <w:szCs w:val="24"/>
        </w:rPr>
        <w:t xml:space="preserve">Тюменской области </w:t>
      </w:r>
      <w:r w:rsidRPr="006947F5">
        <w:rPr>
          <w:rFonts w:ascii="Arial" w:hAnsi="Arial" w:cs="Arial"/>
          <w:sz w:val="24"/>
          <w:szCs w:val="24"/>
        </w:rPr>
        <w:t>(далее - Порядок) является локальным нормативным актом</w:t>
      </w:r>
      <w:r w:rsidR="00CD5A2C" w:rsidRPr="006947F5">
        <w:rPr>
          <w:rFonts w:ascii="Arial" w:hAnsi="Arial" w:cs="Arial"/>
          <w:sz w:val="24"/>
          <w:szCs w:val="24"/>
        </w:rPr>
        <w:t xml:space="preserve"> </w:t>
      </w:r>
      <w:r w:rsidR="00113E73" w:rsidRPr="007403A7">
        <w:rPr>
          <w:rFonts w:ascii="Arial" w:hAnsi="Arial" w:cs="Arial"/>
          <w:sz w:val="24"/>
          <w:szCs w:val="24"/>
        </w:rPr>
        <w:t>Государственн</w:t>
      </w:r>
      <w:r w:rsidR="00113E73">
        <w:rPr>
          <w:rFonts w:ascii="Arial" w:hAnsi="Arial" w:cs="Arial"/>
          <w:sz w:val="24"/>
          <w:szCs w:val="24"/>
        </w:rPr>
        <w:t>ого</w:t>
      </w:r>
      <w:r w:rsidR="00113E73" w:rsidRPr="007403A7">
        <w:rPr>
          <w:rFonts w:ascii="Arial" w:hAnsi="Arial" w:cs="Arial"/>
          <w:sz w:val="24"/>
          <w:szCs w:val="24"/>
        </w:rPr>
        <w:t xml:space="preserve"> казенн</w:t>
      </w:r>
      <w:r w:rsidR="00113E73">
        <w:rPr>
          <w:rFonts w:ascii="Arial" w:hAnsi="Arial" w:cs="Arial"/>
          <w:sz w:val="24"/>
          <w:szCs w:val="24"/>
        </w:rPr>
        <w:t>ого</w:t>
      </w:r>
      <w:r w:rsidR="00113E73" w:rsidRPr="007403A7">
        <w:rPr>
          <w:rFonts w:ascii="Arial" w:hAnsi="Arial" w:cs="Arial"/>
          <w:sz w:val="24"/>
          <w:szCs w:val="24"/>
        </w:rPr>
        <w:t xml:space="preserve"> учреждени</w:t>
      </w:r>
      <w:r w:rsidR="00113E73">
        <w:rPr>
          <w:rFonts w:ascii="Arial" w:hAnsi="Arial" w:cs="Arial"/>
          <w:sz w:val="24"/>
          <w:szCs w:val="24"/>
        </w:rPr>
        <w:t>ея</w:t>
      </w:r>
      <w:r w:rsidR="00113E73" w:rsidRPr="007403A7">
        <w:rPr>
          <w:rFonts w:ascii="Arial" w:hAnsi="Arial" w:cs="Arial"/>
          <w:sz w:val="24"/>
          <w:szCs w:val="24"/>
        </w:rPr>
        <w:t xml:space="preserve"> </w:t>
      </w:r>
      <w:r w:rsidR="00113E73" w:rsidRPr="000478B1">
        <w:rPr>
          <w:rStyle w:val="a7"/>
          <w:rFonts w:ascii="Arial" w:hAnsi="Arial" w:cs="Arial"/>
          <w:b w:val="0"/>
          <w:color w:val="170B07"/>
          <w:sz w:val="24"/>
          <w:szCs w:val="24"/>
        </w:rPr>
        <w:t>Тюменской области</w:t>
      </w:r>
      <w:r w:rsidR="00113E73" w:rsidRPr="007403A7">
        <w:rPr>
          <w:rStyle w:val="a7"/>
          <w:rFonts w:ascii="Arial" w:hAnsi="Arial" w:cs="Arial"/>
          <w:color w:val="170B07"/>
          <w:sz w:val="24"/>
          <w:szCs w:val="24"/>
        </w:rPr>
        <w:t xml:space="preserve"> </w:t>
      </w:r>
      <w:r w:rsidR="00113E73" w:rsidRPr="006947F5">
        <w:rPr>
          <w:rFonts w:ascii="Arial" w:hAnsi="Arial" w:cs="Arial"/>
          <w:sz w:val="24"/>
          <w:szCs w:val="24"/>
        </w:rPr>
        <w:t xml:space="preserve"> </w:t>
      </w:r>
      <w:r w:rsidR="00CD5A2C" w:rsidRPr="006947F5">
        <w:rPr>
          <w:rFonts w:ascii="Arial" w:hAnsi="Arial" w:cs="Arial"/>
          <w:sz w:val="24"/>
          <w:szCs w:val="24"/>
        </w:rPr>
        <w:t xml:space="preserve">"Тюменская областная служба экстренного реагирования" </w:t>
      </w:r>
      <w:r w:rsidRPr="006947F5">
        <w:rPr>
          <w:rFonts w:ascii="Arial" w:hAnsi="Arial" w:cs="Arial"/>
          <w:sz w:val="24"/>
          <w:szCs w:val="24"/>
        </w:rPr>
        <w:t xml:space="preserve"> (далее - </w:t>
      </w:r>
      <w:r w:rsidR="00CD5A2C" w:rsidRPr="006947F5">
        <w:rPr>
          <w:rFonts w:ascii="Arial" w:hAnsi="Arial" w:cs="Arial"/>
          <w:sz w:val="24"/>
          <w:szCs w:val="24"/>
        </w:rPr>
        <w:t>ГКУ ТО "ТОСЭР"</w:t>
      </w:r>
      <w:r w:rsidRPr="006947F5">
        <w:rPr>
          <w:rFonts w:ascii="Arial" w:hAnsi="Arial" w:cs="Arial"/>
          <w:sz w:val="24"/>
          <w:szCs w:val="24"/>
        </w:rPr>
        <w:t xml:space="preserve">), осуществляющего образовательную деятельность в структурном подразделении </w:t>
      </w:r>
      <w:r w:rsidR="00CD5A2C" w:rsidRPr="006947F5">
        <w:rPr>
          <w:rFonts w:ascii="Arial" w:hAnsi="Arial" w:cs="Arial"/>
          <w:sz w:val="24"/>
          <w:szCs w:val="24"/>
        </w:rPr>
        <w:t xml:space="preserve">Объединенном </w:t>
      </w:r>
      <w:r w:rsidRPr="006947F5">
        <w:rPr>
          <w:rFonts w:ascii="Arial" w:hAnsi="Arial" w:cs="Arial"/>
          <w:sz w:val="24"/>
          <w:szCs w:val="24"/>
        </w:rPr>
        <w:t xml:space="preserve">учебно-методическом центре по ГО и ЧС </w:t>
      </w:r>
      <w:r w:rsidR="00CD5A2C" w:rsidRPr="006947F5">
        <w:rPr>
          <w:rFonts w:ascii="Arial" w:hAnsi="Arial" w:cs="Arial"/>
          <w:sz w:val="24"/>
          <w:szCs w:val="24"/>
        </w:rPr>
        <w:t xml:space="preserve">Тюменской области </w:t>
      </w:r>
      <w:r w:rsidRPr="006947F5">
        <w:rPr>
          <w:rFonts w:ascii="Arial" w:hAnsi="Arial" w:cs="Arial"/>
          <w:sz w:val="24"/>
          <w:szCs w:val="24"/>
        </w:rPr>
        <w:t xml:space="preserve">(далее - </w:t>
      </w:r>
      <w:r w:rsidR="00CD5A2C" w:rsidRPr="006947F5">
        <w:rPr>
          <w:rFonts w:ascii="Arial" w:hAnsi="Arial" w:cs="Arial"/>
          <w:sz w:val="24"/>
          <w:szCs w:val="24"/>
        </w:rPr>
        <w:t>О</w:t>
      </w:r>
      <w:r w:rsidRPr="006947F5">
        <w:rPr>
          <w:rFonts w:ascii="Arial" w:hAnsi="Arial" w:cs="Arial"/>
          <w:sz w:val="24"/>
          <w:szCs w:val="24"/>
        </w:rPr>
        <w:t>УМЦ).</w:t>
      </w:r>
    </w:p>
    <w:p w:rsidR="00F815BD" w:rsidRPr="006947F5" w:rsidRDefault="00663BF4" w:rsidP="006947F5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947F5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законом Российской Федерации от 29.12.2012 № 273-ФЗ «Об образовании в Российской Федерации», Положением об </w:t>
      </w:r>
      <w:r w:rsidR="0061767F" w:rsidRPr="006947F5">
        <w:rPr>
          <w:rFonts w:ascii="Arial" w:hAnsi="Arial" w:cs="Arial"/>
          <w:sz w:val="24"/>
          <w:szCs w:val="24"/>
        </w:rPr>
        <w:t>О</w:t>
      </w:r>
      <w:r w:rsidR="00010077">
        <w:rPr>
          <w:rFonts w:ascii="Arial" w:hAnsi="Arial" w:cs="Arial"/>
          <w:sz w:val="24"/>
          <w:szCs w:val="24"/>
        </w:rPr>
        <w:t>УМЦ</w:t>
      </w:r>
      <w:r w:rsidRPr="006947F5">
        <w:rPr>
          <w:rFonts w:ascii="Arial" w:hAnsi="Arial" w:cs="Arial"/>
          <w:sz w:val="24"/>
          <w:szCs w:val="24"/>
        </w:rPr>
        <w:t xml:space="preserve">, иными нормативными актами Российской Федерации и регламентирует основания и оформление возникновения, приостановления и прекращения образовательных отношений между </w:t>
      </w:r>
      <w:r w:rsidR="0061767F" w:rsidRPr="006947F5">
        <w:rPr>
          <w:rFonts w:ascii="Arial" w:hAnsi="Arial" w:cs="Arial"/>
          <w:sz w:val="24"/>
          <w:szCs w:val="24"/>
        </w:rPr>
        <w:t>ГКУ ТО "ТОСЭР"</w:t>
      </w:r>
      <w:r w:rsidRPr="006947F5">
        <w:rPr>
          <w:rFonts w:ascii="Arial" w:hAnsi="Arial" w:cs="Arial"/>
          <w:sz w:val="24"/>
          <w:szCs w:val="24"/>
        </w:rPr>
        <w:t xml:space="preserve"> и обучающимися</w:t>
      </w:r>
      <w:r w:rsidR="009A5B64">
        <w:rPr>
          <w:rFonts w:ascii="Arial" w:hAnsi="Arial" w:cs="Arial"/>
          <w:sz w:val="24"/>
          <w:szCs w:val="24"/>
        </w:rPr>
        <w:t xml:space="preserve"> в</w:t>
      </w:r>
      <w:r w:rsidR="0061767F" w:rsidRPr="006947F5">
        <w:rPr>
          <w:rFonts w:ascii="Arial" w:hAnsi="Arial" w:cs="Arial"/>
          <w:sz w:val="24"/>
          <w:szCs w:val="24"/>
        </w:rPr>
        <w:t xml:space="preserve"> О</w:t>
      </w:r>
      <w:r w:rsidRPr="006947F5">
        <w:rPr>
          <w:rFonts w:ascii="Arial" w:hAnsi="Arial" w:cs="Arial"/>
          <w:sz w:val="24"/>
          <w:szCs w:val="24"/>
        </w:rPr>
        <w:t>УМЦ</w:t>
      </w:r>
      <w:r w:rsidR="0061767F" w:rsidRPr="006947F5">
        <w:rPr>
          <w:rFonts w:ascii="Arial" w:hAnsi="Arial" w:cs="Arial"/>
          <w:sz w:val="24"/>
          <w:szCs w:val="24"/>
        </w:rPr>
        <w:t>.</w:t>
      </w:r>
    </w:p>
    <w:p w:rsidR="00F815BD" w:rsidRPr="006947F5" w:rsidRDefault="00663BF4" w:rsidP="006947F5">
      <w:pPr>
        <w:pStyle w:val="20"/>
        <w:numPr>
          <w:ilvl w:val="1"/>
          <w:numId w:val="1"/>
        </w:numPr>
        <w:shd w:val="clear" w:color="auto" w:fill="auto"/>
        <w:tabs>
          <w:tab w:val="left" w:pos="1116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6947F5">
        <w:rPr>
          <w:rFonts w:ascii="Arial" w:hAnsi="Arial" w:cs="Arial"/>
          <w:sz w:val="24"/>
          <w:szCs w:val="24"/>
        </w:rPr>
        <w:t>Основные понятия:</w:t>
      </w:r>
    </w:p>
    <w:p w:rsidR="00F815BD" w:rsidRPr="006947F5" w:rsidRDefault="00663BF4" w:rsidP="006947F5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6947F5">
        <w:rPr>
          <w:rFonts w:ascii="Arial" w:hAnsi="Arial" w:cs="Arial"/>
          <w:sz w:val="24"/>
          <w:szCs w:val="24"/>
        </w:rPr>
        <w:t>образовательные</w:t>
      </w:r>
      <w:proofErr w:type="gramEnd"/>
      <w:r w:rsidRPr="006947F5">
        <w:rPr>
          <w:rFonts w:ascii="Arial" w:hAnsi="Arial" w:cs="Arial"/>
          <w:sz w:val="24"/>
          <w:szCs w:val="24"/>
        </w:rPr>
        <w:t xml:space="preserve"> отношения - освоение обучающимися содержания образовательных программ;</w:t>
      </w:r>
    </w:p>
    <w:p w:rsidR="00F815BD" w:rsidRPr="006947F5" w:rsidRDefault="00663BF4" w:rsidP="006947F5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6947F5">
        <w:rPr>
          <w:rFonts w:ascii="Arial" w:hAnsi="Arial" w:cs="Arial"/>
          <w:sz w:val="24"/>
          <w:szCs w:val="24"/>
        </w:rPr>
        <w:t>участники</w:t>
      </w:r>
      <w:proofErr w:type="gramEnd"/>
      <w:r w:rsidRPr="006947F5">
        <w:rPr>
          <w:rFonts w:ascii="Arial" w:hAnsi="Arial" w:cs="Arial"/>
          <w:sz w:val="24"/>
          <w:szCs w:val="24"/>
        </w:rPr>
        <w:t xml:space="preserve"> образовательных отношений - обучающиеся и их представители (организация, учреждение), педагогические работники и их представители, </w:t>
      </w:r>
      <w:r w:rsidR="000B142B" w:rsidRPr="006947F5">
        <w:rPr>
          <w:rFonts w:ascii="Arial" w:hAnsi="Arial" w:cs="Arial"/>
          <w:sz w:val="24"/>
          <w:szCs w:val="24"/>
        </w:rPr>
        <w:t>ГКУ ТО "ТОСЭР"</w:t>
      </w:r>
      <w:r w:rsidRPr="006947F5">
        <w:rPr>
          <w:rFonts w:ascii="Arial" w:hAnsi="Arial" w:cs="Arial"/>
          <w:sz w:val="24"/>
          <w:szCs w:val="24"/>
        </w:rPr>
        <w:t xml:space="preserve">, осуществляющее обучение в </w:t>
      </w:r>
      <w:r w:rsidR="000B142B" w:rsidRPr="006947F5">
        <w:rPr>
          <w:rFonts w:ascii="Arial" w:hAnsi="Arial" w:cs="Arial"/>
          <w:sz w:val="24"/>
          <w:szCs w:val="24"/>
        </w:rPr>
        <w:t>О</w:t>
      </w:r>
      <w:r w:rsidR="00010077">
        <w:rPr>
          <w:rFonts w:ascii="Arial" w:hAnsi="Arial" w:cs="Arial"/>
          <w:sz w:val="24"/>
          <w:szCs w:val="24"/>
        </w:rPr>
        <w:t>УМЦ</w:t>
      </w:r>
      <w:r w:rsidRPr="006947F5">
        <w:rPr>
          <w:rFonts w:ascii="Arial" w:hAnsi="Arial" w:cs="Arial"/>
          <w:sz w:val="24"/>
          <w:szCs w:val="24"/>
        </w:rPr>
        <w:t>;</w:t>
      </w:r>
    </w:p>
    <w:p w:rsidR="00F815BD" w:rsidRPr="006947F5" w:rsidRDefault="00663BF4" w:rsidP="006947F5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24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6947F5">
        <w:rPr>
          <w:rFonts w:ascii="Arial" w:hAnsi="Arial" w:cs="Arial"/>
          <w:sz w:val="24"/>
          <w:szCs w:val="24"/>
        </w:rPr>
        <w:t>период</w:t>
      </w:r>
      <w:proofErr w:type="gramEnd"/>
      <w:r w:rsidRPr="006947F5">
        <w:rPr>
          <w:rFonts w:ascii="Arial" w:hAnsi="Arial" w:cs="Arial"/>
          <w:sz w:val="24"/>
          <w:szCs w:val="24"/>
        </w:rPr>
        <w:t xml:space="preserve"> обучения - промежуток времени с даты издания приказа начальника </w:t>
      </w:r>
      <w:r w:rsidR="001142A0" w:rsidRPr="006947F5">
        <w:rPr>
          <w:rFonts w:ascii="Arial" w:hAnsi="Arial" w:cs="Arial"/>
          <w:sz w:val="24"/>
          <w:szCs w:val="24"/>
        </w:rPr>
        <w:t>ГКУ ТО "ТОСЭР"</w:t>
      </w:r>
      <w:r w:rsidRPr="006947F5">
        <w:rPr>
          <w:rFonts w:ascii="Arial" w:hAnsi="Arial" w:cs="Arial"/>
          <w:sz w:val="24"/>
          <w:szCs w:val="24"/>
        </w:rPr>
        <w:t xml:space="preserve"> о приеме и (или) зачислении лица на обучение в </w:t>
      </w:r>
      <w:r w:rsidR="001142A0" w:rsidRPr="006947F5">
        <w:rPr>
          <w:rFonts w:ascii="Arial" w:hAnsi="Arial" w:cs="Arial"/>
          <w:sz w:val="24"/>
          <w:szCs w:val="24"/>
        </w:rPr>
        <w:t>О</w:t>
      </w:r>
      <w:r w:rsidRPr="006947F5">
        <w:rPr>
          <w:rFonts w:ascii="Arial" w:hAnsi="Arial" w:cs="Arial"/>
          <w:sz w:val="24"/>
          <w:szCs w:val="24"/>
        </w:rPr>
        <w:t>УМЦ</w:t>
      </w:r>
      <w:r w:rsidR="001142A0" w:rsidRPr="006947F5">
        <w:rPr>
          <w:rFonts w:ascii="Arial" w:hAnsi="Arial" w:cs="Arial"/>
          <w:sz w:val="24"/>
          <w:szCs w:val="24"/>
        </w:rPr>
        <w:t xml:space="preserve">. </w:t>
      </w:r>
    </w:p>
    <w:p w:rsidR="00F815BD" w:rsidRPr="0058402B" w:rsidRDefault="00663B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48"/>
        </w:tabs>
        <w:spacing w:after="304" w:line="280" w:lineRule="exact"/>
        <w:ind w:left="2000"/>
        <w:jc w:val="both"/>
        <w:rPr>
          <w:rFonts w:ascii="Arial" w:hAnsi="Arial" w:cs="Arial"/>
          <w:sz w:val="24"/>
          <w:szCs w:val="24"/>
        </w:rPr>
      </w:pPr>
      <w:bookmarkStart w:id="3" w:name="bookmark6"/>
      <w:r w:rsidRPr="0058402B">
        <w:rPr>
          <w:rFonts w:ascii="Arial" w:hAnsi="Arial" w:cs="Arial"/>
          <w:sz w:val="24"/>
          <w:szCs w:val="24"/>
        </w:rPr>
        <w:t>Возникновение образовательных отношений</w:t>
      </w:r>
      <w:bookmarkEnd w:id="3"/>
    </w:p>
    <w:p w:rsidR="00F815BD" w:rsidRPr="0058402B" w:rsidRDefault="00663BF4" w:rsidP="006947F5">
      <w:pPr>
        <w:pStyle w:val="20"/>
        <w:numPr>
          <w:ilvl w:val="1"/>
          <w:numId w:val="1"/>
        </w:numPr>
        <w:shd w:val="clear" w:color="auto" w:fill="auto"/>
        <w:tabs>
          <w:tab w:val="left" w:pos="1116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8402B">
        <w:rPr>
          <w:rFonts w:ascii="Arial" w:hAnsi="Arial" w:cs="Arial"/>
          <w:sz w:val="24"/>
          <w:szCs w:val="24"/>
        </w:rPr>
        <w:t xml:space="preserve">Основанием возникновения образовательных отношений является приказ начальника </w:t>
      </w:r>
      <w:r w:rsidR="00045D35">
        <w:rPr>
          <w:rFonts w:ascii="Arial" w:hAnsi="Arial" w:cs="Arial"/>
          <w:sz w:val="24"/>
          <w:szCs w:val="24"/>
        </w:rPr>
        <w:t>ГКУ ТО "ТОСЭР"</w:t>
      </w:r>
      <w:r w:rsidRPr="0058402B">
        <w:rPr>
          <w:rFonts w:ascii="Arial" w:hAnsi="Arial" w:cs="Arial"/>
          <w:sz w:val="24"/>
          <w:szCs w:val="24"/>
        </w:rPr>
        <w:t xml:space="preserve"> о приеме лица на обучение в </w:t>
      </w:r>
      <w:r w:rsidR="00732C64">
        <w:rPr>
          <w:rFonts w:ascii="Arial" w:hAnsi="Arial" w:cs="Arial"/>
          <w:sz w:val="24"/>
          <w:szCs w:val="24"/>
        </w:rPr>
        <w:t>О</w:t>
      </w:r>
      <w:r w:rsidRPr="0058402B">
        <w:rPr>
          <w:rFonts w:ascii="Arial" w:hAnsi="Arial" w:cs="Arial"/>
          <w:sz w:val="24"/>
          <w:szCs w:val="24"/>
        </w:rPr>
        <w:t>УМЦ.</w:t>
      </w:r>
    </w:p>
    <w:p w:rsidR="00F815BD" w:rsidRPr="00732C64" w:rsidRDefault="00663BF4" w:rsidP="006947F5">
      <w:pPr>
        <w:pStyle w:val="20"/>
        <w:numPr>
          <w:ilvl w:val="1"/>
          <w:numId w:val="1"/>
        </w:numPr>
        <w:shd w:val="clear" w:color="auto" w:fill="auto"/>
        <w:tabs>
          <w:tab w:val="left" w:pos="1111"/>
        </w:tabs>
        <w:spacing w:before="0"/>
        <w:ind w:firstLine="709"/>
        <w:rPr>
          <w:rFonts w:ascii="Arial" w:hAnsi="Arial" w:cs="Arial"/>
          <w:color w:val="FF0000"/>
          <w:sz w:val="24"/>
          <w:szCs w:val="24"/>
        </w:rPr>
      </w:pPr>
      <w:r w:rsidRPr="0058402B">
        <w:rPr>
          <w:rFonts w:ascii="Arial" w:hAnsi="Arial" w:cs="Arial"/>
          <w:sz w:val="24"/>
          <w:szCs w:val="24"/>
        </w:rPr>
        <w:t xml:space="preserve">В случае приема на обучение за счет средств физических и (или) юридических лиц изданию приказа начальника Учреждения о приеме лица на обучение в </w:t>
      </w:r>
      <w:proofErr w:type="gramStart"/>
      <w:r w:rsidR="00732C64">
        <w:rPr>
          <w:rFonts w:ascii="Arial" w:hAnsi="Arial" w:cs="Arial"/>
          <w:sz w:val="24"/>
          <w:szCs w:val="24"/>
        </w:rPr>
        <w:t>О</w:t>
      </w:r>
      <w:r w:rsidRPr="0058402B">
        <w:rPr>
          <w:rFonts w:ascii="Arial" w:hAnsi="Arial" w:cs="Arial"/>
          <w:sz w:val="24"/>
          <w:szCs w:val="24"/>
        </w:rPr>
        <w:t>УМЦ  предшествует</w:t>
      </w:r>
      <w:proofErr w:type="gramEnd"/>
      <w:r w:rsidRPr="0058402B">
        <w:rPr>
          <w:rFonts w:ascii="Arial" w:hAnsi="Arial" w:cs="Arial"/>
          <w:sz w:val="24"/>
          <w:szCs w:val="24"/>
        </w:rPr>
        <w:t xml:space="preserve"> заключение договора об </w:t>
      </w:r>
      <w:r w:rsidR="00881371">
        <w:rPr>
          <w:rFonts w:ascii="Arial" w:hAnsi="Arial" w:cs="Arial"/>
          <w:sz w:val="24"/>
          <w:szCs w:val="24"/>
        </w:rPr>
        <w:t>оказании образовательных услуг.</w:t>
      </w:r>
    </w:p>
    <w:p w:rsidR="00F815BD" w:rsidRPr="0058402B" w:rsidRDefault="00663BF4" w:rsidP="006947F5">
      <w:pPr>
        <w:pStyle w:val="2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8402B">
        <w:rPr>
          <w:rFonts w:ascii="Arial" w:hAnsi="Arial" w:cs="Arial"/>
          <w:sz w:val="24"/>
          <w:szCs w:val="24"/>
        </w:rPr>
        <w:t xml:space="preserve">Порядок оказания платных образовательных услуг, определяется локальным нормативным актом </w:t>
      </w:r>
      <w:r w:rsidR="00D637C2">
        <w:rPr>
          <w:rFonts w:ascii="Arial" w:hAnsi="Arial" w:cs="Arial"/>
          <w:sz w:val="24"/>
          <w:szCs w:val="24"/>
        </w:rPr>
        <w:t>ГКУ ТО "ТОСЭР"</w:t>
      </w:r>
      <w:r w:rsidR="00D637C2" w:rsidRPr="0058402B">
        <w:rPr>
          <w:rFonts w:ascii="Arial" w:hAnsi="Arial" w:cs="Arial"/>
          <w:sz w:val="24"/>
          <w:szCs w:val="24"/>
        </w:rPr>
        <w:t xml:space="preserve">  </w:t>
      </w:r>
      <w:r w:rsidRPr="0058402B">
        <w:rPr>
          <w:rFonts w:ascii="Arial" w:hAnsi="Arial" w:cs="Arial"/>
          <w:sz w:val="24"/>
          <w:szCs w:val="24"/>
        </w:rPr>
        <w:t xml:space="preserve"> в соответствии с законодательством </w:t>
      </w:r>
      <w:r w:rsidRPr="0058402B">
        <w:rPr>
          <w:rFonts w:ascii="Arial" w:hAnsi="Arial" w:cs="Arial"/>
          <w:sz w:val="24"/>
          <w:szCs w:val="24"/>
        </w:rPr>
        <w:lastRenderedPageBreak/>
        <w:t>Российской Федерации.</w:t>
      </w:r>
    </w:p>
    <w:p w:rsidR="00F13449" w:rsidRPr="00732C64" w:rsidRDefault="00663BF4" w:rsidP="00F13449">
      <w:pPr>
        <w:pStyle w:val="20"/>
        <w:numPr>
          <w:ilvl w:val="1"/>
          <w:numId w:val="1"/>
        </w:numPr>
        <w:shd w:val="clear" w:color="auto" w:fill="auto"/>
        <w:tabs>
          <w:tab w:val="left" w:pos="1111"/>
        </w:tabs>
        <w:spacing w:before="0"/>
        <w:ind w:firstLine="709"/>
        <w:rPr>
          <w:rFonts w:ascii="Arial" w:hAnsi="Arial" w:cs="Arial"/>
          <w:color w:val="FF0000"/>
          <w:sz w:val="24"/>
          <w:szCs w:val="24"/>
        </w:rPr>
      </w:pPr>
      <w:r w:rsidRPr="0058402B">
        <w:rPr>
          <w:rFonts w:ascii="Arial" w:hAnsi="Arial" w:cs="Arial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4503A8">
        <w:rPr>
          <w:rFonts w:ascii="Arial" w:hAnsi="Arial" w:cs="Arial"/>
          <w:sz w:val="24"/>
          <w:szCs w:val="24"/>
        </w:rPr>
        <w:t>ГКУ ТО "ТОСЭР"</w:t>
      </w:r>
      <w:r w:rsidRPr="0058402B">
        <w:rPr>
          <w:rFonts w:ascii="Arial" w:hAnsi="Arial" w:cs="Arial"/>
          <w:sz w:val="24"/>
          <w:szCs w:val="24"/>
        </w:rPr>
        <w:t xml:space="preserve">, возникают у лица, принятого на обучение, с даты, указанной в приказе начальника </w:t>
      </w:r>
      <w:r w:rsidR="004503A8">
        <w:rPr>
          <w:rFonts w:ascii="Arial" w:hAnsi="Arial" w:cs="Arial"/>
          <w:sz w:val="24"/>
          <w:szCs w:val="24"/>
        </w:rPr>
        <w:t>ГКУ ТО "ТОСЭР"</w:t>
      </w:r>
      <w:r w:rsidR="004503A8" w:rsidRPr="0058402B">
        <w:rPr>
          <w:rFonts w:ascii="Arial" w:hAnsi="Arial" w:cs="Arial"/>
          <w:sz w:val="24"/>
          <w:szCs w:val="24"/>
        </w:rPr>
        <w:t xml:space="preserve">  </w:t>
      </w:r>
      <w:r w:rsidRPr="0058402B">
        <w:rPr>
          <w:rFonts w:ascii="Arial" w:hAnsi="Arial" w:cs="Arial"/>
          <w:sz w:val="24"/>
          <w:szCs w:val="24"/>
        </w:rPr>
        <w:t xml:space="preserve"> о приеме и (или) зачислении лица на обучение или в договоре об </w:t>
      </w:r>
      <w:r w:rsidR="00F13449">
        <w:rPr>
          <w:rFonts w:ascii="Arial" w:hAnsi="Arial" w:cs="Arial"/>
          <w:sz w:val="24"/>
          <w:szCs w:val="24"/>
        </w:rPr>
        <w:t>оказании образовательных услуг.</w:t>
      </w:r>
    </w:p>
    <w:p w:rsidR="00F815BD" w:rsidRPr="0058402B" w:rsidRDefault="00F815BD" w:rsidP="00F13449">
      <w:pPr>
        <w:pStyle w:val="20"/>
        <w:shd w:val="clear" w:color="auto" w:fill="auto"/>
        <w:tabs>
          <w:tab w:val="left" w:pos="1121"/>
        </w:tabs>
        <w:spacing w:before="0" w:after="333"/>
        <w:rPr>
          <w:rFonts w:ascii="Arial" w:hAnsi="Arial" w:cs="Arial"/>
          <w:sz w:val="24"/>
          <w:szCs w:val="24"/>
        </w:rPr>
      </w:pPr>
    </w:p>
    <w:p w:rsidR="00F815BD" w:rsidRPr="0058402B" w:rsidRDefault="00663B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83"/>
        </w:tabs>
        <w:spacing w:after="304" w:line="280" w:lineRule="exact"/>
        <w:ind w:left="1840"/>
        <w:jc w:val="both"/>
        <w:rPr>
          <w:rFonts w:ascii="Arial" w:hAnsi="Arial" w:cs="Arial"/>
          <w:sz w:val="24"/>
          <w:szCs w:val="24"/>
        </w:rPr>
      </w:pPr>
      <w:bookmarkStart w:id="4" w:name="bookmark7"/>
      <w:r w:rsidRPr="0058402B">
        <w:rPr>
          <w:rFonts w:ascii="Arial" w:hAnsi="Arial" w:cs="Arial"/>
          <w:sz w:val="24"/>
          <w:szCs w:val="24"/>
        </w:rPr>
        <w:t>Приостановление образовательных отношений</w:t>
      </w:r>
      <w:bookmarkEnd w:id="4"/>
    </w:p>
    <w:p w:rsidR="00F815BD" w:rsidRPr="0058402B" w:rsidRDefault="00663BF4" w:rsidP="006947F5">
      <w:pPr>
        <w:pStyle w:val="20"/>
        <w:numPr>
          <w:ilvl w:val="1"/>
          <w:numId w:val="1"/>
        </w:numPr>
        <w:shd w:val="clear" w:color="auto" w:fill="auto"/>
        <w:tabs>
          <w:tab w:val="left" w:pos="114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8402B">
        <w:rPr>
          <w:rFonts w:ascii="Arial" w:hAnsi="Arial" w:cs="Arial"/>
          <w:sz w:val="24"/>
          <w:szCs w:val="24"/>
        </w:rPr>
        <w:t>Основания приостановления образовательных отношений:</w:t>
      </w:r>
    </w:p>
    <w:p w:rsidR="00F815BD" w:rsidRPr="0058402B" w:rsidRDefault="00663BF4" w:rsidP="006947F5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8402B">
        <w:rPr>
          <w:rFonts w:ascii="Arial" w:hAnsi="Arial" w:cs="Arial"/>
          <w:sz w:val="24"/>
          <w:szCs w:val="24"/>
        </w:rPr>
        <w:t>болезнь</w:t>
      </w:r>
      <w:proofErr w:type="gramEnd"/>
      <w:r w:rsidRPr="0058402B">
        <w:rPr>
          <w:rFonts w:ascii="Arial" w:hAnsi="Arial" w:cs="Arial"/>
          <w:sz w:val="24"/>
          <w:szCs w:val="24"/>
        </w:rPr>
        <w:t xml:space="preserve"> обучающегося;</w:t>
      </w:r>
    </w:p>
    <w:p w:rsidR="00F815BD" w:rsidRPr="0058402B" w:rsidRDefault="00663BF4" w:rsidP="006947F5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8402B">
        <w:rPr>
          <w:rFonts w:ascii="Arial" w:hAnsi="Arial" w:cs="Arial"/>
          <w:sz w:val="24"/>
          <w:szCs w:val="24"/>
        </w:rPr>
        <w:t>письмо</w:t>
      </w:r>
      <w:proofErr w:type="gramEnd"/>
      <w:r w:rsidRPr="0058402B">
        <w:rPr>
          <w:rFonts w:ascii="Arial" w:hAnsi="Arial" w:cs="Arial"/>
          <w:sz w:val="24"/>
          <w:szCs w:val="24"/>
        </w:rPr>
        <w:t xml:space="preserve"> руководителя организации (предприятия) об отсутствии обучающегося в </w:t>
      </w:r>
      <w:r w:rsidR="00F0094F">
        <w:rPr>
          <w:rFonts w:ascii="Arial" w:hAnsi="Arial" w:cs="Arial"/>
          <w:sz w:val="24"/>
          <w:szCs w:val="24"/>
        </w:rPr>
        <w:t>О</w:t>
      </w:r>
      <w:r w:rsidRPr="0058402B">
        <w:rPr>
          <w:rFonts w:ascii="Arial" w:hAnsi="Arial" w:cs="Arial"/>
          <w:sz w:val="24"/>
          <w:szCs w:val="24"/>
        </w:rPr>
        <w:t>УМЦ  по уважительной причине и переносе его сроков обучения в текущем учебном году.</w:t>
      </w:r>
    </w:p>
    <w:p w:rsidR="00F815BD" w:rsidRPr="0058402B" w:rsidRDefault="00663BF4" w:rsidP="006947F5">
      <w:pPr>
        <w:pStyle w:val="20"/>
        <w:numPr>
          <w:ilvl w:val="1"/>
          <w:numId w:val="1"/>
        </w:numPr>
        <w:shd w:val="clear" w:color="auto" w:fill="auto"/>
        <w:tabs>
          <w:tab w:val="left" w:pos="1116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8402B">
        <w:rPr>
          <w:rFonts w:ascii="Arial" w:hAnsi="Arial" w:cs="Arial"/>
          <w:sz w:val="24"/>
          <w:szCs w:val="24"/>
        </w:rPr>
        <w:t xml:space="preserve">При приостановлении образовательных отношений за обучающимся сохраняется вакантное место для приёма (перевода) в </w:t>
      </w:r>
      <w:r w:rsidR="00F0094F">
        <w:rPr>
          <w:rFonts w:ascii="Arial" w:hAnsi="Arial" w:cs="Arial"/>
          <w:sz w:val="24"/>
          <w:szCs w:val="24"/>
        </w:rPr>
        <w:t>О</w:t>
      </w:r>
      <w:r w:rsidRPr="0058402B">
        <w:rPr>
          <w:rFonts w:ascii="Arial" w:hAnsi="Arial" w:cs="Arial"/>
          <w:sz w:val="24"/>
          <w:szCs w:val="24"/>
        </w:rPr>
        <w:t>УМЦ в текущем учебном году.</w:t>
      </w:r>
    </w:p>
    <w:p w:rsidR="00F815BD" w:rsidRPr="0058402B" w:rsidRDefault="00663BF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07"/>
        </w:tabs>
        <w:spacing w:after="304" w:line="280" w:lineRule="exact"/>
        <w:ind w:left="2080"/>
        <w:jc w:val="both"/>
        <w:rPr>
          <w:rFonts w:ascii="Arial" w:hAnsi="Arial" w:cs="Arial"/>
          <w:sz w:val="24"/>
          <w:szCs w:val="24"/>
        </w:rPr>
      </w:pPr>
      <w:bookmarkStart w:id="5" w:name="bookmark8"/>
      <w:r w:rsidRPr="0058402B">
        <w:rPr>
          <w:rFonts w:ascii="Arial" w:hAnsi="Arial" w:cs="Arial"/>
          <w:sz w:val="24"/>
          <w:szCs w:val="24"/>
        </w:rPr>
        <w:t>Прекращение образовательных отношений</w:t>
      </w:r>
      <w:bookmarkEnd w:id="5"/>
    </w:p>
    <w:p w:rsidR="00F815BD" w:rsidRPr="0058402B" w:rsidRDefault="00663BF4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58402B">
        <w:rPr>
          <w:rFonts w:ascii="Arial" w:hAnsi="Arial" w:cs="Arial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="007A2887">
        <w:rPr>
          <w:rFonts w:ascii="Arial" w:hAnsi="Arial" w:cs="Arial"/>
          <w:sz w:val="24"/>
          <w:szCs w:val="24"/>
        </w:rPr>
        <w:t>О</w:t>
      </w:r>
      <w:r w:rsidRPr="0058402B">
        <w:rPr>
          <w:rFonts w:ascii="Arial" w:hAnsi="Arial" w:cs="Arial"/>
          <w:sz w:val="24"/>
          <w:szCs w:val="24"/>
        </w:rPr>
        <w:t>УМЦ:</w:t>
      </w:r>
    </w:p>
    <w:p w:rsidR="00F815BD" w:rsidRPr="0058402B" w:rsidRDefault="00663BF4" w:rsidP="00983F20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8402B">
        <w:rPr>
          <w:rFonts w:ascii="Arial" w:hAnsi="Arial" w:cs="Arial"/>
          <w:sz w:val="24"/>
          <w:szCs w:val="24"/>
        </w:rPr>
        <w:t>в</w:t>
      </w:r>
      <w:proofErr w:type="gramEnd"/>
      <w:r w:rsidRPr="0058402B">
        <w:rPr>
          <w:rFonts w:ascii="Arial" w:hAnsi="Arial" w:cs="Arial"/>
          <w:sz w:val="24"/>
          <w:szCs w:val="24"/>
        </w:rPr>
        <w:t xml:space="preserve"> связи с получением </w:t>
      </w:r>
      <w:r w:rsidR="007A2887">
        <w:rPr>
          <w:rFonts w:ascii="Arial" w:hAnsi="Arial" w:cs="Arial"/>
          <w:sz w:val="24"/>
          <w:szCs w:val="24"/>
        </w:rPr>
        <w:t xml:space="preserve">дополнительного </w:t>
      </w:r>
      <w:r w:rsidRPr="0058402B">
        <w:rPr>
          <w:rFonts w:ascii="Arial" w:hAnsi="Arial" w:cs="Arial"/>
          <w:sz w:val="24"/>
          <w:szCs w:val="24"/>
        </w:rPr>
        <w:t>образования (завершением обучения);</w:t>
      </w:r>
    </w:p>
    <w:p w:rsidR="00F815BD" w:rsidRPr="0058402B" w:rsidRDefault="00663BF4" w:rsidP="00983F20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8402B">
        <w:rPr>
          <w:rFonts w:ascii="Arial" w:hAnsi="Arial" w:cs="Arial"/>
          <w:sz w:val="24"/>
          <w:szCs w:val="24"/>
        </w:rPr>
        <w:t>досрочно</w:t>
      </w:r>
      <w:proofErr w:type="gramEnd"/>
      <w:r w:rsidRPr="0058402B">
        <w:rPr>
          <w:rFonts w:ascii="Arial" w:hAnsi="Arial" w:cs="Arial"/>
          <w:sz w:val="24"/>
          <w:szCs w:val="24"/>
        </w:rPr>
        <w:t xml:space="preserve"> по основаниям, установленным законодательством об образовании.</w:t>
      </w:r>
    </w:p>
    <w:p w:rsidR="00F815BD" w:rsidRPr="0058402B" w:rsidRDefault="00983F20" w:rsidP="00983F20">
      <w:pPr>
        <w:pStyle w:val="20"/>
        <w:shd w:val="clear" w:color="auto" w:fill="auto"/>
        <w:tabs>
          <w:tab w:val="left" w:pos="109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3BF4" w:rsidRPr="0058402B">
        <w:rPr>
          <w:rFonts w:ascii="Arial" w:hAnsi="Arial" w:cs="Arial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F815BD" w:rsidRPr="0058402B" w:rsidRDefault="00663BF4" w:rsidP="00983F20">
      <w:pPr>
        <w:pStyle w:val="20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8402B">
        <w:rPr>
          <w:rFonts w:ascii="Arial" w:hAnsi="Arial" w:cs="Arial"/>
          <w:sz w:val="24"/>
          <w:szCs w:val="24"/>
        </w:rPr>
        <w:t>по</w:t>
      </w:r>
      <w:proofErr w:type="gramEnd"/>
      <w:r w:rsidRPr="0058402B">
        <w:rPr>
          <w:rFonts w:ascii="Arial" w:hAnsi="Arial" w:cs="Arial"/>
          <w:sz w:val="24"/>
          <w:szCs w:val="24"/>
        </w:rPr>
        <w:t xml:space="preserve">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или организацию, осуществляющую обучение;</w:t>
      </w:r>
    </w:p>
    <w:p w:rsidR="00F815BD" w:rsidRPr="0058402B" w:rsidRDefault="00663BF4" w:rsidP="00983F20">
      <w:pPr>
        <w:pStyle w:val="20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8402B">
        <w:rPr>
          <w:rFonts w:ascii="Arial" w:hAnsi="Arial" w:cs="Arial"/>
          <w:sz w:val="24"/>
          <w:szCs w:val="24"/>
        </w:rPr>
        <w:t>по</w:t>
      </w:r>
      <w:proofErr w:type="gramEnd"/>
      <w:r w:rsidRPr="0058402B">
        <w:rPr>
          <w:rFonts w:ascii="Arial" w:hAnsi="Arial" w:cs="Arial"/>
          <w:sz w:val="24"/>
          <w:szCs w:val="24"/>
        </w:rPr>
        <w:t xml:space="preserve"> инициативе </w:t>
      </w:r>
      <w:r w:rsidR="00BD18C9">
        <w:rPr>
          <w:rFonts w:ascii="Arial" w:hAnsi="Arial" w:cs="Arial"/>
          <w:sz w:val="24"/>
          <w:szCs w:val="24"/>
        </w:rPr>
        <w:t>ГКУ ТО "ТОСЭР"</w:t>
      </w:r>
      <w:r w:rsidR="006947F5" w:rsidRPr="006947F5">
        <w:rPr>
          <w:rFonts w:ascii="Arial" w:hAnsi="Arial" w:cs="Arial"/>
          <w:sz w:val="24"/>
          <w:szCs w:val="24"/>
        </w:rPr>
        <w:t xml:space="preserve"> </w:t>
      </w:r>
      <w:r w:rsidRPr="0058402B">
        <w:rPr>
          <w:rFonts w:ascii="Arial" w:hAnsi="Arial" w:cs="Arial"/>
          <w:sz w:val="24"/>
          <w:szCs w:val="24"/>
        </w:rPr>
        <w:t xml:space="preserve">в случае применения к обучающемуся отчисления как меры дисциплинарного взыскания, в случае невыполнения обучающимся по дополнительной образовательной программе обязанностей по добросовестному ее освоению и выполнению учебного плана, а также в случае установления нарушения порядка приема в </w:t>
      </w:r>
      <w:r w:rsidR="00BD18C9">
        <w:rPr>
          <w:rFonts w:ascii="Arial" w:hAnsi="Arial" w:cs="Arial"/>
          <w:sz w:val="24"/>
          <w:szCs w:val="24"/>
        </w:rPr>
        <w:t>О</w:t>
      </w:r>
      <w:r w:rsidRPr="0058402B">
        <w:rPr>
          <w:rFonts w:ascii="Arial" w:hAnsi="Arial" w:cs="Arial"/>
          <w:sz w:val="24"/>
          <w:szCs w:val="24"/>
        </w:rPr>
        <w:t xml:space="preserve">УМЦ, повлекшего по вине обучающегося его незаконное зачисление в </w:t>
      </w:r>
      <w:r w:rsidR="00BD18C9">
        <w:rPr>
          <w:rFonts w:ascii="Arial" w:hAnsi="Arial" w:cs="Arial"/>
          <w:sz w:val="24"/>
          <w:szCs w:val="24"/>
        </w:rPr>
        <w:t>О</w:t>
      </w:r>
      <w:r w:rsidRPr="0058402B">
        <w:rPr>
          <w:rFonts w:ascii="Arial" w:hAnsi="Arial" w:cs="Arial"/>
          <w:sz w:val="24"/>
          <w:szCs w:val="24"/>
        </w:rPr>
        <w:t>УМЦ;</w:t>
      </w:r>
    </w:p>
    <w:p w:rsidR="00F815BD" w:rsidRPr="0058402B" w:rsidRDefault="00663BF4" w:rsidP="00983F20">
      <w:pPr>
        <w:pStyle w:val="20"/>
        <w:numPr>
          <w:ilvl w:val="0"/>
          <w:numId w:val="5"/>
        </w:numPr>
        <w:shd w:val="clear" w:color="auto" w:fill="auto"/>
        <w:tabs>
          <w:tab w:val="left" w:pos="788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8402B">
        <w:rPr>
          <w:rFonts w:ascii="Arial" w:hAnsi="Arial" w:cs="Arial"/>
          <w:sz w:val="24"/>
          <w:szCs w:val="24"/>
        </w:rPr>
        <w:t>по</w:t>
      </w:r>
      <w:proofErr w:type="gramEnd"/>
      <w:r w:rsidRPr="0058402B">
        <w:rPr>
          <w:rFonts w:ascii="Arial" w:hAnsi="Arial" w:cs="Arial"/>
          <w:sz w:val="24"/>
          <w:szCs w:val="24"/>
        </w:rPr>
        <w:t xml:space="preserve"> обстоятельствам, не зависящим от воли обучающегося и </w:t>
      </w:r>
      <w:r w:rsidR="00BD18C9">
        <w:rPr>
          <w:rFonts w:ascii="Arial" w:hAnsi="Arial" w:cs="Arial"/>
          <w:sz w:val="24"/>
          <w:szCs w:val="24"/>
        </w:rPr>
        <w:t>ГКУ ТО "ТОСЭР"</w:t>
      </w:r>
      <w:r w:rsidRPr="0058402B">
        <w:rPr>
          <w:rFonts w:ascii="Arial" w:hAnsi="Arial" w:cs="Arial"/>
          <w:sz w:val="24"/>
          <w:szCs w:val="24"/>
        </w:rPr>
        <w:t xml:space="preserve">, в том числе в случае ликвидации Учреждения и (или) </w:t>
      </w:r>
      <w:r w:rsidR="00BD18C9">
        <w:rPr>
          <w:rFonts w:ascii="Arial" w:hAnsi="Arial" w:cs="Arial"/>
          <w:sz w:val="24"/>
          <w:szCs w:val="24"/>
        </w:rPr>
        <w:t>О</w:t>
      </w:r>
      <w:r w:rsidRPr="0058402B">
        <w:rPr>
          <w:rFonts w:ascii="Arial" w:hAnsi="Arial" w:cs="Arial"/>
          <w:sz w:val="24"/>
          <w:szCs w:val="24"/>
        </w:rPr>
        <w:t>УМЦ.</w:t>
      </w:r>
    </w:p>
    <w:p w:rsidR="00F815BD" w:rsidRPr="009A549E" w:rsidRDefault="009A549E" w:rsidP="006947F5">
      <w:pPr>
        <w:pStyle w:val="20"/>
        <w:shd w:val="clear" w:color="auto" w:fill="auto"/>
        <w:tabs>
          <w:tab w:val="left" w:pos="2712"/>
          <w:tab w:val="left" w:pos="4762"/>
          <w:tab w:val="left" w:pos="7162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6947F5" w:rsidRPr="006947F5">
        <w:rPr>
          <w:rFonts w:ascii="Arial" w:hAnsi="Arial" w:cs="Arial"/>
          <w:sz w:val="24"/>
          <w:szCs w:val="24"/>
        </w:rPr>
        <w:t xml:space="preserve"> </w:t>
      </w:r>
      <w:r w:rsidR="00663BF4" w:rsidRPr="009A549E">
        <w:rPr>
          <w:rFonts w:ascii="Arial" w:hAnsi="Arial" w:cs="Arial"/>
          <w:sz w:val="24"/>
          <w:szCs w:val="24"/>
        </w:rPr>
        <w:t>Досрочное</w:t>
      </w:r>
      <w:r w:rsidR="00663BF4" w:rsidRPr="009A549E">
        <w:rPr>
          <w:rFonts w:ascii="Arial" w:hAnsi="Arial" w:cs="Arial"/>
          <w:sz w:val="24"/>
          <w:szCs w:val="24"/>
        </w:rPr>
        <w:tab/>
        <w:t>прекращение</w:t>
      </w:r>
      <w:r w:rsidR="00663BF4" w:rsidRPr="009A549E">
        <w:rPr>
          <w:rFonts w:ascii="Arial" w:hAnsi="Arial" w:cs="Arial"/>
          <w:sz w:val="24"/>
          <w:szCs w:val="24"/>
        </w:rPr>
        <w:tab/>
        <w:t>образовательных</w:t>
      </w:r>
      <w:r w:rsidR="00663BF4" w:rsidRPr="009A549E">
        <w:rPr>
          <w:rFonts w:ascii="Arial" w:hAnsi="Arial" w:cs="Arial"/>
          <w:sz w:val="24"/>
          <w:szCs w:val="24"/>
        </w:rPr>
        <w:tab/>
        <w:t>отношений по</w:t>
      </w:r>
      <w:r w:rsidRPr="009A549E">
        <w:rPr>
          <w:rFonts w:ascii="Arial" w:hAnsi="Arial" w:cs="Arial"/>
          <w:sz w:val="24"/>
          <w:szCs w:val="24"/>
        </w:rPr>
        <w:t xml:space="preserve"> </w:t>
      </w:r>
      <w:r w:rsidR="00663BF4" w:rsidRPr="009A549E">
        <w:rPr>
          <w:rFonts w:ascii="Arial" w:hAnsi="Arial" w:cs="Arial"/>
          <w:sz w:val="24"/>
          <w:szCs w:val="24"/>
        </w:rPr>
        <w:t xml:space="preserve">инициативе обучающегося не влечет за собой возникновение каких-либо дополнительных, в том числе материальных обязательств указанного обучающегося перед </w:t>
      </w:r>
      <w:r>
        <w:rPr>
          <w:rFonts w:ascii="Arial" w:hAnsi="Arial" w:cs="Arial"/>
          <w:sz w:val="24"/>
          <w:szCs w:val="24"/>
        </w:rPr>
        <w:t xml:space="preserve">ГКУ ТО "ТОСЭР". </w:t>
      </w:r>
    </w:p>
    <w:p w:rsidR="00F815BD" w:rsidRPr="0058402B" w:rsidRDefault="002B63C4" w:rsidP="006947F5">
      <w:pPr>
        <w:pStyle w:val="20"/>
        <w:shd w:val="clear" w:color="auto" w:fill="auto"/>
        <w:tabs>
          <w:tab w:val="left" w:pos="1095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6947F5" w:rsidRPr="006947F5">
        <w:rPr>
          <w:rFonts w:ascii="Arial" w:hAnsi="Arial" w:cs="Arial"/>
          <w:sz w:val="24"/>
          <w:szCs w:val="24"/>
        </w:rPr>
        <w:t xml:space="preserve"> </w:t>
      </w:r>
      <w:r w:rsidR="00663BF4" w:rsidRPr="0058402B">
        <w:rPr>
          <w:rFonts w:ascii="Arial" w:hAnsi="Arial" w:cs="Arial"/>
          <w:sz w:val="24"/>
          <w:szCs w:val="24"/>
        </w:rPr>
        <w:t xml:space="preserve">Основанием для прекращения образовательных отношений является </w:t>
      </w:r>
      <w:r w:rsidR="00663BF4" w:rsidRPr="0058402B">
        <w:rPr>
          <w:rFonts w:ascii="Arial" w:hAnsi="Arial" w:cs="Arial"/>
          <w:sz w:val="24"/>
          <w:szCs w:val="24"/>
        </w:rPr>
        <w:lastRenderedPageBreak/>
        <w:t xml:space="preserve">приказ начальника </w:t>
      </w:r>
      <w:r w:rsidR="00EB515A">
        <w:rPr>
          <w:rFonts w:ascii="Arial" w:hAnsi="Arial" w:cs="Arial"/>
          <w:sz w:val="24"/>
          <w:szCs w:val="24"/>
        </w:rPr>
        <w:t>ГКУ ТО "ТОСЭР"</w:t>
      </w:r>
      <w:r w:rsidR="006947F5" w:rsidRPr="006947F5">
        <w:rPr>
          <w:rFonts w:ascii="Arial" w:hAnsi="Arial" w:cs="Arial"/>
          <w:sz w:val="24"/>
          <w:szCs w:val="24"/>
        </w:rPr>
        <w:t xml:space="preserve"> </w:t>
      </w:r>
      <w:r w:rsidR="00EB515A">
        <w:rPr>
          <w:rFonts w:ascii="Arial" w:hAnsi="Arial" w:cs="Arial"/>
          <w:sz w:val="24"/>
          <w:szCs w:val="24"/>
        </w:rPr>
        <w:t>в котором указывается дата начала и окончания обучения.</w:t>
      </w:r>
      <w:r w:rsidR="00663BF4" w:rsidRPr="0058402B">
        <w:rPr>
          <w:rFonts w:ascii="Arial" w:hAnsi="Arial" w:cs="Arial"/>
          <w:sz w:val="24"/>
          <w:szCs w:val="24"/>
        </w:rPr>
        <w:t xml:space="preserve">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начальника Учреждения об отчислении обучающегося из</w:t>
      </w:r>
      <w:r w:rsidR="00EB515A">
        <w:rPr>
          <w:rFonts w:ascii="Arial" w:hAnsi="Arial" w:cs="Arial"/>
          <w:sz w:val="24"/>
          <w:szCs w:val="24"/>
        </w:rPr>
        <w:t xml:space="preserve"> О</w:t>
      </w:r>
      <w:r w:rsidR="00663BF4" w:rsidRPr="0058402B">
        <w:rPr>
          <w:rFonts w:ascii="Arial" w:hAnsi="Arial" w:cs="Arial"/>
          <w:sz w:val="24"/>
          <w:szCs w:val="24"/>
        </w:rPr>
        <w:t>УМЦ</w:t>
      </w:r>
      <w:r w:rsidR="00D272B0">
        <w:rPr>
          <w:rFonts w:ascii="Arial" w:hAnsi="Arial" w:cs="Arial"/>
          <w:sz w:val="24"/>
          <w:szCs w:val="24"/>
        </w:rPr>
        <w:t xml:space="preserve">. </w:t>
      </w:r>
    </w:p>
    <w:p w:rsidR="00F815BD" w:rsidRPr="0058402B" w:rsidRDefault="002B63C4" w:rsidP="006947F5">
      <w:pPr>
        <w:pStyle w:val="20"/>
        <w:shd w:val="clear" w:color="auto" w:fill="auto"/>
        <w:tabs>
          <w:tab w:val="left" w:pos="4762"/>
          <w:tab w:val="left" w:pos="7162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="006947F5" w:rsidRPr="006947F5">
        <w:rPr>
          <w:rFonts w:ascii="Arial" w:hAnsi="Arial" w:cs="Arial"/>
          <w:sz w:val="24"/>
          <w:szCs w:val="24"/>
        </w:rPr>
        <w:t xml:space="preserve"> </w:t>
      </w:r>
      <w:r w:rsidR="00663BF4" w:rsidRPr="0058402B">
        <w:rPr>
          <w:rFonts w:ascii="Arial" w:hAnsi="Arial" w:cs="Arial"/>
          <w:sz w:val="24"/>
          <w:szCs w:val="24"/>
        </w:rPr>
        <w:t>Права и обязанности</w:t>
      </w:r>
      <w:r w:rsidR="006947F5" w:rsidRPr="006947F5">
        <w:rPr>
          <w:rFonts w:ascii="Arial" w:hAnsi="Arial" w:cs="Arial"/>
          <w:sz w:val="24"/>
          <w:szCs w:val="24"/>
        </w:rPr>
        <w:t xml:space="preserve"> </w:t>
      </w:r>
      <w:r w:rsidR="00663BF4" w:rsidRPr="0058402B">
        <w:rPr>
          <w:rFonts w:ascii="Arial" w:hAnsi="Arial" w:cs="Arial"/>
          <w:sz w:val="24"/>
          <w:szCs w:val="24"/>
        </w:rPr>
        <w:t>обучающегося,</w:t>
      </w:r>
      <w:r w:rsidR="006947F5" w:rsidRPr="006947F5">
        <w:rPr>
          <w:rFonts w:ascii="Arial" w:hAnsi="Arial" w:cs="Arial"/>
          <w:sz w:val="24"/>
          <w:szCs w:val="24"/>
        </w:rPr>
        <w:t xml:space="preserve"> </w:t>
      </w:r>
      <w:r w:rsidR="00663BF4" w:rsidRPr="0058402B">
        <w:rPr>
          <w:rFonts w:ascii="Arial" w:hAnsi="Arial" w:cs="Arial"/>
          <w:sz w:val="24"/>
          <w:szCs w:val="24"/>
        </w:rPr>
        <w:t>предусмотренные</w:t>
      </w:r>
      <w:r w:rsidR="006947F5" w:rsidRPr="006947F5">
        <w:rPr>
          <w:rFonts w:ascii="Arial" w:hAnsi="Arial" w:cs="Arial"/>
          <w:sz w:val="24"/>
          <w:szCs w:val="24"/>
        </w:rPr>
        <w:t xml:space="preserve"> </w:t>
      </w:r>
      <w:r w:rsidR="00663BF4" w:rsidRPr="0058402B">
        <w:rPr>
          <w:rFonts w:ascii="Arial" w:hAnsi="Arial" w:cs="Arial"/>
          <w:sz w:val="24"/>
          <w:szCs w:val="24"/>
        </w:rPr>
        <w:t xml:space="preserve">законодательством об образовании и локальными нормативными актами </w:t>
      </w:r>
      <w:r w:rsidR="00666C8A">
        <w:rPr>
          <w:rFonts w:ascii="Arial" w:hAnsi="Arial" w:cs="Arial"/>
          <w:sz w:val="24"/>
          <w:szCs w:val="24"/>
        </w:rPr>
        <w:t>ГКУ ТО "ТОСЭР"</w:t>
      </w:r>
      <w:r w:rsidR="00663BF4" w:rsidRPr="0058402B">
        <w:rPr>
          <w:rFonts w:ascii="Arial" w:hAnsi="Arial" w:cs="Arial"/>
          <w:sz w:val="24"/>
          <w:szCs w:val="24"/>
        </w:rPr>
        <w:t xml:space="preserve">, прекращаются с даты его отчисления из </w:t>
      </w:r>
      <w:r w:rsidR="00666C8A">
        <w:rPr>
          <w:rFonts w:ascii="Arial" w:hAnsi="Arial" w:cs="Arial"/>
          <w:sz w:val="24"/>
          <w:szCs w:val="24"/>
        </w:rPr>
        <w:t>О</w:t>
      </w:r>
      <w:r w:rsidR="00663BF4" w:rsidRPr="0058402B">
        <w:rPr>
          <w:rFonts w:ascii="Arial" w:hAnsi="Arial" w:cs="Arial"/>
          <w:sz w:val="24"/>
          <w:szCs w:val="24"/>
        </w:rPr>
        <w:t>УМЦ</w:t>
      </w:r>
      <w:r w:rsidR="00666C8A">
        <w:rPr>
          <w:rFonts w:ascii="Arial" w:hAnsi="Arial" w:cs="Arial"/>
          <w:sz w:val="24"/>
          <w:szCs w:val="24"/>
        </w:rPr>
        <w:t xml:space="preserve">. </w:t>
      </w:r>
    </w:p>
    <w:sectPr w:rsidR="00F815BD" w:rsidRPr="0058402B" w:rsidSect="006947F5">
      <w:headerReference w:type="default" r:id="rId8"/>
      <w:pgSz w:w="11900" w:h="16840"/>
      <w:pgMar w:top="1162" w:right="816" w:bottom="993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A1" w:rsidRDefault="00B457A1" w:rsidP="00F815BD">
      <w:r>
        <w:separator/>
      </w:r>
    </w:p>
  </w:endnote>
  <w:endnote w:type="continuationSeparator" w:id="0">
    <w:p w:rsidR="00B457A1" w:rsidRDefault="00B457A1" w:rsidP="00F8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A1" w:rsidRDefault="00B457A1"/>
  </w:footnote>
  <w:footnote w:type="continuationSeparator" w:id="0">
    <w:p w:rsidR="00B457A1" w:rsidRDefault="00B457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BD" w:rsidRDefault="005830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35pt;margin-top:38.9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815BD" w:rsidRPr="00205FFF" w:rsidRDefault="00F815BD" w:rsidP="00205FF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94D"/>
    <w:multiLevelType w:val="hybridMultilevel"/>
    <w:tmpl w:val="61F8F960"/>
    <w:lvl w:ilvl="0" w:tplc="936873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97F"/>
    <w:multiLevelType w:val="hybridMultilevel"/>
    <w:tmpl w:val="3C98231A"/>
    <w:lvl w:ilvl="0" w:tplc="011CD3A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43A064B"/>
    <w:multiLevelType w:val="hybridMultilevel"/>
    <w:tmpl w:val="0CE05830"/>
    <w:lvl w:ilvl="0" w:tplc="B3ECD4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C7296"/>
    <w:multiLevelType w:val="multilevel"/>
    <w:tmpl w:val="BCE4EE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EBC09C9"/>
    <w:multiLevelType w:val="multilevel"/>
    <w:tmpl w:val="057A9CB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15BD"/>
    <w:rsid w:val="00010077"/>
    <w:rsid w:val="00025D29"/>
    <w:rsid w:val="00045D35"/>
    <w:rsid w:val="000478B1"/>
    <w:rsid w:val="000B142B"/>
    <w:rsid w:val="000D769D"/>
    <w:rsid w:val="00113E73"/>
    <w:rsid w:val="001142A0"/>
    <w:rsid w:val="00176EF0"/>
    <w:rsid w:val="00205FFF"/>
    <w:rsid w:val="00266CF7"/>
    <w:rsid w:val="002B63C4"/>
    <w:rsid w:val="003972F0"/>
    <w:rsid w:val="003A7408"/>
    <w:rsid w:val="003D4AFA"/>
    <w:rsid w:val="004503A8"/>
    <w:rsid w:val="00513BAB"/>
    <w:rsid w:val="005830F5"/>
    <w:rsid w:val="0058402B"/>
    <w:rsid w:val="0061767F"/>
    <w:rsid w:val="00663BF4"/>
    <w:rsid w:val="00666C8A"/>
    <w:rsid w:val="006947F5"/>
    <w:rsid w:val="006D54F8"/>
    <w:rsid w:val="007018A2"/>
    <w:rsid w:val="00732C64"/>
    <w:rsid w:val="007A2887"/>
    <w:rsid w:val="00806E5F"/>
    <w:rsid w:val="00881371"/>
    <w:rsid w:val="00903BC4"/>
    <w:rsid w:val="0097152E"/>
    <w:rsid w:val="00983F20"/>
    <w:rsid w:val="009A549E"/>
    <w:rsid w:val="009A5B64"/>
    <w:rsid w:val="009B14FC"/>
    <w:rsid w:val="00B35681"/>
    <w:rsid w:val="00B40847"/>
    <w:rsid w:val="00B457A1"/>
    <w:rsid w:val="00BD18C9"/>
    <w:rsid w:val="00C803DA"/>
    <w:rsid w:val="00CD5A2C"/>
    <w:rsid w:val="00D272B0"/>
    <w:rsid w:val="00D637C2"/>
    <w:rsid w:val="00E06D7D"/>
    <w:rsid w:val="00E42174"/>
    <w:rsid w:val="00EB515A"/>
    <w:rsid w:val="00F0094F"/>
    <w:rsid w:val="00F13449"/>
    <w:rsid w:val="00F542CA"/>
    <w:rsid w:val="00F815BD"/>
    <w:rsid w:val="00F82652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D8077E-DDEF-4183-9219-E51FE163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15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5B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1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81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81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81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81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815B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815BD"/>
    <w:pPr>
      <w:shd w:val="clear" w:color="auto" w:fill="FFFFFF"/>
      <w:spacing w:before="420" w:after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815BD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81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7">
    <w:name w:val="Strong"/>
    <w:basedOn w:val="a0"/>
    <w:uiPriority w:val="22"/>
    <w:qFormat/>
    <w:rsid w:val="003D4AF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05F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5FF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05F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5F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AE158-C9D4-471F-90FF-007B3F26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Светлана</cp:lastModifiedBy>
  <cp:revision>37</cp:revision>
  <dcterms:created xsi:type="dcterms:W3CDTF">2019-07-09T06:21:00Z</dcterms:created>
  <dcterms:modified xsi:type="dcterms:W3CDTF">2021-05-14T08:01:00Z</dcterms:modified>
</cp:coreProperties>
</file>