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5E9" w:rsidRPr="00F75809" w:rsidRDefault="007725E9" w:rsidP="00136D4C">
      <w:pPr>
        <w:pStyle w:val="2"/>
        <w:spacing w:before="0" w:beforeAutospacing="0" w:after="0" w:afterAutospacing="0" w:line="276" w:lineRule="auto"/>
        <w:rPr>
          <w:rFonts w:ascii="Arial" w:hAnsi="Arial" w:cs="Arial"/>
          <w:bCs/>
          <w:sz w:val="26"/>
          <w:szCs w:val="26"/>
        </w:rPr>
      </w:pPr>
      <w:r w:rsidRPr="00F75809">
        <w:rPr>
          <w:rFonts w:ascii="Arial" w:hAnsi="Arial" w:cs="Arial"/>
          <w:bCs/>
          <w:sz w:val="26"/>
          <w:szCs w:val="26"/>
        </w:rPr>
        <w:t>ТЕМА №11.</w:t>
      </w:r>
    </w:p>
    <w:p w:rsidR="007725E9" w:rsidRPr="00F75809" w:rsidRDefault="007725E9" w:rsidP="00136D4C">
      <w:pPr>
        <w:pStyle w:val="2"/>
        <w:spacing w:before="0" w:beforeAutospacing="0" w:after="0" w:afterAutospacing="0" w:line="276" w:lineRule="auto"/>
        <w:rPr>
          <w:rFonts w:ascii="Arial" w:hAnsi="Arial" w:cs="Arial"/>
          <w:bCs/>
          <w:sz w:val="26"/>
          <w:szCs w:val="26"/>
        </w:rPr>
      </w:pPr>
    </w:p>
    <w:p w:rsidR="007725E9" w:rsidRPr="00F75809" w:rsidRDefault="007725E9" w:rsidP="00136D4C">
      <w:pPr>
        <w:pStyle w:val="2"/>
        <w:spacing w:before="0" w:beforeAutospacing="0" w:after="0" w:afterAutospacing="0" w:line="276" w:lineRule="auto"/>
        <w:rPr>
          <w:rFonts w:ascii="Arial" w:hAnsi="Arial" w:cs="Arial"/>
          <w:bCs/>
          <w:sz w:val="26"/>
          <w:szCs w:val="26"/>
        </w:rPr>
      </w:pPr>
      <w:r w:rsidRPr="00F75809">
        <w:rPr>
          <w:rFonts w:ascii="Arial" w:hAnsi="Arial" w:cs="Arial"/>
          <w:bCs/>
          <w:sz w:val="26"/>
          <w:szCs w:val="26"/>
        </w:rPr>
        <w:t>ПЕРВАЯ ПОМОЩЬ ПРИ ТРАВМАТИЧЕСКОМ ШОКЕ</w:t>
      </w:r>
    </w:p>
    <w:p w:rsidR="007725E9" w:rsidRPr="00F75809" w:rsidRDefault="007725E9" w:rsidP="00136D4C">
      <w:pPr>
        <w:pStyle w:val="2"/>
        <w:spacing w:before="0" w:beforeAutospacing="0" w:after="0" w:afterAutospacing="0" w:line="276" w:lineRule="auto"/>
        <w:rPr>
          <w:rFonts w:ascii="Arial" w:hAnsi="Arial" w:cs="Arial"/>
          <w:bCs/>
          <w:sz w:val="26"/>
          <w:szCs w:val="26"/>
        </w:rPr>
      </w:pPr>
    </w:p>
    <w:p w:rsidR="007725E9" w:rsidRPr="00F75809" w:rsidRDefault="007725E9" w:rsidP="00136D4C">
      <w:pPr>
        <w:pStyle w:val="2"/>
        <w:spacing w:before="0" w:beforeAutospacing="0" w:after="0" w:afterAutospacing="0" w:line="276" w:lineRule="auto"/>
        <w:rPr>
          <w:rFonts w:ascii="Arial" w:hAnsi="Arial" w:cs="Arial"/>
          <w:bCs/>
          <w:sz w:val="26"/>
          <w:szCs w:val="26"/>
        </w:rPr>
      </w:pPr>
      <w:r w:rsidRPr="00F75809">
        <w:rPr>
          <w:rFonts w:ascii="Arial" w:hAnsi="Arial" w:cs="Arial"/>
          <w:bCs/>
          <w:sz w:val="26"/>
          <w:szCs w:val="26"/>
        </w:rPr>
        <w:t>Литература:</w:t>
      </w:r>
    </w:p>
    <w:p w:rsidR="007725E9" w:rsidRPr="00F75809" w:rsidRDefault="007725E9" w:rsidP="00136D4C">
      <w:pPr>
        <w:pStyle w:val="2"/>
        <w:spacing w:before="0" w:beforeAutospacing="0" w:after="0" w:afterAutospacing="0" w:line="276" w:lineRule="auto"/>
        <w:rPr>
          <w:rFonts w:ascii="Arial" w:hAnsi="Arial" w:cs="Arial"/>
          <w:bCs/>
          <w:sz w:val="26"/>
          <w:szCs w:val="26"/>
        </w:rPr>
      </w:pPr>
    </w:p>
    <w:p w:rsidR="007725E9" w:rsidRPr="00F75809" w:rsidRDefault="007725E9" w:rsidP="00136D4C">
      <w:pPr>
        <w:numPr>
          <w:ilvl w:val="0"/>
          <w:numId w:val="1"/>
        </w:numPr>
        <w:tabs>
          <w:tab w:val="num" w:pos="360"/>
        </w:tabs>
        <w:spacing w:line="276" w:lineRule="auto"/>
        <w:ind w:left="0" w:firstLine="0"/>
        <w:jc w:val="both"/>
        <w:rPr>
          <w:rFonts w:ascii="Arial" w:hAnsi="Arial" w:cs="Arial"/>
          <w:sz w:val="26"/>
          <w:szCs w:val="26"/>
        </w:rPr>
      </w:pPr>
      <w:r w:rsidRPr="00F75809">
        <w:rPr>
          <w:rFonts w:ascii="Arial" w:hAnsi="Arial" w:cs="Arial"/>
          <w:sz w:val="26"/>
          <w:szCs w:val="26"/>
        </w:rPr>
        <w:t>Бубнов В.Г., Бубнова Н.В. Основы медицинских знаний. Учебное пособие. – М.: АСТ: Астрель, 2005, 252 с.</w:t>
      </w:r>
    </w:p>
    <w:p w:rsidR="007725E9" w:rsidRPr="00F75809" w:rsidRDefault="007725E9" w:rsidP="00136D4C">
      <w:pPr>
        <w:numPr>
          <w:ilvl w:val="0"/>
          <w:numId w:val="1"/>
        </w:numPr>
        <w:tabs>
          <w:tab w:val="num" w:pos="360"/>
        </w:tabs>
        <w:spacing w:line="276" w:lineRule="auto"/>
        <w:ind w:left="0" w:firstLine="0"/>
        <w:jc w:val="both"/>
        <w:rPr>
          <w:rFonts w:ascii="Arial" w:hAnsi="Arial" w:cs="Arial"/>
          <w:sz w:val="26"/>
          <w:szCs w:val="26"/>
        </w:rPr>
      </w:pPr>
      <w:r w:rsidRPr="00F75809">
        <w:rPr>
          <w:rFonts w:ascii="Arial" w:hAnsi="Arial" w:cs="Arial"/>
          <w:sz w:val="26"/>
          <w:szCs w:val="26"/>
        </w:rPr>
        <w:t>Бубнов В.Г., Бубнова Н.В. Атлас спасателя. – М.: АСТ</w:t>
      </w:r>
      <w:proofErr w:type="gramStart"/>
      <w:r w:rsidRPr="00F75809">
        <w:rPr>
          <w:rFonts w:ascii="Arial" w:hAnsi="Arial" w:cs="Arial"/>
          <w:sz w:val="26"/>
          <w:szCs w:val="26"/>
        </w:rPr>
        <w:t>:А</w:t>
      </w:r>
      <w:proofErr w:type="gramEnd"/>
      <w:r w:rsidRPr="00F75809">
        <w:rPr>
          <w:rFonts w:ascii="Arial" w:hAnsi="Arial" w:cs="Arial"/>
          <w:sz w:val="26"/>
          <w:szCs w:val="26"/>
        </w:rPr>
        <w:t>стрель,2004,79 с.</w:t>
      </w:r>
    </w:p>
    <w:p w:rsidR="007725E9" w:rsidRPr="00F75809" w:rsidRDefault="007725E9" w:rsidP="00136D4C">
      <w:pPr>
        <w:numPr>
          <w:ilvl w:val="0"/>
          <w:numId w:val="1"/>
        </w:numPr>
        <w:tabs>
          <w:tab w:val="num" w:pos="360"/>
        </w:tabs>
        <w:spacing w:line="276" w:lineRule="auto"/>
        <w:ind w:left="0" w:firstLine="0"/>
        <w:jc w:val="both"/>
        <w:rPr>
          <w:rFonts w:ascii="Arial" w:hAnsi="Arial" w:cs="Arial"/>
          <w:sz w:val="26"/>
          <w:szCs w:val="26"/>
        </w:rPr>
      </w:pPr>
      <w:r w:rsidRPr="00F75809">
        <w:rPr>
          <w:rFonts w:ascii="Arial" w:hAnsi="Arial" w:cs="Arial"/>
          <w:sz w:val="26"/>
          <w:szCs w:val="26"/>
        </w:rPr>
        <w:t>Курс медицины катастроф. Л.П. Соков, С.Л. Соков. М: «Издательство Российского университета дружбы народов», 1999.</w:t>
      </w:r>
    </w:p>
    <w:p w:rsidR="007725E9" w:rsidRPr="00F75809" w:rsidRDefault="007725E9" w:rsidP="00136D4C">
      <w:pPr>
        <w:numPr>
          <w:ilvl w:val="0"/>
          <w:numId w:val="1"/>
        </w:numPr>
        <w:tabs>
          <w:tab w:val="num" w:pos="360"/>
        </w:tabs>
        <w:spacing w:line="276" w:lineRule="auto"/>
        <w:ind w:left="0" w:firstLine="0"/>
        <w:jc w:val="both"/>
        <w:rPr>
          <w:rFonts w:ascii="Arial" w:hAnsi="Arial" w:cs="Arial"/>
          <w:sz w:val="26"/>
          <w:szCs w:val="26"/>
        </w:rPr>
      </w:pPr>
      <w:r w:rsidRPr="00F75809">
        <w:rPr>
          <w:rFonts w:ascii="Arial" w:hAnsi="Arial" w:cs="Arial"/>
          <w:sz w:val="26"/>
          <w:szCs w:val="26"/>
        </w:rPr>
        <w:t xml:space="preserve">Организация и оказание медицинской помощи населению в ЧС. Под ред. Е.Г. Жиляева. - М.: Изд-во военной и военно-технической литературы, 2001, 320 </w:t>
      </w:r>
      <w:proofErr w:type="gramStart"/>
      <w:r w:rsidRPr="00F75809">
        <w:rPr>
          <w:rFonts w:ascii="Arial" w:hAnsi="Arial" w:cs="Arial"/>
          <w:sz w:val="26"/>
          <w:szCs w:val="26"/>
        </w:rPr>
        <w:t>с</w:t>
      </w:r>
      <w:proofErr w:type="gramEnd"/>
      <w:r w:rsidRPr="00F75809">
        <w:rPr>
          <w:rFonts w:ascii="Arial" w:hAnsi="Arial" w:cs="Arial"/>
          <w:sz w:val="26"/>
          <w:szCs w:val="26"/>
        </w:rPr>
        <w:t>.</w:t>
      </w:r>
    </w:p>
    <w:p w:rsidR="007725E9" w:rsidRPr="00F75809" w:rsidRDefault="007725E9" w:rsidP="00136D4C">
      <w:pPr>
        <w:numPr>
          <w:ilvl w:val="0"/>
          <w:numId w:val="1"/>
        </w:numPr>
        <w:tabs>
          <w:tab w:val="num" w:pos="360"/>
        </w:tabs>
        <w:spacing w:line="276" w:lineRule="auto"/>
        <w:ind w:left="0" w:firstLine="0"/>
        <w:jc w:val="both"/>
        <w:rPr>
          <w:rFonts w:ascii="Arial" w:hAnsi="Arial" w:cs="Arial"/>
          <w:sz w:val="26"/>
          <w:szCs w:val="26"/>
        </w:rPr>
      </w:pPr>
      <w:r w:rsidRPr="00F75809">
        <w:rPr>
          <w:rFonts w:ascii="Arial" w:hAnsi="Arial" w:cs="Arial"/>
          <w:sz w:val="26"/>
          <w:szCs w:val="26"/>
        </w:rPr>
        <w:t xml:space="preserve">Руководство для врачей скорой помощи. Под ред. В.А. Михайловича. – М.: Медицина, 1990, 544 </w:t>
      </w:r>
      <w:proofErr w:type="gramStart"/>
      <w:r w:rsidRPr="00F75809">
        <w:rPr>
          <w:rFonts w:ascii="Arial" w:hAnsi="Arial" w:cs="Arial"/>
          <w:sz w:val="26"/>
          <w:szCs w:val="26"/>
        </w:rPr>
        <w:t>с</w:t>
      </w:r>
      <w:proofErr w:type="gramEnd"/>
      <w:r w:rsidRPr="00F75809">
        <w:rPr>
          <w:rFonts w:ascii="Arial" w:hAnsi="Arial" w:cs="Arial"/>
          <w:sz w:val="26"/>
          <w:szCs w:val="26"/>
        </w:rPr>
        <w:t>.</w:t>
      </w:r>
    </w:p>
    <w:p w:rsidR="007725E9" w:rsidRPr="00F75809" w:rsidRDefault="007725E9" w:rsidP="00136D4C">
      <w:pPr>
        <w:numPr>
          <w:ilvl w:val="0"/>
          <w:numId w:val="1"/>
        </w:numPr>
        <w:tabs>
          <w:tab w:val="num" w:pos="360"/>
        </w:tabs>
        <w:spacing w:line="276" w:lineRule="auto"/>
        <w:ind w:left="0" w:firstLine="0"/>
        <w:jc w:val="both"/>
        <w:rPr>
          <w:rFonts w:ascii="Arial" w:hAnsi="Arial" w:cs="Arial"/>
          <w:sz w:val="26"/>
          <w:szCs w:val="26"/>
        </w:rPr>
      </w:pPr>
      <w:r w:rsidRPr="00F75809">
        <w:rPr>
          <w:rFonts w:ascii="Arial" w:hAnsi="Arial" w:cs="Arial"/>
          <w:sz w:val="26"/>
          <w:szCs w:val="26"/>
        </w:rPr>
        <w:t xml:space="preserve">Учебник спасателя. Под общей редакцией Ю.Л.Воробьева.- Краснодар: Советская Кубань, 2002,528 </w:t>
      </w:r>
      <w:proofErr w:type="gramStart"/>
      <w:r w:rsidRPr="00F75809">
        <w:rPr>
          <w:rFonts w:ascii="Arial" w:hAnsi="Arial" w:cs="Arial"/>
          <w:sz w:val="26"/>
          <w:szCs w:val="26"/>
        </w:rPr>
        <w:t>с</w:t>
      </w:r>
      <w:proofErr w:type="gramEnd"/>
      <w:r w:rsidRPr="00F75809">
        <w:rPr>
          <w:rFonts w:ascii="Arial" w:hAnsi="Arial" w:cs="Arial"/>
          <w:sz w:val="26"/>
          <w:szCs w:val="26"/>
        </w:rPr>
        <w:t>.</w:t>
      </w:r>
    </w:p>
    <w:p w:rsidR="003472E5" w:rsidRPr="00F75809" w:rsidRDefault="003472E5" w:rsidP="00136D4C">
      <w:pPr>
        <w:widowControl w:val="0"/>
        <w:shd w:val="clear" w:color="auto" w:fill="FFFFFF"/>
        <w:autoSpaceDE w:val="0"/>
        <w:autoSpaceDN w:val="0"/>
        <w:adjustRightInd w:val="0"/>
        <w:spacing w:line="276" w:lineRule="auto"/>
        <w:jc w:val="both"/>
        <w:rPr>
          <w:rFonts w:ascii="Arial" w:hAnsi="Arial" w:cs="Arial"/>
          <w:bCs/>
          <w:color w:val="000000"/>
          <w:spacing w:val="-9"/>
          <w:w w:val="103"/>
          <w:sz w:val="26"/>
          <w:szCs w:val="26"/>
        </w:rPr>
      </w:pPr>
      <w:r w:rsidRPr="00F75809">
        <w:rPr>
          <w:rFonts w:ascii="Arial" w:hAnsi="Arial" w:cs="Arial"/>
          <w:bCs/>
          <w:color w:val="000000"/>
          <w:spacing w:val="-9"/>
          <w:w w:val="103"/>
          <w:sz w:val="26"/>
          <w:szCs w:val="26"/>
        </w:rPr>
        <w:t>7.Корнилов Н. Ф. Травматология, ортопедия. Учебник. 2001.</w:t>
      </w:r>
    </w:p>
    <w:p w:rsidR="003472E5" w:rsidRPr="00F75809" w:rsidRDefault="003472E5" w:rsidP="00136D4C">
      <w:pPr>
        <w:widowControl w:val="0"/>
        <w:shd w:val="clear" w:color="auto" w:fill="FFFFFF"/>
        <w:autoSpaceDE w:val="0"/>
        <w:autoSpaceDN w:val="0"/>
        <w:adjustRightInd w:val="0"/>
        <w:spacing w:line="276" w:lineRule="auto"/>
        <w:jc w:val="both"/>
        <w:rPr>
          <w:rFonts w:ascii="Arial" w:hAnsi="Arial" w:cs="Arial"/>
          <w:bCs/>
          <w:color w:val="000000"/>
          <w:spacing w:val="-9"/>
          <w:w w:val="103"/>
          <w:sz w:val="26"/>
          <w:szCs w:val="26"/>
        </w:rPr>
      </w:pPr>
      <w:r w:rsidRPr="00F75809">
        <w:rPr>
          <w:rFonts w:ascii="Arial" w:hAnsi="Arial" w:cs="Arial"/>
          <w:bCs/>
          <w:color w:val="000000"/>
          <w:spacing w:val="-9"/>
          <w:w w:val="103"/>
          <w:sz w:val="26"/>
          <w:szCs w:val="26"/>
        </w:rPr>
        <w:t>8.Травматология и ортопедия (том 2) - Шапошников Ю. Г. - Руководство для врачей. 1997.</w:t>
      </w:r>
    </w:p>
    <w:p w:rsidR="003472E5" w:rsidRPr="00F75809" w:rsidRDefault="003472E5" w:rsidP="00136D4C">
      <w:pPr>
        <w:widowControl w:val="0"/>
        <w:shd w:val="clear" w:color="auto" w:fill="FFFFFF"/>
        <w:autoSpaceDE w:val="0"/>
        <w:autoSpaceDN w:val="0"/>
        <w:adjustRightInd w:val="0"/>
        <w:spacing w:line="276" w:lineRule="auto"/>
        <w:jc w:val="both"/>
        <w:rPr>
          <w:rFonts w:ascii="Arial" w:hAnsi="Arial" w:cs="Arial"/>
          <w:bCs/>
          <w:color w:val="000000"/>
          <w:spacing w:val="-9"/>
          <w:w w:val="103"/>
          <w:sz w:val="26"/>
          <w:szCs w:val="26"/>
        </w:rPr>
      </w:pPr>
      <w:r w:rsidRPr="00F75809">
        <w:rPr>
          <w:rFonts w:ascii="Arial" w:hAnsi="Arial" w:cs="Arial"/>
          <w:bCs/>
          <w:color w:val="000000"/>
          <w:spacing w:val="-9"/>
          <w:w w:val="103"/>
          <w:sz w:val="26"/>
          <w:szCs w:val="26"/>
        </w:rPr>
        <w:t>9.Травматология и ортопедия (том 3) - Шапошников Ю. Г. - Руководство для врачей. 1997.</w:t>
      </w:r>
    </w:p>
    <w:p w:rsidR="007725E9" w:rsidRPr="00F75809" w:rsidRDefault="007725E9" w:rsidP="00136D4C">
      <w:pPr>
        <w:pStyle w:val="2"/>
        <w:spacing w:line="276" w:lineRule="auto"/>
        <w:rPr>
          <w:rFonts w:ascii="Arial" w:hAnsi="Arial" w:cs="Arial"/>
          <w:sz w:val="26"/>
          <w:szCs w:val="26"/>
        </w:rPr>
      </w:pPr>
      <w:r w:rsidRPr="00F75809">
        <w:rPr>
          <w:rFonts w:ascii="Arial" w:hAnsi="Arial" w:cs="Arial"/>
          <w:sz w:val="26"/>
          <w:szCs w:val="26"/>
        </w:rPr>
        <w:t>Характеристика травматического шока</w:t>
      </w:r>
    </w:p>
    <w:p w:rsidR="007725E9" w:rsidRPr="00F75809" w:rsidRDefault="007725E9" w:rsidP="00136D4C">
      <w:pPr>
        <w:pStyle w:val="2"/>
        <w:spacing w:before="0" w:beforeAutospacing="0" w:after="0" w:afterAutospacing="0" w:line="276" w:lineRule="auto"/>
        <w:ind w:firstLine="720"/>
        <w:jc w:val="both"/>
        <w:rPr>
          <w:rFonts w:ascii="Arial" w:hAnsi="Arial" w:cs="Arial"/>
          <w:b w:val="0"/>
          <w:bCs/>
          <w:sz w:val="26"/>
          <w:szCs w:val="26"/>
        </w:rPr>
      </w:pPr>
      <w:r w:rsidRPr="00F75809">
        <w:rPr>
          <w:rFonts w:ascii="Arial" w:hAnsi="Arial" w:cs="Arial"/>
          <w:b w:val="0"/>
          <w:sz w:val="26"/>
          <w:szCs w:val="26"/>
        </w:rPr>
        <w:t>Термин шок вошёл в медицинскую практику более 200 лет назад. С английского и французского это слово переводится как удар, толчок или потрясение, на протяжении веков шок понимали как «травматическую депрессию» после тяжёлых повреждений.</w:t>
      </w:r>
    </w:p>
    <w:p w:rsidR="007725E9" w:rsidRPr="00F75809" w:rsidRDefault="007725E9" w:rsidP="00136D4C">
      <w:pPr>
        <w:pStyle w:val="2"/>
        <w:spacing w:before="0" w:beforeAutospacing="0" w:after="0" w:afterAutospacing="0" w:line="276" w:lineRule="auto"/>
        <w:ind w:firstLine="720"/>
        <w:jc w:val="both"/>
        <w:rPr>
          <w:rFonts w:ascii="Arial" w:hAnsi="Arial" w:cs="Arial"/>
          <w:b w:val="0"/>
          <w:bCs/>
          <w:spacing w:val="-10"/>
          <w:w w:val="104"/>
          <w:sz w:val="26"/>
          <w:szCs w:val="26"/>
        </w:rPr>
      </w:pPr>
      <w:r w:rsidRPr="00F75809">
        <w:rPr>
          <w:rFonts w:ascii="Arial" w:hAnsi="Arial" w:cs="Arial"/>
          <w:w w:val="93"/>
          <w:sz w:val="26"/>
          <w:szCs w:val="26"/>
        </w:rPr>
        <w:t xml:space="preserve">В современном </w:t>
      </w:r>
      <w:r w:rsidRPr="00F75809">
        <w:rPr>
          <w:rFonts w:ascii="Arial" w:hAnsi="Arial" w:cs="Arial"/>
          <w:spacing w:val="29"/>
          <w:w w:val="93"/>
          <w:sz w:val="26"/>
          <w:szCs w:val="26"/>
        </w:rPr>
        <w:t>понимании</w:t>
      </w:r>
      <w:r w:rsidRPr="00F75809">
        <w:rPr>
          <w:rFonts w:ascii="Arial" w:hAnsi="Arial" w:cs="Arial"/>
          <w:w w:val="93"/>
          <w:sz w:val="26"/>
          <w:szCs w:val="26"/>
        </w:rPr>
        <w:t xml:space="preserve"> </w:t>
      </w:r>
      <w:r w:rsidRPr="00F75809">
        <w:rPr>
          <w:rFonts w:ascii="Arial" w:hAnsi="Arial" w:cs="Arial"/>
          <w:i/>
          <w:w w:val="93"/>
          <w:sz w:val="26"/>
          <w:szCs w:val="26"/>
        </w:rPr>
        <w:t>ШОК</w:t>
      </w:r>
      <w:r w:rsidRPr="00F75809">
        <w:rPr>
          <w:rFonts w:ascii="Arial" w:hAnsi="Arial" w:cs="Arial"/>
          <w:w w:val="93"/>
          <w:sz w:val="26"/>
          <w:szCs w:val="26"/>
        </w:rPr>
        <w:t xml:space="preserve"> — </w:t>
      </w:r>
      <w:r w:rsidRPr="00F75809">
        <w:rPr>
          <w:rFonts w:ascii="Arial" w:hAnsi="Arial" w:cs="Arial"/>
          <w:spacing w:val="-11"/>
          <w:w w:val="93"/>
          <w:sz w:val="26"/>
          <w:szCs w:val="26"/>
        </w:rPr>
        <w:t xml:space="preserve">это </w:t>
      </w:r>
      <w:r w:rsidRPr="00F75809">
        <w:rPr>
          <w:rFonts w:ascii="Arial" w:hAnsi="Arial" w:cs="Arial"/>
          <w:spacing w:val="9"/>
          <w:w w:val="93"/>
          <w:sz w:val="26"/>
          <w:szCs w:val="26"/>
        </w:rPr>
        <w:t>своеобразная</w:t>
      </w:r>
      <w:r w:rsidRPr="00F75809">
        <w:rPr>
          <w:rFonts w:ascii="Arial" w:hAnsi="Arial" w:cs="Arial"/>
          <w:w w:val="93"/>
          <w:sz w:val="26"/>
          <w:szCs w:val="26"/>
        </w:rPr>
        <w:t xml:space="preserve"> </w:t>
      </w:r>
      <w:r w:rsidRPr="00F75809">
        <w:rPr>
          <w:rFonts w:ascii="Arial" w:hAnsi="Arial" w:cs="Arial"/>
          <w:spacing w:val="16"/>
          <w:w w:val="93"/>
          <w:sz w:val="26"/>
          <w:szCs w:val="26"/>
        </w:rPr>
        <w:t>реакция</w:t>
      </w:r>
      <w:r w:rsidRPr="00F75809">
        <w:rPr>
          <w:rFonts w:ascii="Arial" w:hAnsi="Arial" w:cs="Arial"/>
          <w:w w:val="93"/>
          <w:sz w:val="26"/>
          <w:szCs w:val="26"/>
        </w:rPr>
        <w:t xml:space="preserve"> </w:t>
      </w:r>
      <w:r w:rsidRPr="00F75809">
        <w:rPr>
          <w:rFonts w:ascii="Arial" w:hAnsi="Arial" w:cs="Arial"/>
          <w:spacing w:val="17"/>
          <w:w w:val="93"/>
          <w:sz w:val="26"/>
          <w:szCs w:val="26"/>
        </w:rPr>
        <w:t xml:space="preserve">организма </w:t>
      </w:r>
      <w:r w:rsidRPr="00F75809">
        <w:rPr>
          <w:rFonts w:ascii="Arial" w:hAnsi="Arial" w:cs="Arial"/>
          <w:w w:val="93"/>
          <w:sz w:val="26"/>
          <w:szCs w:val="26"/>
        </w:rPr>
        <w:t xml:space="preserve">в ответ на </w:t>
      </w:r>
      <w:r w:rsidRPr="00F75809">
        <w:rPr>
          <w:rFonts w:ascii="Arial" w:hAnsi="Arial" w:cs="Arial"/>
          <w:spacing w:val="19"/>
          <w:w w:val="93"/>
          <w:sz w:val="26"/>
          <w:szCs w:val="26"/>
        </w:rPr>
        <w:t>сверхсильное</w:t>
      </w:r>
      <w:r w:rsidRPr="00F75809">
        <w:rPr>
          <w:rFonts w:ascii="Arial" w:hAnsi="Arial" w:cs="Arial"/>
          <w:spacing w:val="-2"/>
          <w:w w:val="104"/>
          <w:sz w:val="26"/>
          <w:szCs w:val="26"/>
        </w:rPr>
        <w:t xml:space="preserve"> раздражение, характеризующаяся остро возникающим нарушением кровообращения, что ведет к дефициту кислорода в тканях, повреждению клеток и нарушению функций органов.</w:t>
      </w:r>
      <w:r w:rsidRPr="00F75809">
        <w:rPr>
          <w:rFonts w:ascii="Arial" w:hAnsi="Arial" w:cs="Arial"/>
          <w:spacing w:val="-17"/>
          <w:w w:val="104"/>
          <w:sz w:val="26"/>
          <w:szCs w:val="26"/>
        </w:rPr>
        <w:t xml:space="preserve"> </w:t>
      </w:r>
    </w:p>
    <w:p w:rsidR="007725E9" w:rsidRPr="00F75809" w:rsidRDefault="007725E9" w:rsidP="00136D4C">
      <w:pPr>
        <w:spacing w:line="276" w:lineRule="auto"/>
        <w:jc w:val="both"/>
        <w:rPr>
          <w:rFonts w:ascii="Arial" w:hAnsi="Arial" w:cs="Arial"/>
          <w:sz w:val="26"/>
          <w:szCs w:val="26"/>
        </w:rPr>
      </w:pPr>
      <w:r w:rsidRPr="00F75809">
        <w:rPr>
          <w:rFonts w:ascii="Arial" w:hAnsi="Arial" w:cs="Arial"/>
          <w:sz w:val="26"/>
          <w:szCs w:val="26"/>
        </w:rPr>
        <w:t xml:space="preserve">          Шоком осложняются самые разнообразные состояния. В чистом виде один фактор,  как причина шоковой реакции в настоящее время встречается редко,  особенно при травматическом шоке.  Сочетание </w:t>
      </w:r>
      <w:proofErr w:type="gramStart"/>
      <w:r w:rsidRPr="00F75809">
        <w:rPr>
          <w:rFonts w:ascii="Arial" w:hAnsi="Arial" w:cs="Arial"/>
          <w:sz w:val="26"/>
          <w:szCs w:val="26"/>
        </w:rPr>
        <w:t>двух факторов обнаруживается</w:t>
      </w:r>
      <w:proofErr w:type="gramEnd"/>
      <w:r w:rsidRPr="00F75809">
        <w:rPr>
          <w:rFonts w:ascii="Arial" w:hAnsi="Arial" w:cs="Arial"/>
          <w:sz w:val="26"/>
          <w:szCs w:val="26"/>
        </w:rPr>
        <w:t xml:space="preserve"> в 32%  случаев, а трех и более причин - в 64%. </w:t>
      </w:r>
    </w:p>
    <w:p w:rsidR="007725E9" w:rsidRPr="00F75809" w:rsidRDefault="007725E9" w:rsidP="00136D4C">
      <w:pPr>
        <w:spacing w:line="276" w:lineRule="auto"/>
        <w:jc w:val="both"/>
        <w:rPr>
          <w:rFonts w:ascii="Arial" w:hAnsi="Arial" w:cs="Arial"/>
          <w:sz w:val="26"/>
          <w:szCs w:val="26"/>
        </w:rPr>
      </w:pPr>
      <w:r w:rsidRPr="00F75809">
        <w:rPr>
          <w:rFonts w:ascii="Arial" w:hAnsi="Arial" w:cs="Arial"/>
          <w:sz w:val="26"/>
          <w:szCs w:val="26"/>
        </w:rPr>
        <w:t xml:space="preserve">           При травматическом шоке почти одновременно  ответную  шоковую реакцию вызывают два фактора - болевое раздражение из очага </w:t>
      </w:r>
      <w:r w:rsidRPr="00F75809">
        <w:rPr>
          <w:rFonts w:ascii="Arial" w:hAnsi="Arial" w:cs="Arial"/>
          <w:sz w:val="26"/>
          <w:szCs w:val="26"/>
        </w:rPr>
        <w:lastRenderedPageBreak/>
        <w:t>повреждения и гиповолемия,  так как всякий  перелом  (краш-синдром, ожог) связан с кровопотерей.</w:t>
      </w:r>
    </w:p>
    <w:p w:rsidR="007725E9" w:rsidRPr="00F75809" w:rsidRDefault="007725E9" w:rsidP="00136D4C">
      <w:pPr>
        <w:pStyle w:val="2"/>
        <w:spacing w:before="0" w:beforeAutospacing="0" w:after="0" w:afterAutospacing="0" w:line="276" w:lineRule="auto"/>
        <w:ind w:firstLine="720"/>
        <w:rPr>
          <w:rFonts w:ascii="Arial" w:hAnsi="Arial" w:cs="Arial"/>
          <w:b w:val="0"/>
          <w:bCs/>
          <w:sz w:val="26"/>
          <w:szCs w:val="26"/>
        </w:rPr>
      </w:pPr>
    </w:p>
    <w:p w:rsidR="007725E9" w:rsidRPr="00F75809" w:rsidRDefault="007725E9" w:rsidP="00136D4C">
      <w:pPr>
        <w:widowControl w:val="0"/>
        <w:shd w:val="clear" w:color="auto" w:fill="FFFFFF"/>
        <w:autoSpaceDE w:val="0"/>
        <w:autoSpaceDN w:val="0"/>
        <w:adjustRightInd w:val="0"/>
        <w:spacing w:line="276" w:lineRule="auto"/>
        <w:ind w:left="7" w:right="50" w:firstLine="720"/>
        <w:jc w:val="both"/>
        <w:rPr>
          <w:rFonts w:ascii="Arial" w:hAnsi="Arial" w:cs="Arial"/>
          <w:color w:val="000000"/>
          <w:w w:val="103"/>
          <w:sz w:val="26"/>
          <w:szCs w:val="26"/>
        </w:rPr>
      </w:pPr>
      <w:r w:rsidRPr="00F75809">
        <w:rPr>
          <w:rFonts w:ascii="Arial" w:hAnsi="Arial" w:cs="Arial"/>
          <w:b/>
          <w:i/>
          <w:color w:val="000000"/>
          <w:spacing w:val="-2"/>
          <w:w w:val="103"/>
          <w:sz w:val="26"/>
          <w:szCs w:val="26"/>
        </w:rPr>
        <w:t xml:space="preserve">  </w:t>
      </w:r>
      <w:r w:rsidRPr="00F75809">
        <w:rPr>
          <w:rFonts w:ascii="Arial" w:hAnsi="Arial" w:cs="Arial"/>
          <w:b/>
          <w:i/>
          <w:color w:val="000000"/>
          <w:w w:val="103"/>
          <w:sz w:val="26"/>
          <w:szCs w:val="26"/>
        </w:rPr>
        <w:t>Основные причины развития шока:</w:t>
      </w:r>
      <w:r w:rsidRPr="00F75809">
        <w:rPr>
          <w:rFonts w:ascii="Arial" w:hAnsi="Arial" w:cs="Arial"/>
          <w:color w:val="000000"/>
          <w:w w:val="103"/>
          <w:sz w:val="26"/>
          <w:szCs w:val="26"/>
        </w:rPr>
        <w:t xml:space="preserve"> боль, кровопотеря, интоксикация (следствие всасывания продуктов распада из травмированных тканей).</w:t>
      </w:r>
    </w:p>
    <w:p w:rsidR="007725E9" w:rsidRPr="00F75809" w:rsidRDefault="007725E9" w:rsidP="00136D4C">
      <w:pPr>
        <w:widowControl w:val="0"/>
        <w:shd w:val="clear" w:color="auto" w:fill="FFFFFF"/>
        <w:autoSpaceDE w:val="0"/>
        <w:autoSpaceDN w:val="0"/>
        <w:adjustRightInd w:val="0"/>
        <w:spacing w:line="276" w:lineRule="auto"/>
        <w:ind w:left="7" w:right="50" w:firstLine="720"/>
        <w:jc w:val="both"/>
        <w:rPr>
          <w:rFonts w:ascii="Arial" w:hAnsi="Arial" w:cs="Arial"/>
          <w:color w:val="000000"/>
          <w:w w:val="103"/>
          <w:sz w:val="26"/>
          <w:szCs w:val="26"/>
        </w:rPr>
      </w:pPr>
      <w:r w:rsidRPr="00F75809">
        <w:rPr>
          <w:rFonts w:ascii="Arial" w:hAnsi="Arial" w:cs="Arial"/>
          <w:color w:val="000000"/>
          <w:w w:val="103"/>
          <w:sz w:val="26"/>
          <w:szCs w:val="26"/>
        </w:rPr>
        <w:t xml:space="preserve">  Повреждения и травмы, приводящие к развитию шока:</w:t>
      </w:r>
    </w:p>
    <w:p w:rsidR="007725E9" w:rsidRPr="00F75809" w:rsidRDefault="007725E9" w:rsidP="00136D4C">
      <w:pPr>
        <w:widowControl w:val="0"/>
        <w:numPr>
          <w:ilvl w:val="0"/>
          <w:numId w:val="8"/>
        </w:numPr>
        <w:shd w:val="clear" w:color="auto" w:fill="FFFFFF"/>
        <w:autoSpaceDE w:val="0"/>
        <w:autoSpaceDN w:val="0"/>
        <w:adjustRightInd w:val="0"/>
        <w:spacing w:line="276" w:lineRule="auto"/>
        <w:ind w:right="50" w:firstLine="720"/>
        <w:jc w:val="both"/>
        <w:rPr>
          <w:rFonts w:ascii="Arial" w:hAnsi="Arial" w:cs="Arial"/>
          <w:color w:val="000000"/>
          <w:w w:val="101"/>
          <w:sz w:val="26"/>
          <w:szCs w:val="26"/>
        </w:rPr>
      </w:pPr>
      <w:r w:rsidRPr="00F75809">
        <w:rPr>
          <w:rFonts w:ascii="Arial" w:hAnsi="Arial" w:cs="Arial"/>
          <w:color w:val="000000"/>
          <w:w w:val="101"/>
          <w:sz w:val="26"/>
          <w:szCs w:val="26"/>
        </w:rPr>
        <w:t>Отрыв или травматическая ампутация конечностей.</w:t>
      </w:r>
    </w:p>
    <w:p w:rsidR="007725E9" w:rsidRPr="00F75809" w:rsidRDefault="007725E9" w:rsidP="00136D4C">
      <w:pPr>
        <w:widowControl w:val="0"/>
        <w:numPr>
          <w:ilvl w:val="0"/>
          <w:numId w:val="8"/>
        </w:numPr>
        <w:shd w:val="clear" w:color="auto" w:fill="FFFFFF"/>
        <w:autoSpaceDE w:val="0"/>
        <w:autoSpaceDN w:val="0"/>
        <w:adjustRightInd w:val="0"/>
        <w:spacing w:line="276" w:lineRule="auto"/>
        <w:ind w:right="50" w:firstLine="720"/>
        <w:jc w:val="both"/>
        <w:rPr>
          <w:rFonts w:ascii="Arial" w:hAnsi="Arial" w:cs="Arial"/>
          <w:color w:val="000000"/>
          <w:w w:val="101"/>
          <w:sz w:val="26"/>
          <w:szCs w:val="26"/>
        </w:rPr>
      </w:pPr>
      <w:r w:rsidRPr="00F75809">
        <w:rPr>
          <w:rFonts w:ascii="Arial" w:hAnsi="Arial" w:cs="Arial"/>
          <w:color w:val="000000"/>
          <w:w w:val="101"/>
          <w:sz w:val="26"/>
          <w:szCs w:val="26"/>
        </w:rPr>
        <w:t>Открытые переломы конечностей.</w:t>
      </w:r>
    </w:p>
    <w:p w:rsidR="007725E9" w:rsidRPr="00F75809" w:rsidRDefault="007725E9" w:rsidP="00136D4C">
      <w:pPr>
        <w:widowControl w:val="0"/>
        <w:numPr>
          <w:ilvl w:val="0"/>
          <w:numId w:val="8"/>
        </w:numPr>
        <w:shd w:val="clear" w:color="auto" w:fill="FFFFFF"/>
        <w:autoSpaceDE w:val="0"/>
        <w:autoSpaceDN w:val="0"/>
        <w:adjustRightInd w:val="0"/>
        <w:spacing w:line="276" w:lineRule="auto"/>
        <w:ind w:right="50" w:firstLine="720"/>
        <w:jc w:val="both"/>
        <w:rPr>
          <w:rFonts w:ascii="Arial" w:hAnsi="Arial" w:cs="Arial"/>
          <w:color w:val="000000"/>
          <w:w w:val="101"/>
          <w:sz w:val="26"/>
          <w:szCs w:val="26"/>
        </w:rPr>
      </w:pPr>
      <w:r w:rsidRPr="00F75809">
        <w:rPr>
          <w:rFonts w:ascii="Arial" w:hAnsi="Arial" w:cs="Arial"/>
          <w:color w:val="000000"/>
          <w:w w:val="101"/>
          <w:sz w:val="26"/>
          <w:szCs w:val="26"/>
        </w:rPr>
        <w:t xml:space="preserve">Перелом костей конечностей. </w:t>
      </w:r>
    </w:p>
    <w:p w:rsidR="007725E9" w:rsidRPr="00F75809" w:rsidRDefault="007725E9" w:rsidP="00136D4C">
      <w:pPr>
        <w:widowControl w:val="0"/>
        <w:numPr>
          <w:ilvl w:val="0"/>
          <w:numId w:val="8"/>
        </w:numPr>
        <w:shd w:val="clear" w:color="auto" w:fill="FFFFFF"/>
        <w:tabs>
          <w:tab w:val="clear" w:pos="900"/>
        </w:tabs>
        <w:autoSpaceDE w:val="0"/>
        <w:autoSpaceDN w:val="0"/>
        <w:adjustRightInd w:val="0"/>
        <w:spacing w:line="276" w:lineRule="auto"/>
        <w:ind w:left="0" w:right="50" w:firstLine="1620"/>
        <w:jc w:val="both"/>
        <w:rPr>
          <w:rFonts w:ascii="Arial" w:hAnsi="Arial" w:cs="Arial"/>
          <w:color w:val="000000"/>
          <w:w w:val="101"/>
          <w:sz w:val="26"/>
          <w:szCs w:val="26"/>
        </w:rPr>
      </w:pPr>
      <w:r w:rsidRPr="00F75809">
        <w:rPr>
          <w:rFonts w:ascii="Arial" w:hAnsi="Arial" w:cs="Arial"/>
          <w:color w:val="000000"/>
          <w:w w:val="101"/>
          <w:sz w:val="26"/>
          <w:szCs w:val="26"/>
        </w:rPr>
        <w:t>Проникающие ранения грудной клетки и брюшной полости.</w:t>
      </w:r>
    </w:p>
    <w:p w:rsidR="007725E9" w:rsidRPr="00F75809" w:rsidRDefault="007725E9" w:rsidP="00136D4C">
      <w:pPr>
        <w:widowControl w:val="0"/>
        <w:shd w:val="clear" w:color="auto" w:fill="FFFFFF"/>
        <w:autoSpaceDE w:val="0"/>
        <w:autoSpaceDN w:val="0"/>
        <w:adjustRightInd w:val="0"/>
        <w:spacing w:line="276" w:lineRule="auto"/>
        <w:ind w:right="50" w:firstLine="900"/>
        <w:jc w:val="both"/>
        <w:rPr>
          <w:rFonts w:ascii="Arial" w:hAnsi="Arial" w:cs="Arial"/>
          <w:color w:val="000000"/>
          <w:w w:val="101"/>
          <w:sz w:val="26"/>
          <w:szCs w:val="26"/>
        </w:rPr>
      </w:pPr>
      <w:r w:rsidRPr="00F75809">
        <w:rPr>
          <w:rFonts w:ascii="Arial" w:hAnsi="Arial" w:cs="Arial"/>
          <w:color w:val="000000"/>
          <w:spacing w:val="-12"/>
          <w:w w:val="102"/>
          <w:sz w:val="26"/>
          <w:szCs w:val="26"/>
        </w:rPr>
        <w:t xml:space="preserve">Чаще всего шок </w:t>
      </w:r>
      <w:r w:rsidRPr="00F75809">
        <w:rPr>
          <w:rFonts w:ascii="Arial" w:hAnsi="Arial" w:cs="Arial"/>
          <w:color w:val="000000"/>
          <w:spacing w:val="15"/>
          <w:w w:val="102"/>
          <w:sz w:val="26"/>
          <w:szCs w:val="26"/>
        </w:rPr>
        <w:t>раз</w:t>
      </w:r>
      <w:r w:rsidRPr="00F75809">
        <w:rPr>
          <w:rFonts w:ascii="Arial" w:hAnsi="Arial" w:cs="Arial"/>
          <w:color w:val="000000"/>
          <w:spacing w:val="11"/>
          <w:w w:val="101"/>
          <w:sz w:val="26"/>
          <w:szCs w:val="26"/>
        </w:rPr>
        <w:t>вивается</w:t>
      </w:r>
      <w:r w:rsidRPr="00F75809">
        <w:rPr>
          <w:rFonts w:ascii="Arial" w:hAnsi="Arial" w:cs="Arial"/>
          <w:color w:val="000000"/>
          <w:w w:val="101"/>
          <w:sz w:val="26"/>
          <w:szCs w:val="26"/>
        </w:rPr>
        <w:t xml:space="preserve"> </w:t>
      </w:r>
      <w:r w:rsidRPr="00F75809">
        <w:rPr>
          <w:rFonts w:ascii="Arial" w:hAnsi="Arial" w:cs="Arial"/>
          <w:color w:val="000000"/>
          <w:spacing w:val="12"/>
          <w:w w:val="101"/>
          <w:sz w:val="26"/>
          <w:szCs w:val="26"/>
        </w:rPr>
        <w:t>при</w:t>
      </w:r>
      <w:r w:rsidRPr="00F75809">
        <w:rPr>
          <w:rFonts w:ascii="Arial" w:hAnsi="Arial" w:cs="Arial"/>
          <w:color w:val="000000"/>
          <w:w w:val="101"/>
          <w:sz w:val="26"/>
          <w:szCs w:val="26"/>
        </w:rPr>
        <w:t xml:space="preserve"> </w:t>
      </w:r>
      <w:r w:rsidRPr="00F75809">
        <w:rPr>
          <w:rFonts w:ascii="Arial" w:hAnsi="Arial" w:cs="Arial"/>
          <w:color w:val="000000"/>
          <w:spacing w:val="12"/>
          <w:w w:val="101"/>
          <w:sz w:val="26"/>
          <w:szCs w:val="26"/>
        </w:rPr>
        <w:t>множественных</w:t>
      </w:r>
      <w:r w:rsidRPr="00F75809">
        <w:rPr>
          <w:rFonts w:ascii="Arial" w:hAnsi="Arial" w:cs="Arial"/>
          <w:color w:val="000000"/>
          <w:w w:val="101"/>
          <w:sz w:val="26"/>
          <w:szCs w:val="26"/>
        </w:rPr>
        <w:t xml:space="preserve"> </w:t>
      </w:r>
      <w:r w:rsidRPr="00F75809">
        <w:rPr>
          <w:rFonts w:ascii="Arial" w:hAnsi="Arial" w:cs="Arial"/>
          <w:color w:val="000000"/>
          <w:spacing w:val="-13"/>
          <w:w w:val="101"/>
          <w:sz w:val="26"/>
          <w:szCs w:val="26"/>
        </w:rPr>
        <w:t>поврежде</w:t>
      </w:r>
      <w:r w:rsidRPr="00F75809">
        <w:rPr>
          <w:rFonts w:ascii="Arial" w:hAnsi="Arial" w:cs="Arial"/>
          <w:color w:val="000000"/>
          <w:spacing w:val="-13"/>
          <w:w w:val="101"/>
          <w:sz w:val="26"/>
          <w:szCs w:val="26"/>
        </w:rPr>
        <w:softHyphen/>
      </w:r>
      <w:r w:rsidRPr="00F75809">
        <w:rPr>
          <w:rFonts w:ascii="Arial" w:hAnsi="Arial" w:cs="Arial"/>
          <w:color w:val="000000"/>
          <w:spacing w:val="15"/>
          <w:w w:val="101"/>
          <w:sz w:val="26"/>
          <w:szCs w:val="26"/>
        </w:rPr>
        <w:t>ниях.</w:t>
      </w:r>
      <w:r w:rsidRPr="00F75809">
        <w:rPr>
          <w:rFonts w:ascii="Arial" w:hAnsi="Arial" w:cs="Arial"/>
          <w:color w:val="000000"/>
          <w:w w:val="101"/>
          <w:sz w:val="26"/>
          <w:szCs w:val="26"/>
        </w:rPr>
        <w:t xml:space="preserve"> </w:t>
      </w:r>
      <w:r w:rsidRPr="00F75809">
        <w:rPr>
          <w:rFonts w:ascii="Arial" w:hAnsi="Arial" w:cs="Arial"/>
          <w:color w:val="000000"/>
          <w:spacing w:val="-13"/>
          <w:w w:val="101"/>
          <w:sz w:val="26"/>
          <w:szCs w:val="26"/>
        </w:rPr>
        <w:t xml:space="preserve">Смертность </w:t>
      </w:r>
      <w:r w:rsidRPr="00F75809">
        <w:rPr>
          <w:rFonts w:ascii="Arial" w:hAnsi="Arial" w:cs="Arial"/>
          <w:color w:val="000000"/>
          <w:spacing w:val="16"/>
          <w:w w:val="101"/>
          <w:sz w:val="26"/>
          <w:szCs w:val="26"/>
        </w:rPr>
        <w:t>при</w:t>
      </w:r>
      <w:r w:rsidRPr="00F75809">
        <w:rPr>
          <w:rFonts w:ascii="Arial" w:hAnsi="Arial" w:cs="Arial"/>
          <w:color w:val="000000"/>
          <w:w w:val="101"/>
          <w:sz w:val="26"/>
          <w:szCs w:val="26"/>
        </w:rPr>
        <w:t xml:space="preserve"> </w:t>
      </w:r>
      <w:r w:rsidRPr="00F75809">
        <w:rPr>
          <w:rFonts w:ascii="Arial" w:hAnsi="Arial" w:cs="Arial"/>
          <w:color w:val="000000"/>
          <w:spacing w:val="-13"/>
          <w:w w:val="101"/>
          <w:sz w:val="26"/>
          <w:szCs w:val="26"/>
        </w:rPr>
        <w:t xml:space="preserve">тяжелом </w:t>
      </w:r>
      <w:r w:rsidRPr="00F75809">
        <w:rPr>
          <w:rFonts w:ascii="Arial" w:hAnsi="Arial" w:cs="Arial"/>
          <w:color w:val="000000"/>
          <w:spacing w:val="19"/>
          <w:w w:val="101"/>
          <w:sz w:val="26"/>
          <w:szCs w:val="26"/>
        </w:rPr>
        <w:t>травма</w:t>
      </w:r>
      <w:r w:rsidRPr="00F75809">
        <w:rPr>
          <w:rFonts w:ascii="Arial" w:hAnsi="Arial" w:cs="Arial"/>
          <w:color w:val="000000"/>
          <w:spacing w:val="11"/>
          <w:w w:val="101"/>
          <w:sz w:val="26"/>
          <w:szCs w:val="26"/>
        </w:rPr>
        <w:t>тическом</w:t>
      </w:r>
      <w:r w:rsidRPr="00F75809">
        <w:rPr>
          <w:rFonts w:ascii="Arial" w:hAnsi="Arial" w:cs="Arial"/>
          <w:color w:val="000000"/>
          <w:w w:val="101"/>
          <w:sz w:val="26"/>
          <w:szCs w:val="26"/>
        </w:rPr>
        <w:t xml:space="preserve"> </w:t>
      </w:r>
      <w:r w:rsidRPr="00F75809">
        <w:rPr>
          <w:rFonts w:ascii="Arial" w:hAnsi="Arial" w:cs="Arial"/>
          <w:color w:val="000000"/>
          <w:spacing w:val="-10"/>
          <w:w w:val="101"/>
          <w:sz w:val="26"/>
          <w:szCs w:val="26"/>
        </w:rPr>
        <w:t xml:space="preserve">шоке </w:t>
      </w:r>
      <w:r w:rsidRPr="00F75809">
        <w:rPr>
          <w:rFonts w:ascii="Arial" w:hAnsi="Arial" w:cs="Arial"/>
          <w:color w:val="000000"/>
          <w:spacing w:val="9"/>
          <w:w w:val="101"/>
          <w:sz w:val="26"/>
          <w:szCs w:val="26"/>
        </w:rPr>
        <w:t>остается</w:t>
      </w:r>
      <w:r w:rsidRPr="00F75809">
        <w:rPr>
          <w:rFonts w:ascii="Arial" w:hAnsi="Arial" w:cs="Arial"/>
          <w:color w:val="000000"/>
          <w:w w:val="101"/>
          <w:sz w:val="26"/>
          <w:szCs w:val="26"/>
        </w:rPr>
        <w:t xml:space="preserve"> </w:t>
      </w:r>
      <w:r w:rsidRPr="00F75809">
        <w:rPr>
          <w:rFonts w:ascii="Arial" w:hAnsi="Arial" w:cs="Arial"/>
          <w:color w:val="000000"/>
          <w:spacing w:val="-10"/>
          <w:w w:val="101"/>
          <w:sz w:val="26"/>
          <w:szCs w:val="26"/>
        </w:rPr>
        <w:t xml:space="preserve">высокой - до </w:t>
      </w:r>
      <w:r w:rsidRPr="00F75809">
        <w:rPr>
          <w:rFonts w:ascii="Arial" w:hAnsi="Arial" w:cs="Arial"/>
          <w:color w:val="000000"/>
          <w:w w:val="101"/>
          <w:sz w:val="26"/>
          <w:szCs w:val="26"/>
        </w:rPr>
        <w:t>40 %.</w:t>
      </w:r>
    </w:p>
    <w:p w:rsidR="00AF60EC" w:rsidRDefault="00AF60EC" w:rsidP="00136D4C">
      <w:pPr>
        <w:widowControl w:val="0"/>
        <w:shd w:val="clear" w:color="auto" w:fill="FFFFFF"/>
        <w:autoSpaceDE w:val="0"/>
        <w:autoSpaceDN w:val="0"/>
        <w:adjustRightInd w:val="0"/>
        <w:spacing w:line="276" w:lineRule="auto"/>
        <w:ind w:right="50"/>
        <w:jc w:val="center"/>
        <w:rPr>
          <w:rFonts w:ascii="Arial" w:hAnsi="Arial" w:cs="Arial"/>
          <w:b/>
          <w:i/>
          <w:color w:val="000000"/>
          <w:w w:val="101"/>
          <w:sz w:val="26"/>
          <w:szCs w:val="26"/>
        </w:rPr>
      </w:pPr>
    </w:p>
    <w:p w:rsidR="007725E9" w:rsidRPr="00F75809" w:rsidRDefault="007725E9" w:rsidP="00136D4C">
      <w:pPr>
        <w:widowControl w:val="0"/>
        <w:shd w:val="clear" w:color="auto" w:fill="FFFFFF"/>
        <w:autoSpaceDE w:val="0"/>
        <w:autoSpaceDN w:val="0"/>
        <w:adjustRightInd w:val="0"/>
        <w:spacing w:line="276" w:lineRule="auto"/>
        <w:ind w:right="50"/>
        <w:jc w:val="center"/>
        <w:rPr>
          <w:rFonts w:ascii="Arial" w:hAnsi="Arial" w:cs="Arial"/>
          <w:b/>
          <w:i/>
          <w:color w:val="000000"/>
          <w:w w:val="101"/>
          <w:sz w:val="26"/>
          <w:szCs w:val="26"/>
        </w:rPr>
      </w:pPr>
      <w:r w:rsidRPr="00F75809">
        <w:rPr>
          <w:rFonts w:ascii="Arial" w:hAnsi="Arial" w:cs="Arial"/>
          <w:b/>
          <w:i/>
          <w:color w:val="000000"/>
          <w:w w:val="101"/>
          <w:sz w:val="26"/>
          <w:szCs w:val="26"/>
        </w:rPr>
        <w:t>Клиническая картина травматического шока</w:t>
      </w:r>
    </w:p>
    <w:p w:rsidR="007725E9" w:rsidRPr="00F75809" w:rsidRDefault="007725E9" w:rsidP="00136D4C">
      <w:pPr>
        <w:widowControl w:val="0"/>
        <w:shd w:val="clear" w:color="auto" w:fill="FFFFFF"/>
        <w:autoSpaceDE w:val="0"/>
        <w:autoSpaceDN w:val="0"/>
        <w:adjustRightInd w:val="0"/>
        <w:spacing w:line="276" w:lineRule="auto"/>
        <w:ind w:left="7" w:right="50" w:firstLine="720"/>
        <w:jc w:val="both"/>
        <w:rPr>
          <w:rFonts w:ascii="Arial" w:hAnsi="Arial" w:cs="Arial"/>
          <w:bCs/>
          <w:color w:val="000000"/>
          <w:w w:val="101"/>
          <w:sz w:val="26"/>
          <w:szCs w:val="26"/>
        </w:rPr>
      </w:pPr>
      <w:r w:rsidRPr="00F75809">
        <w:rPr>
          <w:rFonts w:ascii="Arial" w:hAnsi="Arial" w:cs="Arial"/>
          <w:bCs/>
          <w:color w:val="000000"/>
          <w:w w:val="101"/>
          <w:sz w:val="26"/>
          <w:szCs w:val="26"/>
        </w:rPr>
        <w:t xml:space="preserve">Различают </w:t>
      </w:r>
      <w:r w:rsidRPr="00F75809">
        <w:rPr>
          <w:rFonts w:ascii="Arial" w:hAnsi="Arial" w:cs="Arial"/>
          <w:bCs/>
          <w:color w:val="000000"/>
          <w:w w:val="101"/>
          <w:sz w:val="26"/>
          <w:szCs w:val="26"/>
          <w:u w:val="single"/>
        </w:rPr>
        <w:t>2 фазы травматического шока</w:t>
      </w:r>
      <w:r w:rsidRPr="00F75809">
        <w:rPr>
          <w:rFonts w:ascii="Arial" w:hAnsi="Arial" w:cs="Arial"/>
          <w:bCs/>
          <w:color w:val="000000"/>
          <w:w w:val="101"/>
          <w:sz w:val="26"/>
          <w:szCs w:val="26"/>
        </w:rPr>
        <w:t>:</w:t>
      </w:r>
    </w:p>
    <w:p w:rsidR="007725E9" w:rsidRPr="00F75809" w:rsidRDefault="007725E9" w:rsidP="00136D4C">
      <w:pPr>
        <w:widowControl w:val="0"/>
        <w:shd w:val="clear" w:color="auto" w:fill="FFFFFF"/>
        <w:autoSpaceDE w:val="0"/>
        <w:autoSpaceDN w:val="0"/>
        <w:adjustRightInd w:val="0"/>
        <w:spacing w:line="276" w:lineRule="auto"/>
        <w:ind w:left="7" w:right="50" w:firstLine="720"/>
        <w:jc w:val="both"/>
        <w:rPr>
          <w:rFonts w:ascii="Arial" w:hAnsi="Arial" w:cs="Arial"/>
          <w:color w:val="000000"/>
          <w:w w:val="101"/>
          <w:sz w:val="26"/>
          <w:szCs w:val="26"/>
        </w:rPr>
      </w:pPr>
      <w:r w:rsidRPr="00F75809">
        <w:rPr>
          <w:rFonts w:ascii="Arial" w:hAnsi="Arial" w:cs="Arial"/>
          <w:color w:val="000000"/>
          <w:w w:val="101"/>
          <w:sz w:val="26"/>
          <w:szCs w:val="26"/>
          <w:lang w:val="en-US"/>
        </w:rPr>
        <w:t>I</w:t>
      </w:r>
      <w:r w:rsidRPr="00F75809">
        <w:rPr>
          <w:rFonts w:ascii="Arial" w:hAnsi="Arial" w:cs="Arial"/>
          <w:color w:val="000000"/>
          <w:w w:val="101"/>
          <w:sz w:val="26"/>
          <w:szCs w:val="26"/>
        </w:rPr>
        <w:t>. Эректильная (возбуждения);</w:t>
      </w:r>
    </w:p>
    <w:p w:rsidR="007725E9" w:rsidRPr="00F75809" w:rsidRDefault="007725E9" w:rsidP="00136D4C">
      <w:pPr>
        <w:widowControl w:val="0"/>
        <w:shd w:val="clear" w:color="auto" w:fill="FFFFFF"/>
        <w:autoSpaceDE w:val="0"/>
        <w:autoSpaceDN w:val="0"/>
        <w:adjustRightInd w:val="0"/>
        <w:spacing w:line="276" w:lineRule="auto"/>
        <w:ind w:left="7" w:right="50" w:firstLine="720"/>
        <w:jc w:val="both"/>
        <w:rPr>
          <w:rFonts w:ascii="Arial" w:hAnsi="Arial" w:cs="Arial"/>
          <w:color w:val="000000"/>
          <w:w w:val="101"/>
          <w:sz w:val="26"/>
          <w:szCs w:val="26"/>
        </w:rPr>
      </w:pPr>
      <w:r w:rsidRPr="00F75809">
        <w:rPr>
          <w:rFonts w:ascii="Arial" w:hAnsi="Arial" w:cs="Arial"/>
          <w:color w:val="000000"/>
          <w:w w:val="101"/>
          <w:sz w:val="26"/>
          <w:szCs w:val="26"/>
          <w:lang w:val="en-US"/>
        </w:rPr>
        <w:t>II</w:t>
      </w:r>
      <w:r w:rsidRPr="00F75809">
        <w:rPr>
          <w:rFonts w:ascii="Arial" w:hAnsi="Arial" w:cs="Arial"/>
          <w:color w:val="000000"/>
          <w:w w:val="101"/>
          <w:sz w:val="26"/>
          <w:szCs w:val="26"/>
        </w:rPr>
        <w:t>. Торпидная (торможения).</w:t>
      </w:r>
    </w:p>
    <w:p w:rsidR="007725E9" w:rsidRPr="00136D4C" w:rsidRDefault="007725E9" w:rsidP="00136D4C">
      <w:pPr>
        <w:widowControl w:val="0"/>
        <w:shd w:val="clear" w:color="auto" w:fill="FFFFFF"/>
        <w:autoSpaceDE w:val="0"/>
        <w:autoSpaceDN w:val="0"/>
        <w:adjustRightInd w:val="0"/>
        <w:spacing w:line="276" w:lineRule="auto"/>
        <w:ind w:left="7" w:right="50" w:firstLine="720"/>
        <w:jc w:val="both"/>
        <w:rPr>
          <w:rFonts w:ascii="Arial" w:hAnsi="Arial" w:cs="Arial"/>
          <w:bCs/>
          <w:color w:val="000000"/>
          <w:w w:val="101"/>
          <w:sz w:val="26"/>
          <w:szCs w:val="26"/>
        </w:rPr>
      </w:pPr>
      <w:r w:rsidRPr="00F75809">
        <w:rPr>
          <w:rFonts w:ascii="Arial" w:hAnsi="Arial" w:cs="Arial"/>
          <w:b/>
          <w:color w:val="000000"/>
          <w:w w:val="101"/>
          <w:sz w:val="26"/>
          <w:szCs w:val="26"/>
          <w:lang w:val="en-US"/>
        </w:rPr>
        <w:t>I</w:t>
      </w:r>
      <w:r w:rsidRPr="00F75809">
        <w:rPr>
          <w:rFonts w:ascii="Arial" w:hAnsi="Arial" w:cs="Arial"/>
          <w:b/>
          <w:color w:val="000000"/>
          <w:w w:val="101"/>
          <w:sz w:val="26"/>
          <w:szCs w:val="26"/>
        </w:rPr>
        <w:t xml:space="preserve">. </w:t>
      </w:r>
      <w:r w:rsidRPr="00136D4C">
        <w:rPr>
          <w:rFonts w:ascii="Arial" w:hAnsi="Arial" w:cs="Arial"/>
          <w:bCs/>
          <w:color w:val="000000"/>
          <w:w w:val="101"/>
          <w:sz w:val="26"/>
          <w:szCs w:val="26"/>
        </w:rPr>
        <w:t>Эректильная фаза</w:t>
      </w:r>
    </w:p>
    <w:p w:rsidR="007725E9" w:rsidRPr="00F75809" w:rsidRDefault="007725E9" w:rsidP="00136D4C">
      <w:pPr>
        <w:widowControl w:val="0"/>
        <w:shd w:val="clear" w:color="auto" w:fill="FFFFFF"/>
        <w:autoSpaceDE w:val="0"/>
        <w:autoSpaceDN w:val="0"/>
        <w:adjustRightInd w:val="0"/>
        <w:spacing w:line="276" w:lineRule="auto"/>
        <w:ind w:left="7" w:right="50" w:firstLine="720"/>
        <w:jc w:val="both"/>
        <w:rPr>
          <w:rFonts w:ascii="Arial" w:hAnsi="Arial" w:cs="Arial"/>
          <w:color w:val="000000"/>
          <w:w w:val="101"/>
          <w:sz w:val="26"/>
          <w:szCs w:val="26"/>
        </w:rPr>
      </w:pPr>
      <w:r w:rsidRPr="00F75809">
        <w:rPr>
          <w:rFonts w:ascii="Arial" w:hAnsi="Arial" w:cs="Arial"/>
          <w:color w:val="000000"/>
          <w:w w:val="101"/>
          <w:sz w:val="26"/>
          <w:szCs w:val="26"/>
        </w:rPr>
        <w:t>С биологической точки зрения эта фаза является проявлением активного приспособления, её продолжительность – несколько минут (до 20 мин).</w:t>
      </w:r>
    </w:p>
    <w:p w:rsidR="007725E9" w:rsidRPr="00F75809" w:rsidRDefault="007725E9" w:rsidP="00136D4C">
      <w:pPr>
        <w:widowControl w:val="0"/>
        <w:shd w:val="clear" w:color="auto" w:fill="FFFFFF"/>
        <w:autoSpaceDE w:val="0"/>
        <w:autoSpaceDN w:val="0"/>
        <w:adjustRightInd w:val="0"/>
        <w:spacing w:line="276" w:lineRule="auto"/>
        <w:ind w:left="7" w:right="50" w:firstLine="720"/>
        <w:jc w:val="both"/>
        <w:rPr>
          <w:rFonts w:ascii="Arial" w:hAnsi="Arial" w:cs="Arial"/>
          <w:color w:val="000000"/>
          <w:w w:val="101"/>
          <w:sz w:val="26"/>
          <w:szCs w:val="26"/>
        </w:rPr>
      </w:pPr>
      <w:proofErr w:type="gramStart"/>
      <w:r w:rsidRPr="00F75809">
        <w:rPr>
          <w:rFonts w:ascii="Arial" w:hAnsi="Arial" w:cs="Arial"/>
          <w:color w:val="000000"/>
          <w:w w:val="101"/>
          <w:sz w:val="26"/>
          <w:szCs w:val="26"/>
        </w:rPr>
        <w:t>В первые</w:t>
      </w:r>
      <w:proofErr w:type="gramEnd"/>
      <w:r w:rsidRPr="00F75809">
        <w:rPr>
          <w:rFonts w:ascii="Arial" w:hAnsi="Arial" w:cs="Arial"/>
          <w:color w:val="000000"/>
          <w:w w:val="101"/>
          <w:sz w:val="26"/>
          <w:szCs w:val="26"/>
        </w:rPr>
        <w:t xml:space="preserve"> минуты шока организм в состоянии стресса выделяет огромное количество адреналина, который приводит к спазму прекапилляров и резкому повышению периферического сопротивления. Происходит централизация кровообращения. Организму удаётся не только сохранить уровень артериального давления в пределах нормального, но и превысить его даже при интенсивном кровотечении. Так, за счёт спазма сосудов кожи и исключения её из кровообращения компенсируется потеря 1,5-</w:t>
      </w:r>
      <w:smartTag w:uri="urn:schemas-microsoft-com:office:smarttags" w:element="metricconverter">
        <w:smartTagPr>
          <w:attr w:name="ProductID" w:val="2 литров"/>
        </w:smartTagPr>
        <w:r w:rsidRPr="00F75809">
          <w:rPr>
            <w:rFonts w:ascii="Arial" w:hAnsi="Arial" w:cs="Arial"/>
            <w:color w:val="000000"/>
            <w:w w:val="101"/>
            <w:sz w:val="26"/>
            <w:szCs w:val="26"/>
          </w:rPr>
          <w:t>2 литров</w:t>
        </w:r>
      </w:smartTag>
      <w:r w:rsidRPr="00F75809">
        <w:rPr>
          <w:rFonts w:ascii="Arial" w:hAnsi="Arial" w:cs="Arial"/>
          <w:color w:val="000000"/>
          <w:w w:val="101"/>
          <w:sz w:val="26"/>
          <w:szCs w:val="26"/>
        </w:rPr>
        <w:t xml:space="preserve"> крови (схема 1 приложения).</w:t>
      </w:r>
    </w:p>
    <w:p w:rsidR="007725E9" w:rsidRPr="00F75809" w:rsidRDefault="007725E9" w:rsidP="00136D4C">
      <w:pPr>
        <w:widowControl w:val="0"/>
        <w:shd w:val="clear" w:color="auto" w:fill="FFFFFF"/>
        <w:autoSpaceDE w:val="0"/>
        <w:autoSpaceDN w:val="0"/>
        <w:adjustRightInd w:val="0"/>
        <w:spacing w:line="276" w:lineRule="auto"/>
        <w:ind w:left="7" w:right="50" w:firstLine="893"/>
        <w:jc w:val="both"/>
        <w:rPr>
          <w:rFonts w:ascii="Arial" w:hAnsi="Arial" w:cs="Arial"/>
          <w:color w:val="000000"/>
          <w:w w:val="101"/>
          <w:sz w:val="26"/>
          <w:szCs w:val="26"/>
        </w:rPr>
      </w:pPr>
      <w:r w:rsidRPr="00F75809">
        <w:rPr>
          <w:rFonts w:ascii="Arial" w:hAnsi="Arial" w:cs="Arial"/>
          <w:b/>
          <w:i/>
          <w:color w:val="000000"/>
          <w:w w:val="101"/>
          <w:sz w:val="26"/>
          <w:szCs w:val="26"/>
        </w:rPr>
        <w:t>Признаки эректильной фазы шока:</w:t>
      </w:r>
    </w:p>
    <w:p w:rsidR="007725E9" w:rsidRPr="00F75809" w:rsidRDefault="007725E9" w:rsidP="00136D4C">
      <w:pPr>
        <w:widowControl w:val="0"/>
        <w:numPr>
          <w:ilvl w:val="0"/>
          <w:numId w:val="9"/>
        </w:numPr>
        <w:shd w:val="clear" w:color="auto" w:fill="FFFFFF"/>
        <w:tabs>
          <w:tab w:val="num" w:pos="360"/>
        </w:tabs>
        <w:autoSpaceDE w:val="0"/>
        <w:autoSpaceDN w:val="0"/>
        <w:adjustRightInd w:val="0"/>
        <w:spacing w:line="276" w:lineRule="auto"/>
        <w:ind w:left="360" w:right="50" w:firstLine="360"/>
        <w:jc w:val="both"/>
        <w:rPr>
          <w:rFonts w:ascii="Arial" w:hAnsi="Arial" w:cs="Arial"/>
          <w:color w:val="000000"/>
          <w:w w:val="101"/>
          <w:sz w:val="26"/>
          <w:szCs w:val="26"/>
        </w:rPr>
      </w:pPr>
      <w:r w:rsidRPr="00F75809">
        <w:rPr>
          <w:rFonts w:ascii="Arial" w:hAnsi="Arial" w:cs="Arial"/>
          <w:color w:val="000000"/>
          <w:w w:val="101"/>
          <w:sz w:val="26"/>
          <w:szCs w:val="26"/>
        </w:rPr>
        <w:t>Резкое побледнение кожных покровов.</w:t>
      </w:r>
    </w:p>
    <w:p w:rsidR="007725E9" w:rsidRPr="00F75809" w:rsidRDefault="007725E9" w:rsidP="00136D4C">
      <w:pPr>
        <w:widowControl w:val="0"/>
        <w:numPr>
          <w:ilvl w:val="0"/>
          <w:numId w:val="9"/>
        </w:numPr>
        <w:shd w:val="clear" w:color="auto" w:fill="FFFFFF"/>
        <w:tabs>
          <w:tab w:val="num" w:pos="360"/>
        </w:tabs>
        <w:autoSpaceDE w:val="0"/>
        <w:autoSpaceDN w:val="0"/>
        <w:adjustRightInd w:val="0"/>
        <w:spacing w:line="276" w:lineRule="auto"/>
        <w:ind w:left="360" w:right="50" w:firstLine="360"/>
        <w:jc w:val="both"/>
        <w:rPr>
          <w:rFonts w:ascii="Arial" w:hAnsi="Arial" w:cs="Arial"/>
          <w:color w:val="000000"/>
          <w:w w:val="101"/>
          <w:sz w:val="26"/>
          <w:szCs w:val="26"/>
        </w:rPr>
      </w:pPr>
      <w:r w:rsidRPr="00F75809">
        <w:rPr>
          <w:rFonts w:ascii="Arial" w:hAnsi="Arial" w:cs="Arial"/>
          <w:color w:val="000000"/>
          <w:w w:val="101"/>
          <w:sz w:val="26"/>
          <w:szCs w:val="26"/>
        </w:rPr>
        <w:t xml:space="preserve">Эмоциональное и двигательное возбуждение. </w:t>
      </w:r>
    </w:p>
    <w:p w:rsidR="007725E9" w:rsidRPr="00F75809" w:rsidRDefault="007725E9" w:rsidP="00136D4C">
      <w:pPr>
        <w:widowControl w:val="0"/>
        <w:numPr>
          <w:ilvl w:val="0"/>
          <w:numId w:val="9"/>
        </w:numPr>
        <w:shd w:val="clear" w:color="auto" w:fill="FFFFFF"/>
        <w:tabs>
          <w:tab w:val="num" w:pos="360"/>
        </w:tabs>
        <w:autoSpaceDE w:val="0"/>
        <w:autoSpaceDN w:val="0"/>
        <w:adjustRightInd w:val="0"/>
        <w:spacing w:line="276" w:lineRule="auto"/>
        <w:ind w:left="360" w:right="50" w:firstLine="360"/>
        <w:jc w:val="both"/>
        <w:rPr>
          <w:rFonts w:ascii="Arial" w:hAnsi="Arial" w:cs="Arial"/>
          <w:color w:val="000000"/>
          <w:w w:val="101"/>
          <w:sz w:val="26"/>
          <w:szCs w:val="26"/>
        </w:rPr>
      </w:pPr>
      <w:r w:rsidRPr="00F75809">
        <w:rPr>
          <w:rFonts w:ascii="Arial" w:hAnsi="Arial" w:cs="Arial"/>
          <w:color w:val="000000"/>
          <w:w w:val="101"/>
          <w:sz w:val="26"/>
          <w:szCs w:val="26"/>
        </w:rPr>
        <w:t>Неадекватная оценка ситуации и своего состояния.</w:t>
      </w:r>
    </w:p>
    <w:p w:rsidR="007725E9" w:rsidRPr="00F75809" w:rsidRDefault="007725E9" w:rsidP="00136D4C">
      <w:pPr>
        <w:widowControl w:val="0"/>
        <w:numPr>
          <w:ilvl w:val="0"/>
          <w:numId w:val="9"/>
        </w:numPr>
        <w:shd w:val="clear" w:color="auto" w:fill="FFFFFF"/>
        <w:tabs>
          <w:tab w:val="num" w:pos="360"/>
        </w:tabs>
        <w:autoSpaceDE w:val="0"/>
        <w:autoSpaceDN w:val="0"/>
        <w:adjustRightInd w:val="0"/>
        <w:spacing w:line="276" w:lineRule="auto"/>
        <w:ind w:left="360" w:right="50" w:firstLine="360"/>
        <w:jc w:val="both"/>
        <w:rPr>
          <w:rFonts w:ascii="Arial" w:hAnsi="Arial" w:cs="Arial"/>
          <w:color w:val="000000"/>
          <w:w w:val="101"/>
          <w:sz w:val="26"/>
          <w:szCs w:val="26"/>
        </w:rPr>
      </w:pPr>
      <w:r w:rsidRPr="00F75809">
        <w:rPr>
          <w:rFonts w:ascii="Arial" w:hAnsi="Arial" w:cs="Arial"/>
          <w:color w:val="000000"/>
          <w:w w:val="101"/>
          <w:sz w:val="26"/>
          <w:szCs w:val="26"/>
        </w:rPr>
        <w:t>Отсутствие жалоб на боли даже при шокогенных повреждениях.</w:t>
      </w:r>
    </w:p>
    <w:p w:rsidR="007725E9" w:rsidRPr="00F75809" w:rsidRDefault="007725E9" w:rsidP="00136D4C">
      <w:pPr>
        <w:widowControl w:val="0"/>
        <w:shd w:val="clear" w:color="auto" w:fill="FFFFFF"/>
        <w:autoSpaceDE w:val="0"/>
        <w:autoSpaceDN w:val="0"/>
        <w:adjustRightInd w:val="0"/>
        <w:spacing w:line="276" w:lineRule="auto"/>
        <w:ind w:right="50" w:firstLine="720"/>
        <w:jc w:val="both"/>
        <w:rPr>
          <w:rFonts w:ascii="Arial" w:hAnsi="Arial" w:cs="Arial"/>
          <w:color w:val="000000"/>
          <w:w w:val="101"/>
          <w:sz w:val="26"/>
          <w:szCs w:val="26"/>
        </w:rPr>
      </w:pPr>
      <w:r w:rsidRPr="00F75809">
        <w:rPr>
          <w:rFonts w:ascii="Arial" w:hAnsi="Arial" w:cs="Arial"/>
          <w:b/>
          <w:i/>
          <w:color w:val="000000"/>
          <w:w w:val="101"/>
          <w:sz w:val="26"/>
          <w:szCs w:val="26"/>
        </w:rPr>
        <w:t xml:space="preserve">   </w:t>
      </w:r>
      <w:r w:rsidRPr="00F75809">
        <w:rPr>
          <w:rFonts w:ascii="Arial" w:hAnsi="Arial" w:cs="Arial"/>
          <w:color w:val="000000"/>
          <w:w w:val="101"/>
          <w:sz w:val="26"/>
          <w:szCs w:val="26"/>
        </w:rPr>
        <w:t xml:space="preserve">В первой фазе шока пострадавший бледен, возбуждён, много говорит и не обращает внимания на тяжесть полученной травмы, не может реально оценить ситуацию и своё состояние. Резкая бледность кожных покровов не соответствует такому поведению и высокому уровню артериального давления. </w:t>
      </w:r>
    </w:p>
    <w:p w:rsidR="007725E9" w:rsidRPr="00F75809" w:rsidRDefault="007725E9" w:rsidP="00136D4C">
      <w:pPr>
        <w:widowControl w:val="0"/>
        <w:shd w:val="clear" w:color="auto" w:fill="FFFFFF"/>
        <w:autoSpaceDE w:val="0"/>
        <w:autoSpaceDN w:val="0"/>
        <w:adjustRightInd w:val="0"/>
        <w:spacing w:line="276" w:lineRule="auto"/>
        <w:ind w:right="50" w:firstLine="720"/>
        <w:jc w:val="both"/>
        <w:rPr>
          <w:rFonts w:ascii="Arial" w:hAnsi="Arial" w:cs="Arial"/>
          <w:color w:val="000000"/>
          <w:w w:val="101"/>
          <w:sz w:val="26"/>
          <w:szCs w:val="26"/>
        </w:rPr>
      </w:pPr>
      <w:r w:rsidRPr="00F75809">
        <w:rPr>
          <w:rFonts w:ascii="Arial" w:hAnsi="Arial" w:cs="Arial"/>
          <w:color w:val="000000"/>
          <w:w w:val="101"/>
          <w:sz w:val="26"/>
          <w:szCs w:val="26"/>
        </w:rPr>
        <w:t xml:space="preserve">   Часто, человек, получивший тяжёлые повреждения, вплоть до </w:t>
      </w:r>
      <w:r w:rsidRPr="00F75809">
        <w:rPr>
          <w:rFonts w:ascii="Arial" w:hAnsi="Arial" w:cs="Arial"/>
          <w:color w:val="000000"/>
          <w:w w:val="101"/>
          <w:sz w:val="26"/>
          <w:szCs w:val="26"/>
        </w:rPr>
        <w:lastRenderedPageBreak/>
        <w:t xml:space="preserve">ампутации конечности какое-то время не замечает боли. Это клинический парадокс шока – </w:t>
      </w:r>
      <w:r w:rsidRPr="00F75809">
        <w:rPr>
          <w:rFonts w:ascii="Arial" w:hAnsi="Arial" w:cs="Arial"/>
          <w:b/>
          <w:i/>
          <w:color w:val="000000"/>
          <w:w w:val="101"/>
          <w:sz w:val="26"/>
          <w:szCs w:val="26"/>
        </w:rPr>
        <w:t>феномен самообезболивания.</w:t>
      </w:r>
      <w:r w:rsidRPr="00F75809">
        <w:rPr>
          <w:rFonts w:ascii="Arial" w:hAnsi="Arial" w:cs="Arial"/>
          <w:color w:val="000000"/>
          <w:w w:val="101"/>
          <w:sz w:val="26"/>
          <w:szCs w:val="26"/>
        </w:rPr>
        <w:t xml:space="preserve"> Существует предположение, что в экстремальных ситуациях в подкорковых структурах головного мозга вырабатывается морфиноподобное вещество – эндоморфинол (собственный морфин). Его подобное наркотику действие вызывает состояние лёгкой эйфории и обезболивает даже при тяжёлых травмах.</w:t>
      </w:r>
    </w:p>
    <w:p w:rsidR="007725E9" w:rsidRPr="00F75809" w:rsidRDefault="007725E9" w:rsidP="00136D4C">
      <w:pPr>
        <w:widowControl w:val="0"/>
        <w:shd w:val="clear" w:color="auto" w:fill="FFFFFF"/>
        <w:autoSpaceDE w:val="0"/>
        <w:autoSpaceDN w:val="0"/>
        <w:adjustRightInd w:val="0"/>
        <w:spacing w:line="276" w:lineRule="auto"/>
        <w:ind w:right="50" w:firstLine="900"/>
        <w:jc w:val="both"/>
        <w:rPr>
          <w:rFonts w:ascii="Arial" w:hAnsi="Arial" w:cs="Arial"/>
          <w:color w:val="000000"/>
          <w:w w:val="101"/>
          <w:sz w:val="26"/>
          <w:szCs w:val="26"/>
        </w:rPr>
      </w:pPr>
      <w:r w:rsidRPr="00F75809">
        <w:rPr>
          <w:rFonts w:ascii="Arial" w:hAnsi="Arial" w:cs="Arial"/>
          <w:color w:val="000000"/>
          <w:w w:val="101"/>
          <w:sz w:val="26"/>
          <w:szCs w:val="26"/>
        </w:rPr>
        <w:t xml:space="preserve">Самообезболивание может сыграть и отрицательную роль в судьбе пострадавшего. Отсутствие жалоб на боли, даже при шокогенных повреждениях часто мешает своевременному оказанию помощи. Следует учитывать, что боль активизирует функции эндокринных желёз и прежде всего надпочечников. Они выделяют гормоны (адреналин, кортикостероиды), которые значительно ускоряют обмен в тканях и организм в предельно сжатые сроки использует весь запас энергии, что приводит к полному истощению всех ресурсов. </w:t>
      </w:r>
    </w:p>
    <w:p w:rsidR="007725E9" w:rsidRPr="00F75809" w:rsidRDefault="007725E9" w:rsidP="00136D4C">
      <w:pPr>
        <w:widowControl w:val="0"/>
        <w:shd w:val="clear" w:color="auto" w:fill="FFFFFF"/>
        <w:autoSpaceDE w:val="0"/>
        <w:autoSpaceDN w:val="0"/>
        <w:adjustRightInd w:val="0"/>
        <w:spacing w:line="276" w:lineRule="auto"/>
        <w:ind w:right="50" w:firstLine="720"/>
        <w:jc w:val="both"/>
        <w:rPr>
          <w:rFonts w:ascii="Arial" w:hAnsi="Arial" w:cs="Arial"/>
          <w:color w:val="000000"/>
          <w:w w:val="101"/>
          <w:sz w:val="26"/>
          <w:szCs w:val="26"/>
        </w:rPr>
      </w:pPr>
      <w:r w:rsidRPr="00F75809">
        <w:rPr>
          <w:rFonts w:ascii="Arial" w:hAnsi="Arial" w:cs="Arial"/>
          <w:color w:val="000000"/>
          <w:w w:val="101"/>
          <w:sz w:val="26"/>
          <w:szCs w:val="26"/>
        </w:rPr>
        <w:t xml:space="preserve">     При централизации кровообращения происходит сбрасывание артериальной крови в венозное русло. Богатая кислородом артериальная кровь, минуя капиллярную сеть, сразу поступает в вены. По венам начинает течь алая кровь. Появляется симптом «алой вены». С другой стороны, длительная централизация кровообращения (30-40 мин) приводит к грубым нарушениям микроциркуляции в почках, коже, кишечнике и других органах, исключённых из кровообращения. Резкое снижение скорости кровотока в капиллярах вызывает нарушение транспорта кислорода и накопление в тканях недоокисленных продуктов обмена – ацидоз и нехватку кислорода – гипоксию. Наступает вторая фаза шока – торпидная.</w:t>
      </w:r>
    </w:p>
    <w:p w:rsidR="007725E9" w:rsidRPr="00F75809" w:rsidRDefault="007725E9" w:rsidP="00136D4C">
      <w:pPr>
        <w:widowControl w:val="0"/>
        <w:shd w:val="clear" w:color="auto" w:fill="FFFFFF"/>
        <w:autoSpaceDE w:val="0"/>
        <w:autoSpaceDN w:val="0"/>
        <w:adjustRightInd w:val="0"/>
        <w:spacing w:line="276" w:lineRule="auto"/>
        <w:ind w:right="50" w:firstLine="720"/>
        <w:jc w:val="both"/>
        <w:rPr>
          <w:rFonts w:ascii="Arial" w:hAnsi="Arial" w:cs="Arial"/>
          <w:b/>
          <w:sz w:val="26"/>
          <w:szCs w:val="26"/>
        </w:rPr>
      </w:pPr>
      <w:r w:rsidRPr="00F75809">
        <w:rPr>
          <w:rFonts w:ascii="Arial" w:hAnsi="Arial" w:cs="Arial"/>
          <w:color w:val="000000"/>
          <w:w w:val="101"/>
          <w:sz w:val="26"/>
          <w:szCs w:val="26"/>
        </w:rPr>
        <w:t xml:space="preserve">     </w:t>
      </w:r>
      <w:r w:rsidRPr="00F75809">
        <w:rPr>
          <w:rFonts w:ascii="Arial" w:hAnsi="Arial" w:cs="Arial"/>
          <w:b/>
          <w:sz w:val="26"/>
          <w:szCs w:val="26"/>
          <w:lang w:val="en-US"/>
        </w:rPr>
        <w:t>II</w:t>
      </w:r>
      <w:r w:rsidRPr="00F75809">
        <w:rPr>
          <w:rFonts w:ascii="Arial" w:hAnsi="Arial" w:cs="Arial"/>
          <w:b/>
          <w:sz w:val="26"/>
          <w:szCs w:val="26"/>
        </w:rPr>
        <w:t xml:space="preserve">. </w:t>
      </w:r>
      <w:r w:rsidRPr="00F75809">
        <w:rPr>
          <w:rFonts w:ascii="Arial" w:hAnsi="Arial" w:cs="Arial"/>
          <w:b/>
          <w:bCs/>
          <w:sz w:val="26"/>
          <w:szCs w:val="26"/>
        </w:rPr>
        <w:t>Торпидная</w:t>
      </w:r>
      <w:r w:rsidRPr="00F75809">
        <w:rPr>
          <w:rFonts w:ascii="Arial" w:hAnsi="Arial" w:cs="Arial"/>
          <w:sz w:val="26"/>
          <w:szCs w:val="26"/>
        </w:rPr>
        <w:t xml:space="preserve"> </w:t>
      </w:r>
      <w:r w:rsidRPr="00F75809">
        <w:rPr>
          <w:rFonts w:ascii="Arial" w:hAnsi="Arial" w:cs="Arial"/>
          <w:b/>
          <w:sz w:val="26"/>
          <w:szCs w:val="26"/>
        </w:rPr>
        <w:t>фаза</w:t>
      </w:r>
    </w:p>
    <w:p w:rsidR="007725E9" w:rsidRPr="00F75809" w:rsidRDefault="007725E9" w:rsidP="00136D4C">
      <w:pPr>
        <w:widowControl w:val="0"/>
        <w:shd w:val="clear" w:color="auto" w:fill="FFFFFF"/>
        <w:autoSpaceDE w:val="0"/>
        <w:autoSpaceDN w:val="0"/>
        <w:adjustRightInd w:val="0"/>
        <w:spacing w:line="276" w:lineRule="auto"/>
        <w:ind w:left="7" w:right="50" w:firstLine="720"/>
        <w:jc w:val="both"/>
        <w:rPr>
          <w:rFonts w:ascii="Arial" w:hAnsi="Arial" w:cs="Arial"/>
          <w:sz w:val="26"/>
          <w:szCs w:val="26"/>
        </w:rPr>
      </w:pPr>
      <w:r w:rsidRPr="00F75809">
        <w:rPr>
          <w:rFonts w:ascii="Arial" w:hAnsi="Arial" w:cs="Arial"/>
          <w:sz w:val="26"/>
          <w:szCs w:val="26"/>
        </w:rPr>
        <w:t>С биологической точки зрения развитие торпидной фазы означает преобладание реакции пассивного приспособления. Продолжительность фазы - от нескольких часов до 2-х суток.</w:t>
      </w:r>
    </w:p>
    <w:p w:rsidR="007725E9" w:rsidRPr="00F75809" w:rsidRDefault="007725E9" w:rsidP="00136D4C">
      <w:pPr>
        <w:widowControl w:val="0"/>
        <w:shd w:val="clear" w:color="auto" w:fill="FFFFFF"/>
        <w:autoSpaceDE w:val="0"/>
        <w:autoSpaceDN w:val="0"/>
        <w:adjustRightInd w:val="0"/>
        <w:spacing w:line="276" w:lineRule="auto"/>
        <w:ind w:left="7" w:right="50" w:firstLine="720"/>
        <w:jc w:val="both"/>
        <w:rPr>
          <w:rFonts w:ascii="Arial" w:hAnsi="Arial" w:cs="Arial"/>
          <w:sz w:val="26"/>
          <w:szCs w:val="26"/>
        </w:rPr>
      </w:pPr>
      <w:r w:rsidRPr="00F75809">
        <w:rPr>
          <w:rFonts w:ascii="Arial" w:hAnsi="Arial" w:cs="Arial"/>
          <w:sz w:val="26"/>
          <w:szCs w:val="26"/>
        </w:rPr>
        <w:t>Вследствие полного расслабления прекапилляров и резкого снижения периферического сопротивления рушится рациональная система распределения крови начального этапа. Возникает острейший и практически невосполнимый дефицит ОЦК. В случае неблагоприятного течения шока в конце торпидной стадии развивается терминальное состояние: преагония, агония, смерть (схема 2 приложения).</w:t>
      </w:r>
    </w:p>
    <w:p w:rsidR="007725E9" w:rsidRPr="00F75809" w:rsidRDefault="007725E9" w:rsidP="00136D4C">
      <w:pPr>
        <w:widowControl w:val="0"/>
        <w:shd w:val="clear" w:color="auto" w:fill="FFFFFF"/>
        <w:autoSpaceDE w:val="0"/>
        <w:autoSpaceDN w:val="0"/>
        <w:adjustRightInd w:val="0"/>
        <w:spacing w:line="276" w:lineRule="auto"/>
        <w:ind w:left="7" w:right="50" w:firstLine="720"/>
        <w:jc w:val="both"/>
        <w:rPr>
          <w:rFonts w:ascii="Arial" w:hAnsi="Arial" w:cs="Arial"/>
          <w:b/>
          <w:i/>
          <w:sz w:val="26"/>
          <w:szCs w:val="26"/>
        </w:rPr>
      </w:pPr>
      <w:r w:rsidRPr="00F75809">
        <w:rPr>
          <w:rFonts w:ascii="Arial" w:hAnsi="Arial" w:cs="Arial"/>
          <w:b/>
          <w:i/>
          <w:sz w:val="26"/>
          <w:szCs w:val="26"/>
        </w:rPr>
        <w:t xml:space="preserve"> Признаки торпидной фазы шока:</w:t>
      </w:r>
    </w:p>
    <w:p w:rsidR="007725E9" w:rsidRPr="00F75809" w:rsidRDefault="007725E9" w:rsidP="00136D4C">
      <w:pPr>
        <w:widowControl w:val="0"/>
        <w:numPr>
          <w:ilvl w:val="0"/>
          <w:numId w:val="10"/>
        </w:numPr>
        <w:shd w:val="clear" w:color="auto" w:fill="FFFFFF"/>
        <w:tabs>
          <w:tab w:val="num" w:pos="720"/>
        </w:tabs>
        <w:autoSpaceDE w:val="0"/>
        <w:autoSpaceDN w:val="0"/>
        <w:adjustRightInd w:val="0"/>
        <w:spacing w:line="276" w:lineRule="auto"/>
        <w:ind w:left="720" w:right="50" w:firstLine="0"/>
        <w:jc w:val="both"/>
        <w:rPr>
          <w:rFonts w:ascii="Arial" w:hAnsi="Arial" w:cs="Arial"/>
          <w:sz w:val="26"/>
          <w:szCs w:val="26"/>
        </w:rPr>
      </w:pPr>
      <w:r w:rsidRPr="00F75809">
        <w:rPr>
          <w:rFonts w:ascii="Arial" w:hAnsi="Arial" w:cs="Arial"/>
          <w:sz w:val="26"/>
          <w:szCs w:val="26"/>
        </w:rPr>
        <w:t>Заторможенность и апатия.</w:t>
      </w:r>
    </w:p>
    <w:p w:rsidR="007725E9" w:rsidRPr="00F75809" w:rsidRDefault="007725E9" w:rsidP="00136D4C">
      <w:pPr>
        <w:widowControl w:val="0"/>
        <w:numPr>
          <w:ilvl w:val="0"/>
          <w:numId w:val="10"/>
        </w:numPr>
        <w:shd w:val="clear" w:color="auto" w:fill="FFFFFF"/>
        <w:tabs>
          <w:tab w:val="num" w:pos="720"/>
        </w:tabs>
        <w:autoSpaceDE w:val="0"/>
        <w:autoSpaceDN w:val="0"/>
        <w:adjustRightInd w:val="0"/>
        <w:spacing w:line="276" w:lineRule="auto"/>
        <w:ind w:left="720" w:right="50" w:firstLine="0"/>
        <w:jc w:val="both"/>
        <w:rPr>
          <w:rFonts w:ascii="Arial" w:hAnsi="Arial" w:cs="Arial"/>
          <w:b/>
          <w:i/>
          <w:sz w:val="26"/>
          <w:szCs w:val="26"/>
        </w:rPr>
      </w:pPr>
      <w:r w:rsidRPr="00F75809">
        <w:rPr>
          <w:rFonts w:ascii="Arial" w:hAnsi="Arial" w:cs="Arial"/>
          <w:sz w:val="26"/>
          <w:szCs w:val="26"/>
        </w:rPr>
        <w:t>Появление на коже мраморного рисунка.</w:t>
      </w:r>
    </w:p>
    <w:p w:rsidR="007725E9" w:rsidRPr="00F75809" w:rsidRDefault="007725E9" w:rsidP="00136D4C">
      <w:pPr>
        <w:widowControl w:val="0"/>
        <w:numPr>
          <w:ilvl w:val="0"/>
          <w:numId w:val="10"/>
        </w:numPr>
        <w:shd w:val="clear" w:color="auto" w:fill="FFFFFF"/>
        <w:tabs>
          <w:tab w:val="num" w:pos="720"/>
        </w:tabs>
        <w:autoSpaceDE w:val="0"/>
        <w:autoSpaceDN w:val="0"/>
        <w:adjustRightInd w:val="0"/>
        <w:spacing w:line="276" w:lineRule="auto"/>
        <w:ind w:left="720" w:right="50" w:firstLine="0"/>
        <w:jc w:val="both"/>
        <w:rPr>
          <w:rFonts w:ascii="Arial" w:hAnsi="Arial" w:cs="Arial"/>
          <w:b/>
          <w:i/>
          <w:sz w:val="26"/>
          <w:szCs w:val="26"/>
        </w:rPr>
      </w:pPr>
      <w:r w:rsidRPr="00F75809">
        <w:rPr>
          <w:rFonts w:ascii="Arial" w:hAnsi="Arial" w:cs="Arial"/>
          <w:sz w:val="26"/>
          <w:szCs w:val="26"/>
        </w:rPr>
        <w:t>Снижение температуры тела и артериального давления.</w:t>
      </w:r>
    </w:p>
    <w:p w:rsidR="007725E9" w:rsidRPr="00F75809" w:rsidRDefault="007725E9" w:rsidP="00136D4C">
      <w:pPr>
        <w:widowControl w:val="0"/>
        <w:numPr>
          <w:ilvl w:val="0"/>
          <w:numId w:val="10"/>
        </w:numPr>
        <w:shd w:val="clear" w:color="auto" w:fill="FFFFFF"/>
        <w:tabs>
          <w:tab w:val="num" w:pos="720"/>
        </w:tabs>
        <w:autoSpaceDE w:val="0"/>
        <w:autoSpaceDN w:val="0"/>
        <w:adjustRightInd w:val="0"/>
        <w:spacing w:line="276" w:lineRule="auto"/>
        <w:ind w:left="720" w:right="50" w:firstLine="0"/>
        <w:jc w:val="both"/>
        <w:rPr>
          <w:rFonts w:ascii="Arial" w:hAnsi="Arial" w:cs="Arial"/>
          <w:b/>
          <w:i/>
          <w:sz w:val="26"/>
          <w:szCs w:val="26"/>
        </w:rPr>
      </w:pPr>
      <w:r w:rsidRPr="00F75809">
        <w:rPr>
          <w:rFonts w:ascii="Arial" w:hAnsi="Arial" w:cs="Arial"/>
          <w:sz w:val="26"/>
          <w:szCs w:val="26"/>
        </w:rPr>
        <w:t>Заострение черт лица.</w:t>
      </w:r>
    </w:p>
    <w:p w:rsidR="007725E9" w:rsidRPr="00F75809" w:rsidRDefault="007725E9" w:rsidP="00136D4C">
      <w:pPr>
        <w:widowControl w:val="0"/>
        <w:numPr>
          <w:ilvl w:val="0"/>
          <w:numId w:val="10"/>
        </w:numPr>
        <w:shd w:val="clear" w:color="auto" w:fill="FFFFFF"/>
        <w:tabs>
          <w:tab w:val="num" w:pos="720"/>
        </w:tabs>
        <w:autoSpaceDE w:val="0"/>
        <w:autoSpaceDN w:val="0"/>
        <w:adjustRightInd w:val="0"/>
        <w:spacing w:line="276" w:lineRule="auto"/>
        <w:ind w:left="720" w:right="50" w:firstLine="0"/>
        <w:jc w:val="both"/>
        <w:rPr>
          <w:rFonts w:ascii="Arial" w:hAnsi="Arial" w:cs="Arial"/>
          <w:b/>
          <w:i/>
          <w:sz w:val="26"/>
          <w:szCs w:val="26"/>
        </w:rPr>
      </w:pPr>
      <w:r w:rsidRPr="00F75809">
        <w:rPr>
          <w:rFonts w:ascii="Arial" w:hAnsi="Arial" w:cs="Arial"/>
          <w:sz w:val="26"/>
          <w:szCs w:val="26"/>
        </w:rPr>
        <w:t>Полное прекращение выделения мочи.</w:t>
      </w:r>
    </w:p>
    <w:p w:rsidR="007725E9" w:rsidRPr="00F75809" w:rsidRDefault="007725E9" w:rsidP="00136D4C">
      <w:pPr>
        <w:widowControl w:val="0"/>
        <w:shd w:val="clear" w:color="auto" w:fill="FFFFFF"/>
        <w:autoSpaceDE w:val="0"/>
        <w:autoSpaceDN w:val="0"/>
        <w:adjustRightInd w:val="0"/>
        <w:spacing w:line="276" w:lineRule="auto"/>
        <w:ind w:right="50" w:firstLine="720"/>
        <w:jc w:val="both"/>
        <w:rPr>
          <w:rFonts w:ascii="Arial" w:hAnsi="Arial" w:cs="Arial"/>
          <w:sz w:val="26"/>
          <w:szCs w:val="26"/>
        </w:rPr>
      </w:pPr>
      <w:r w:rsidRPr="00F75809">
        <w:rPr>
          <w:rFonts w:ascii="Arial" w:hAnsi="Arial" w:cs="Arial"/>
          <w:sz w:val="26"/>
          <w:szCs w:val="26"/>
        </w:rPr>
        <w:lastRenderedPageBreak/>
        <w:t xml:space="preserve">     Двигательное и эмоциональное возбуждение первой стадии шока через 10-40 минут сменяется апатией и равнодушием. Уровень артериального давления понижается до 30-</w:t>
      </w:r>
      <w:smartTag w:uri="urn:schemas-microsoft-com:office:smarttags" w:element="metricconverter">
        <w:smartTagPr>
          <w:attr w:name="ProductID" w:val="60 мм"/>
        </w:smartTagPr>
        <w:r w:rsidRPr="00F75809">
          <w:rPr>
            <w:rFonts w:ascii="Arial" w:hAnsi="Arial" w:cs="Arial"/>
            <w:sz w:val="26"/>
            <w:szCs w:val="26"/>
          </w:rPr>
          <w:t>60 мм</w:t>
        </w:r>
      </w:smartTag>
      <w:r w:rsidRPr="00F75809">
        <w:rPr>
          <w:rFonts w:ascii="Arial" w:hAnsi="Arial" w:cs="Arial"/>
          <w:sz w:val="26"/>
          <w:szCs w:val="26"/>
        </w:rPr>
        <w:t xml:space="preserve"> рт. Ст. кожа приобретает землистый оттенок с характерными разводами (мраморность кожи). Этот рисунок наиболее ярко выражен на коже живота и передней поверхности бёдер.</w:t>
      </w:r>
    </w:p>
    <w:p w:rsidR="007725E9" w:rsidRPr="00F75809" w:rsidRDefault="007725E9" w:rsidP="00136D4C">
      <w:pPr>
        <w:widowControl w:val="0"/>
        <w:shd w:val="clear" w:color="auto" w:fill="FFFFFF"/>
        <w:autoSpaceDE w:val="0"/>
        <w:autoSpaceDN w:val="0"/>
        <w:adjustRightInd w:val="0"/>
        <w:spacing w:line="276" w:lineRule="auto"/>
        <w:ind w:right="50" w:firstLine="720"/>
        <w:jc w:val="both"/>
        <w:rPr>
          <w:rFonts w:ascii="Arial" w:hAnsi="Arial" w:cs="Arial"/>
          <w:sz w:val="26"/>
          <w:szCs w:val="26"/>
        </w:rPr>
      </w:pPr>
      <w:r w:rsidRPr="00F75809">
        <w:rPr>
          <w:rFonts w:ascii="Arial" w:hAnsi="Arial" w:cs="Arial"/>
          <w:sz w:val="26"/>
          <w:szCs w:val="26"/>
        </w:rPr>
        <w:t xml:space="preserve">     Потеря жидкости с </w:t>
      </w:r>
      <w:proofErr w:type="gramStart"/>
      <w:r w:rsidRPr="00F75809">
        <w:rPr>
          <w:rFonts w:ascii="Arial" w:hAnsi="Arial" w:cs="Arial"/>
          <w:sz w:val="26"/>
          <w:szCs w:val="26"/>
        </w:rPr>
        <w:t>обильным</w:t>
      </w:r>
      <w:proofErr w:type="gramEnd"/>
      <w:r w:rsidRPr="00F75809">
        <w:rPr>
          <w:rFonts w:ascii="Arial" w:hAnsi="Arial" w:cs="Arial"/>
          <w:sz w:val="26"/>
          <w:szCs w:val="26"/>
        </w:rPr>
        <w:t xml:space="preserve"> потом и перераспределение плазмы из кровеносного русла в межклеточные пространства тканей вызывает значительное сгущение крови. Эритроциты начинают выстраиваться в капиллярах в виде монетных столбиков, и склеиваться между собой. Начинается процесс тромбообразования. Массивный тромбоз в капиллярах приводит к образованию зон некроза в тканях. Органы, которые в большей степени страдают во время шока, получили название </w:t>
      </w:r>
      <w:r w:rsidRPr="00F75809">
        <w:rPr>
          <w:rFonts w:ascii="Arial" w:hAnsi="Arial" w:cs="Arial"/>
          <w:b/>
          <w:i/>
          <w:sz w:val="26"/>
          <w:szCs w:val="26"/>
        </w:rPr>
        <w:t xml:space="preserve">шоковые органы </w:t>
      </w:r>
      <w:r w:rsidRPr="00F75809">
        <w:rPr>
          <w:rFonts w:ascii="Arial" w:hAnsi="Arial" w:cs="Arial"/>
          <w:sz w:val="26"/>
          <w:szCs w:val="26"/>
        </w:rPr>
        <w:t>– лёгкое, почка, печень.</w:t>
      </w:r>
    </w:p>
    <w:p w:rsidR="007725E9" w:rsidRPr="00F75809" w:rsidRDefault="007725E9" w:rsidP="00136D4C">
      <w:pPr>
        <w:widowControl w:val="0"/>
        <w:shd w:val="clear" w:color="auto" w:fill="FFFFFF"/>
        <w:autoSpaceDE w:val="0"/>
        <w:autoSpaceDN w:val="0"/>
        <w:adjustRightInd w:val="0"/>
        <w:spacing w:line="276" w:lineRule="auto"/>
        <w:ind w:right="50" w:firstLine="720"/>
        <w:jc w:val="both"/>
        <w:rPr>
          <w:rFonts w:ascii="Arial" w:hAnsi="Arial" w:cs="Arial"/>
          <w:sz w:val="26"/>
          <w:szCs w:val="26"/>
        </w:rPr>
      </w:pPr>
      <w:r w:rsidRPr="00F75809">
        <w:rPr>
          <w:rFonts w:ascii="Arial" w:hAnsi="Arial" w:cs="Arial"/>
          <w:sz w:val="26"/>
          <w:szCs w:val="26"/>
        </w:rPr>
        <w:t xml:space="preserve">     </w:t>
      </w:r>
      <w:r w:rsidRPr="00F75809">
        <w:rPr>
          <w:rFonts w:ascii="Arial" w:hAnsi="Arial" w:cs="Arial"/>
          <w:b/>
          <w:i/>
          <w:sz w:val="26"/>
          <w:szCs w:val="26"/>
          <w:u w:val="single"/>
        </w:rPr>
        <w:t>Шоковое лёгкое.</w:t>
      </w:r>
      <w:r w:rsidRPr="00F75809">
        <w:rPr>
          <w:rFonts w:ascii="Arial" w:hAnsi="Arial" w:cs="Arial"/>
          <w:sz w:val="26"/>
          <w:szCs w:val="26"/>
          <w:u w:val="single"/>
        </w:rPr>
        <w:t xml:space="preserve"> </w:t>
      </w:r>
      <w:r w:rsidRPr="00F75809">
        <w:rPr>
          <w:rFonts w:ascii="Arial" w:hAnsi="Arial" w:cs="Arial"/>
          <w:sz w:val="26"/>
          <w:szCs w:val="26"/>
        </w:rPr>
        <w:t>Сброс венозной крови в артериальное русло, минуя альвиолярную сеть, без должного насыщения кислородом, приводит к изъятию из газообмена огромного числа альвеол – «легочных пузырьков». Развивается состояние острой дыхательной недостаточности: появляются одышка, посинение губ и кончиков пальцев.</w:t>
      </w:r>
    </w:p>
    <w:p w:rsidR="007725E9" w:rsidRPr="00F75809" w:rsidRDefault="007725E9" w:rsidP="00136D4C">
      <w:pPr>
        <w:widowControl w:val="0"/>
        <w:shd w:val="clear" w:color="auto" w:fill="FFFFFF"/>
        <w:autoSpaceDE w:val="0"/>
        <w:autoSpaceDN w:val="0"/>
        <w:adjustRightInd w:val="0"/>
        <w:spacing w:line="276" w:lineRule="auto"/>
        <w:ind w:right="50" w:firstLine="720"/>
        <w:jc w:val="both"/>
        <w:rPr>
          <w:rFonts w:ascii="Arial" w:hAnsi="Arial" w:cs="Arial"/>
          <w:sz w:val="26"/>
          <w:szCs w:val="26"/>
        </w:rPr>
      </w:pPr>
      <w:r w:rsidRPr="00F75809">
        <w:rPr>
          <w:rFonts w:ascii="Arial" w:hAnsi="Arial" w:cs="Arial"/>
          <w:i/>
          <w:sz w:val="26"/>
          <w:szCs w:val="26"/>
        </w:rPr>
        <w:t xml:space="preserve">     </w:t>
      </w:r>
      <w:r w:rsidRPr="00F75809">
        <w:rPr>
          <w:rFonts w:ascii="Arial" w:hAnsi="Arial" w:cs="Arial"/>
          <w:b/>
          <w:i/>
          <w:sz w:val="26"/>
          <w:szCs w:val="26"/>
          <w:u w:val="single"/>
        </w:rPr>
        <w:t>Шоковая почка</w:t>
      </w:r>
      <w:r w:rsidRPr="00F75809">
        <w:rPr>
          <w:rFonts w:ascii="Arial" w:hAnsi="Arial" w:cs="Arial"/>
          <w:i/>
          <w:sz w:val="26"/>
          <w:szCs w:val="26"/>
          <w:u w:val="single"/>
        </w:rPr>
        <w:t>.</w:t>
      </w:r>
      <w:r w:rsidRPr="00F75809">
        <w:rPr>
          <w:rFonts w:ascii="Arial" w:hAnsi="Arial" w:cs="Arial"/>
          <w:sz w:val="26"/>
          <w:szCs w:val="26"/>
          <w:u w:val="single"/>
        </w:rPr>
        <w:t xml:space="preserve"> </w:t>
      </w:r>
      <w:r w:rsidRPr="00F75809">
        <w:rPr>
          <w:rFonts w:ascii="Arial" w:hAnsi="Arial" w:cs="Arial"/>
          <w:sz w:val="26"/>
          <w:szCs w:val="26"/>
        </w:rPr>
        <w:t>Длительное исключение капиллярной сети почек из кровообращения приводит к острой почечной недостаточности и накоплению в крови токсичных веществ, к уменьшению выделения мочи, вплоть до развития анурии (полного прекращения мочи).</w:t>
      </w:r>
    </w:p>
    <w:p w:rsidR="007725E9" w:rsidRPr="00F75809" w:rsidRDefault="007725E9" w:rsidP="00136D4C">
      <w:pPr>
        <w:widowControl w:val="0"/>
        <w:shd w:val="clear" w:color="auto" w:fill="FFFFFF"/>
        <w:autoSpaceDE w:val="0"/>
        <w:autoSpaceDN w:val="0"/>
        <w:adjustRightInd w:val="0"/>
        <w:spacing w:line="276" w:lineRule="auto"/>
        <w:ind w:right="50" w:firstLine="720"/>
        <w:jc w:val="both"/>
        <w:rPr>
          <w:rFonts w:ascii="Arial" w:hAnsi="Arial" w:cs="Arial"/>
          <w:sz w:val="26"/>
          <w:szCs w:val="26"/>
        </w:rPr>
      </w:pPr>
      <w:r w:rsidRPr="00F75809">
        <w:rPr>
          <w:rFonts w:ascii="Arial" w:hAnsi="Arial" w:cs="Arial"/>
          <w:b/>
          <w:i/>
          <w:sz w:val="26"/>
          <w:szCs w:val="26"/>
        </w:rPr>
        <w:t xml:space="preserve">     </w:t>
      </w:r>
      <w:r w:rsidRPr="00F75809">
        <w:rPr>
          <w:rFonts w:ascii="Arial" w:hAnsi="Arial" w:cs="Arial"/>
          <w:b/>
          <w:i/>
          <w:sz w:val="26"/>
          <w:szCs w:val="26"/>
          <w:u w:val="single"/>
        </w:rPr>
        <w:t>Шоковая печень</w:t>
      </w:r>
      <w:r w:rsidRPr="00F75809">
        <w:rPr>
          <w:rFonts w:ascii="Arial" w:hAnsi="Arial" w:cs="Arial"/>
          <w:b/>
          <w:sz w:val="26"/>
          <w:szCs w:val="26"/>
        </w:rPr>
        <w:t>.</w:t>
      </w:r>
      <w:r w:rsidRPr="00F75809">
        <w:rPr>
          <w:rFonts w:ascii="Arial" w:hAnsi="Arial" w:cs="Arial"/>
          <w:sz w:val="26"/>
          <w:szCs w:val="26"/>
        </w:rPr>
        <w:t xml:space="preserve"> Поражение обескровленных тканей печени оборачивается грубым нарушением её защитных функций, что обязательно вызовет острую печеночную недостаточность и быстрое накопление в крови крайне токсичных продуктов обмена.</w:t>
      </w:r>
    </w:p>
    <w:p w:rsidR="007725E9" w:rsidRPr="00F75809" w:rsidRDefault="007725E9" w:rsidP="00136D4C">
      <w:pPr>
        <w:widowControl w:val="0"/>
        <w:shd w:val="clear" w:color="auto" w:fill="FFFFFF"/>
        <w:autoSpaceDE w:val="0"/>
        <w:autoSpaceDN w:val="0"/>
        <w:adjustRightInd w:val="0"/>
        <w:spacing w:line="276" w:lineRule="auto"/>
        <w:ind w:right="50"/>
        <w:jc w:val="center"/>
        <w:rPr>
          <w:rFonts w:ascii="Arial" w:hAnsi="Arial" w:cs="Arial"/>
          <w:b/>
          <w:i/>
          <w:sz w:val="26"/>
          <w:szCs w:val="26"/>
        </w:rPr>
      </w:pPr>
      <w:r w:rsidRPr="00F75809">
        <w:rPr>
          <w:rFonts w:ascii="Arial" w:hAnsi="Arial" w:cs="Arial"/>
          <w:b/>
          <w:i/>
          <w:sz w:val="26"/>
          <w:szCs w:val="26"/>
        </w:rPr>
        <w:t>Степени торпидной стадии шока</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1"/>
        <w:gridCol w:w="2209"/>
        <w:gridCol w:w="1620"/>
        <w:gridCol w:w="1841"/>
        <w:gridCol w:w="1843"/>
        <w:gridCol w:w="1417"/>
      </w:tblGrid>
      <w:tr w:rsidR="007725E9" w:rsidRPr="00AF60EC" w:rsidTr="00AF60EC">
        <w:trPr>
          <w:trHeight w:val="465"/>
        </w:trPr>
        <w:tc>
          <w:tcPr>
            <w:tcW w:w="1211" w:type="dxa"/>
            <w:vMerge w:val="restart"/>
            <w:tcBorders>
              <w:top w:val="single" w:sz="4" w:space="0" w:color="auto"/>
              <w:left w:val="single" w:sz="4" w:space="0" w:color="auto"/>
              <w:bottom w:val="nil"/>
              <w:right w:val="single" w:sz="4" w:space="0" w:color="auto"/>
            </w:tcBorders>
          </w:tcPr>
          <w:p w:rsidR="007725E9" w:rsidRPr="00AF60EC" w:rsidRDefault="007725E9" w:rsidP="00136D4C">
            <w:pPr>
              <w:widowControl w:val="0"/>
              <w:autoSpaceDE w:val="0"/>
              <w:autoSpaceDN w:val="0"/>
              <w:adjustRightInd w:val="0"/>
              <w:spacing w:line="276" w:lineRule="auto"/>
              <w:ind w:right="50" w:firstLine="72"/>
              <w:jc w:val="center"/>
              <w:rPr>
                <w:rFonts w:ascii="Arial" w:hAnsi="Arial" w:cs="Arial"/>
                <w:b/>
                <w:i/>
              </w:rPr>
            </w:pPr>
          </w:p>
          <w:p w:rsidR="007725E9" w:rsidRPr="00AF60EC" w:rsidRDefault="007725E9" w:rsidP="00136D4C">
            <w:pPr>
              <w:widowControl w:val="0"/>
              <w:autoSpaceDE w:val="0"/>
              <w:autoSpaceDN w:val="0"/>
              <w:adjustRightInd w:val="0"/>
              <w:spacing w:line="276" w:lineRule="auto"/>
              <w:ind w:right="-139" w:hanging="84"/>
              <w:jc w:val="center"/>
              <w:rPr>
                <w:rFonts w:ascii="Arial" w:hAnsi="Arial" w:cs="Arial"/>
                <w:b/>
                <w:i/>
              </w:rPr>
            </w:pPr>
            <w:r w:rsidRPr="00AF60EC">
              <w:rPr>
                <w:rFonts w:ascii="Arial" w:hAnsi="Arial" w:cs="Arial"/>
                <w:b/>
                <w:i/>
              </w:rPr>
              <w:t>Степени шока</w:t>
            </w:r>
          </w:p>
        </w:tc>
        <w:tc>
          <w:tcPr>
            <w:tcW w:w="8930" w:type="dxa"/>
            <w:gridSpan w:val="5"/>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firstLine="720"/>
              <w:jc w:val="center"/>
              <w:rPr>
                <w:rFonts w:ascii="Arial" w:hAnsi="Arial" w:cs="Arial"/>
                <w:b/>
                <w:i/>
              </w:rPr>
            </w:pPr>
            <w:r w:rsidRPr="00AF60EC">
              <w:rPr>
                <w:rFonts w:ascii="Arial" w:hAnsi="Arial" w:cs="Arial"/>
                <w:b/>
                <w:i/>
              </w:rPr>
              <w:t>Критерии шока</w:t>
            </w:r>
          </w:p>
        </w:tc>
      </w:tr>
      <w:tr w:rsidR="007725E9" w:rsidRPr="00AF60EC" w:rsidTr="00AF60EC">
        <w:trPr>
          <w:trHeight w:val="495"/>
        </w:trPr>
        <w:tc>
          <w:tcPr>
            <w:tcW w:w="1211" w:type="dxa"/>
            <w:vMerge/>
            <w:tcBorders>
              <w:top w:val="single" w:sz="4" w:space="0" w:color="auto"/>
              <w:left w:val="single" w:sz="4" w:space="0" w:color="auto"/>
              <w:bottom w:val="nil"/>
              <w:right w:val="single" w:sz="4" w:space="0" w:color="auto"/>
            </w:tcBorders>
            <w:vAlign w:val="center"/>
            <w:hideMark/>
          </w:tcPr>
          <w:p w:rsidR="007725E9" w:rsidRPr="00AF60EC" w:rsidRDefault="007725E9" w:rsidP="00136D4C">
            <w:pPr>
              <w:spacing w:line="276" w:lineRule="auto"/>
              <w:rPr>
                <w:rFonts w:ascii="Arial" w:hAnsi="Arial" w:cs="Arial"/>
                <w:b/>
                <w:i/>
              </w:rPr>
            </w:pPr>
          </w:p>
        </w:tc>
        <w:tc>
          <w:tcPr>
            <w:tcW w:w="2209"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center"/>
              <w:rPr>
                <w:rFonts w:ascii="Arial" w:hAnsi="Arial" w:cs="Arial"/>
                <w:b/>
                <w:i/>
              </w:rPr>
            </w:pPr>
            <w:r w:rsidRPr="00AF60EC">
              <w:rPr>
                <w:rFonts w:ascii="Arial" w:hAnsi="Arial" w:cs="Arial"/>
                <w:b/>
                <w:i/>
              </w:rPr>
              <w:t>Поведение</w:t>
            </w:r>
          </w:p>
        </w:tc>
        <w:tc>
          <w:tcPr>
            <w:tcW w:w="1620"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center"/>
              <w:rPr>
                <w:rFonts w:ascii="Arial" w:hAnsi="Arial" w:cs="Arial"/>
                <w:b/>
                <w:i/>
              </w:rPr>
            </w:pPr>
            <w:r w:rsidRPr="00AF60EC">
              <w:rPr>
                <w:rFonts w:ascii="Arial" w:hAnsi="Arial" w:cs="Arial"/>
                <w:b/>
                <w:i/>
              </w:rPr>
              <w:t>Кожные покровы</w:t>
            </w:r>
          </w:p>
        </w:tc>
        <w:tc>
          <w:tcPr>
            <w:tcW w:w="1841"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firstLine="72"/>
              <w:jc w:val="center"/>
              <w:rPr>
                <w:rFonts w:ascii="Arial" w:hAnsi="Arial" w:cs="Arial"/>
                <w:b/>
                <w:i/>
              </w:rPr>
            </w:pPr>
            <w:r w:rsidRPr="00AF60EC">
              <w:rPr>
                <w:rFonts w:ascii="Arial" w:hAnsi="Arial" w:cs="Arial"/>
                <w:b/>
                <w:i/>
              </w:rPr>
              <w:t>АД</w:t>
            </w:r>
          </w:p>
          <w:p w:rsidR="007725E9" w:rsidRPr="00AF60EC" w:rsidRDefault="007725E9" w:rsidP="00136D4C">
            <w:pPr>
              <w:widowControl w:val="0"/>
              <w:autoSpaceDE w:val="0"/>
              <w:autoSpaceDN w:val="0"/>
              <w:adjustRightInd w:val="0"/>
              <w:spacing w:line="276" w:lineRule="auto"/>
              <w:ind w:right="50"/>
              <w:rPr>
                <w:rFonts w:ascii="Arial" w:hAnsi="Arial" w:cs="Arial"/>
              </w:rPr>
            </w:pPr>
            <w:r w:rsidRPr="00AF60EC">
              <w:rPr>
                <w:rFonts w:ascii="Arial" w:hAnsi="Arial" w:cs="Arial"/>
              </w:rPr>
              <w:t xml:space="preserve">    мм рт </w:t>
            </w:r>
            <w:proofErr w:type="gramStart"/>
            <w:r w:rsidRPr="00AF60EC">
              <w:rPr>
                <w:rFonts w:ascii="Arial" w:hAnsi="Arial" w:cs="Arial"/>
              </w:rPr>
              <w:t>ст</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firstLine="720"/>
              <w:rPr>
                <w:rFonts w:ascii="Arial" w:hAnsi="Arial" w:cs="Arial"/>
                <w:b/>
                <w:i/>
              </w:rPr>
            </w:pPr>
            <w:r w:rsidRPr="00AF60EC">
              <w:rPr>
                <w:rFonts w:ascii="Arial" w:hAnsi="Arial" w:cs="Arial"/>
                <w:b/>
                <w:i/>
              </w:rPr>
              <w:t>ЧСС</w:t>
            </w:r>
          </w:p>
          <w:p w:rsidR="007725E9" w:rsidRPr="00AF60EC" w:rsidRDefault="007725E9" w:rsidP="00136D4C">
            <w:pPr>
              <w:widowControl w:val="0"/>
              <w:autoSpaceDE w:val="0"/>
              <w:autoSpaceDN w:val="0"/>
              <w:adjustRightInd w:val="0"/>
              <w:spacing w:line="276" w:lineRule="auto"/>
              <w:ind w:right="50" w:firstLine="720"/>
              <w:rPr>
                <w:rFonts w:ascii="Arial" w:hAnsi="Arial" w:cs="Arial"/>
              </w:rPr>
            </w:pPr>
            <w:r w:rsidRPr="00AF60EC">
              <w:rPr>
                <w:rFonts w:ascii="Arial" w:hAnsi="Arial" w:cs="Arial"/>
              </w:rPr>
              <w:t>уд/мин</w:t>
            </w:r>
          </w:p>
        </w:tc>
        <w:tc>
          <w:tcPr>
            <w:tcW w:w="1417"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center"/>
              <w:rPr>
                <w:rFonts w:ascii="Arial" w:hAnsi="Arial" w:cs="Arial"/>
                <w:b/>
                <w:i/>
              </w:rPr>
            </w:pPr>
            <w:r w:rsidRPr="00AF60EC">
              <w:rPr>
                <w:rFonts w:ascii="Arial" w:hAnsi="Arial" w:cs="Arial"/>
                <w:b/>
                <w:i/>
              </w:rPr>
              <w:t>Дыхание</w:t>
            </w:r>
          </w:p>
        </w:tc>
      </w:tr>
      <w:tr w:rsidR="007725E9" w:rsidRPr="00AF60EC" w:rsidTr="00AF60EC">
        <w:trPr>
          <w:trHeight w:val="1689"/>
        </w:trPr>
        <w:tc>
          <w:tcPr>
            <w:tcW w:w="1211"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firstLine="720"/>
              <w:jc w:val="center"/>
              <w:rPr>
                <w:rFonts w:ascii="Arial" w:hAnsi="Arial" w:cs="Arial"/>
                <w:b/>
                <w:i/>
              </w:rPr>
            </w:pPr>
            <w:r w:rsidRPr="00AF60EC">
              <w:rPr>
                <w:rFonts w:ascii="Arial" w:hAnsi="Arial" w:cs="Arial"/>
                <w:b/>
                <w:i/>
                <w:lang w:val="en-US"/>
              </w:rPr>
              <w:t>I</w:t>
            </w:r>
          </w:p>
        </w:tc>
        <w:tc>
          <w:tcPr>
            <w:tcW w:w="2209"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proofErr w:type="gramStart"/>
            <w:r w:rsidRPr="00AF60EC">
              <w:rPr>
                <w:rFonts w:ascii="Arial" w:hAnsi="Arial" w:cs="Arial"/>
              </w:rPr>
              <w:t>Заторможен, но легко вступает в контакт, реагирует на боль</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Умеренно бледные, холодные</w:t>
            </w:r>
          </w:p>
        </w:tc>
        <w:tc>
          <w:tcPr>
            <w:tcW w:w="1841"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 xml:space="preserve">До 100/60 </w:t>
            </w:r>
          </w:p>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 xml:space="preserve">Симптом бледного пятна </w:t>
            </w:r>
            <w:proofErr w:type="spellStart"/>
            <w:proofErr w:type="gramStart"/>
            <w:r w:rsidRPr="00AF60EC">
              <w:rPr>
                <w:rFonts w:ascii="Arial" w:hAnsi="Arial" w:cs="Arial"/>
              </w:rPr>
              <w:t>отрицатель</w:t>
            </w:r>
            <w:r w:rsidR="00AF60EC">
              <w:rPr>
                <w:rFonts w:ascii="Arial" w:hAnsi="Arial" w:cs="Arial"/>
              </w:rPr>
              <w:t>-</w:t>
            </w:r>
            <w:r w:rsidRPr="00AF60EC">
              <w:rPr>
                <w:rFonts w:ascii="Arial" w:hAnsi="Arial" w:cs="Arial"/>
              </w:rPr>
              <w:t>ный</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До 100, пульс удовлетвори-</w:t>
            </w:r>
          </w:p>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тельного наполнения</w:t>
            </w:r>
          </w:p>
        </w:tc>
        <w:tc>
          <w:tcPr>
            <w:tcW w:w="1417"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 xml:space="preserve">Учащено </w:t>
            </w:r>
          </w:p>
          <w:p w:rsidR="007725E9" w:rsidRPr="00AF60EC" w:rsidRDefault="007725E9" w:rsidP="00136D4C">
            <w:pPr>
              <w:spacing w:line="276" w:lineRule="auto"/>
              <w:rPr>
                <w:rFonts w:ascii="Arial" w:hAnsi="Arial" w:cs="Arial"/>
              </w:rPr>
            </w:pPr>
            <w:r w:rsidRPr="00AF60EC">
              <w:rPr>
                <w:rFonts w:ascii="Arial" w:hAnsi="Arial" w:cs="Arial"/>
              </w:rPr>
              <w:t xml:space="preserve">  до 25</w:t>
            </w:r>
          </w:p>
        </w:tc>
      </w:tr>
      <w:tr w:rsidR="007725E9" w:rsidRPr="00AF60EC" w:rsidTr="00AF60EC">
        <w:tc>
          <w:tcPr>
            <w:tcW w:w="1211"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firstLine="720"/>
              <w:jc w:val="center"/>
              <w:rPr>
                <w:rFonts w:ascii="Arial" w:hAnsi="Arial" w:cs="Arial"/>
                <w:b/>
                <w:i/>
              </w:rPr>
            </w:pPr>
            <w:r w:rsidRPr="00AF60EC">
              <w:rPr>
                <w:rFonts w:ascii="Arial" w:hAnsi="Arial" w:cs="Arial"/>
                <w:b/>
                <w:i/>
                <w:lang w:val="en-US"/>
              </w:rPr>
              <w:t>II</w:t>
            </w:r>
          </w:p>
        </w:tc>
        <w:tc>
          <w:tcPr>
            <w:tcW w:w="2209"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rPr>
                <w:rFonts w:ascii="Arial" w:hAnsi="Arial" w:cs="Arial"/>
              </w:rPr>
            </w:pPr>
            <w:r w:rsidRPr="00AF60EC">
              <w:rPr>
                <w:rFonts w:ascii="Arial" w:hAnsi="Arial" w:cs="Arial"/>
              </w:rPr>
              <w:t>Адиномичен, заторможен</w:t>
            </w:r>
          </w:p>
        </w:tc>
        <w:tc>
          <w:tcPr>
            <w:tcW w:w="1620"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Холодные, бледные, появляется мраморный рисунок</w:t>
            </w:r>
          </w:p>
        </w:tc>
        <w:tc>
          <w:tcPr>
            <w:tcW w:w="1841"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До 80</w:t>
            </w:r>
          </w:p>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 xml:space="preserve">Симптом бледного пятна </w:t>
            </w:r>
            <w:proofErr w:type="spellStart"/>
            <w:proofErr w:type="gramStart"/>
            <w:r w:rsidRPr="00AF60EC">
              <w:rPr>
                <w:rFonts w:ascii="Arial" w:hAnsi="Arial" w:cs="Arial"/>
              </w:rPr>
              <w:t>положитель</w:t>
            </w:r>
            <w:r w:rsidR="00AF60EC">
              <w:rPr>
                <w:rFonts w:ascii="Arial" w:hAnsi="Arial" w:cs="Arial"/>
              </w:rPr>
              <w:t>-</w:t>
            </w:r>
            <w:r w:rsidRPr="00AF60EC">
              <w:rPr>
                <w:rFonts w:ascii="Arial" w:hAnsi="Arial" w:cs="Arial"/>
              </w:rPr>
              <w:lastRenderedPageBreak/>
              <w:t>ный</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lastRenderedPageBreak/>
              <w:t xml:space="preserve">До 110-120 </w:t>
            </w:r>
          </w:p>
        </w:tc>
        <w:tc>
          <w:tcPr>
            <w:tcW w:w="1417"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Учащено</w:t>
            </w:r>
          </w:p>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 xml:space="preserve">   до 30</w:t>
            </w:r>
          </w:p>
        </w:tc>
      </w:tr>
      <w:tr w:rsidR="007725E9" w:rsidRPr="00AF60EC" w:rsidTr="00AF60EC">
        <w:tc>
          <w:tcPr>
            <w:tcW w:w="1211"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firstLine="720"/>
              <w:jc w:val="center"/>
              <w:rPr>
                <w:rFonts w:ascii="Arial" w:hAnsi="Arial" w:cs="Arial"/>
                <w:b/>
                <w:i/>
              </w:rPr>
            </w:pPr>
            <w:r w:rsidRPr="00AF60EC">
              <w:rPr>
                <w:rFonts w:ascii="Arial" w:hAnsi="Arial" w:cs="Arial"/>
                <w:b/>
                <w:i/>
                <w:lang w:val="en-US"/>
              </w:rPr>
              <w:lastRenderedPageBreak/>
              <w:t>III</w:t>
            </w:r>
          </w:p>
        </w:tc>
        <w:tc>
          <w:tcPr>
            <w:tcW w:w="2209"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 xml:space="preserve">Резко </w:t>
            </w:r>
            <w:proofErr w:type="gramStart"/>
            <w:r w:rsidRPr="00AF60EC">
              <w:rPr>
                <w:rFonts w:ascii="Arial" w:hAnsi="Arial" w:cs="Arial"/>
              </w:rPr>
              <w:t>заторможен</w:t>
            </w:r>
            <w:proofErr w:type="gramEnd"/>
            <w:r w:rsidRPr="00AF60EC">
              <w:rPr>
                <w:rFonts w:ascii="Arial" w:hAnsi="Arial" w:cs="Arial"/>
              </w:rPr>
              <w:t>, безразличен к окружающему</w:t>
            </w:r>
          </w:p>
        </w:tc>
        <w:tc>
          <w:tcPr>
            <w:tcW w:w="1620" w:type="dxa"/>
            <w:tcBorders>
              <w:top w:val="single" w:sz="4" w:space="0" w:color="auto"/>
              <w:left w:val="single" w:sz="4" w:space="0" w:color="auto"/>
              <w:bottom w:val="single" w:sz="4" w:space="0" w:color="auto"/>
              <w:right w:val="single" w:sz="4" w:space="0" w:color="auto"/>
            </w:tcBorders>
            <w:hideMark/>
          </w:tcPr>
          <w:p w:rsidR="00AF60EC" w:rsidRDefault="007725E9" w:rsidP="00136D4C">
            <w:pPr>
              <w:widowControl w:val="0"/>
              <w:autoSpaceDE w:val="0"/>
              <w:autoSpaceDN w:val="0"/>
              <w:adjustRightInd w:val="0"/>
              <w:spacing w:line="276" w:lineRule="auto"/>
              <w:ind w:right="-106"/>
              <w:jc w:val="both"/>
              <w:rPr>
                <w:rFonts w:ascii="Arial" w:hAnsi="Arial" w:cs="Arial"/>
              </w:rPr>
            </w:pPr>
            <w:r w:rsidRPr="00AF60EC">
              <w:rPr>
                <w:rFonts w:ascii="Arial" w:hAnsi="Arial" w:cs="Arial"/>
              </w:rPr>
              <w:t xml:space="preserve">Крайне </w:t>
            </w:r>
            <w:proofErr w:type="gramStart"/>
            <w:r w:rsidRPr="00AF60EC">
              <w:rPr>
                <w:rFonts w:ascii="Arial" w:hAnsi="Arial" w:cs="Arial"/>
              </w:rPr>
              <w:t>бледные</w:t>
            </w:r>
            <w:proofErr w:type="gramEnd"/>
            <w:r w:rsidRPr="00AF60EC">
              <w:rPr>
                <w:rFonts w:ascii="Arial" w:hAnsi="Arial" w:cs="Arial"/>
              </w:rPr>
              <w:t xml:space="preserve"> с выраженным цианозом </w:t>
            </w:r>
          </w:p>
          <w:p w:rsidR="007725E9" w:rsidRPr="00AF60EC" w:rsidRDefault="007725E9" w:rsidP="00136D4C">
            <w:pPr>
              <w:widowControl w:val="0"/>
              <w:autoSpaceDE w:val="0"/>
              <w:autoSpaceDN w:val="0"/>
              <w:adjustRightInd w:val="0"/>
              <w:spacing w:line="276" w:lineRule="auto"/>
              <w:ind w:right="-106"/>
              <w:jc w:val="both"/>
              <w:rPr>
                <w:rFonts w:ascii="Arial" w:hAnsi="Arial" w:cs="Arial"/>
              </w:rPr>
            </w:pPr>
            <w:r w:rsidRPr="00AF60EC">
              <w:rPr>
                <w:rFonts w:ascii="Arial" w:hAnsi="Arial" w:cs="Arial"/>
              </w:rPr>
              <w:t>и землистым оттенком</w:t>
            </w:r>
          </w:p>
        </w:tc>
        <w:tc>
          <w:tcPr>
            <w:tcW w:w="1841"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До 60</w:t>
            </w:r>
          </w:p>
        </w:tc>
        <w:tc>
          <w:tcPr>
            <w:tcW w:w="1843"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До 130-140</w:t>
            </w:r>
          </w:p>
        </w:tc>
        <w:tc>
          <w:tcPr>
            <w:tcW w:w="1417"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 xml:space="preserve">Учащено </w:t>
            </w:r>
          </w:p>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 xml:space="preserve">   до 40</w:t>
            </w:r>
          </w:p>
        </w:tc>
      </w:tr>
      <w:tr w:rsidR="007725E9" w:rsidRPr="00AF60EC" w:rsidTr="00AF60EC">
        <w:trPr>
          <w:trHeight w:val="2090"/>
        </w:trPr>
        <w:tc>
          <w:tcPr>
            <w:tcW w:w="1211"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firstLine="536"/>
              <w:jc w:val="center"/>
              <w:rPr>
                <w:rFonts w:ascii="Arial" w:hAnsi="Arial" w:cs="Arial"/>
                <w:b/>
                <w:i/>
              </w:rPr>
            </w:pPr>
            <w:r w:rsidRPr="00AF60EC">
              <w:rPr>
                <w:rFonts w:ascii="Arial" w:hAnsi="Arial" w:cs="Arial"/>
                <w:b/>
                <w:i/>
                <w:lang w:val="en-US"/>
              </w:rPr>
              <w:t>IY</w:t>
            </w:r>
          </w:p>
        </w:tc>
        <w:tc>
          <w:tcPr>
            <w:tcW w:w="2209"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 xml:space="preserve">Кома </w:t>
            </w:r>
          </w:p>
        </w:tc>
        <w:tc>
          <w:tcPr>
            <w:tcW w:w="1620"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 xml:space="preserve">Акроцианоз </w:t>
            </w:r>
          </w:p>
        </w:tc>
        <w:tc>
          <w:tcPr>
            <w:tcW w:w="1841"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 xml:space="preserve">Не определяется </w:t>
            </w:r>
          </w:p>
        </w:tc>
        <w:tc>
          <w:tcPr>
            <w:tcW w:w="1843"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 xml:space="preserve">Не определяется на перефирии, на крупных артериях слабого наполнения, </w:t>
            </w:r>
            <w:proofErr w:type="gramStart"/>
            <w:r w:rsidRPr="00AF60EC">
              <w:rPr>
                <w:rFonts w:ascii="Arial" w:hAnsi="Arial" w:cs="Arial"/>
              </w:rPr>
              <w:t>аритмичен</w:t>
            </w:r>
            <w:proofErr w:type="gramEnd"/>
            <w:r w:rsidRPr="00AF60EC">
              <w:rPr>
                <w:rFonts w:ascii="Arial" w:hAnsi="Arial" w:cs="Arial"/>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7725E9" w:rsidRPr="00AF60EC" w:rsidRDefault="007725E9" w:rsidP="00136D4C">
            <w:pPr>
              <w:widowControl w:val="0"/>
              <w:autoSpaceDE w:val="0"/>
              <w:autoSpaceDN w:val="0"/>
              <w:adjustRightInd w:val="0"/>
              <w:spacing w:line="276" w:lineRule="auto"/>
              <w:ind w:right="50"/>
              <w:jc w:val="both"/>
              <w:rPr>
                <w:rFonts w:ascii="Arial" w:hAnsi="Arial" w:cs="Arial"/>
              </w:rPr>
            </w:pPr>
            <w:r w:rsidRPr="00AF60EC">
              <w:rPr>
                <w:rFonts w:ascii="Arial" w:hAnsi="Arial" w:cs="Arial"/>
              </w:rPr>
              <w:t xml:space="preserve">Редкое, судорожное </w:t>
            </w:r>
          </w:p>
        </w:tc>
      </w:tr>
    </w:tbl>
    <w:p w:rsidR="007725E9" w:rsidRPr="00F75809" w:rsidRDefault="007725E9" w:rsidP="00136D4C">
      <w:pPr>
        <w:spacing w:line="276" w:lineRule="auto"/>
        <w:ind w:firstLine="720"/>
        <w:jc w:val="both"/>
        <w:rPr>
          <w:rFonts w:ascii="Arial" w:hAnsi="Arial" w:cs="Arial"/>
          <w:b/>
          <w:i/>
          <w:sz w:val="26"/>
          <w:szCs w:val="26"/>
        </w:rPr>
      </w:pPr>
      <w:r w:rsidRPr="00F75809">
        <w:rPr>
          <w:rFonts w:ascii="Arial" w:hAnsi="Arial" w:cs="Arial"/>
          <w:b/>
          <w:i/>
          <w:sz w:val="26"/>
          <w:szCs w:val="26"/>
        </w:rPr>
        <w:t xml:space="preserve"> </w:t>
      </w:r>
    </w:p>
    <w:p w:rsidR="007725E9" w:rsidRPr="00F75809" w:rsidRDefault="007725E9" w:rsidP="00136D4C">
      <w:pPr>
        <w:spacing w:line="276" w:lineRule="auto"/>
        <w:jc w:val="both"/>
        <w:rPr>
          <w:rFonts w:ascii="Arial" w:hAnsi="Arial" w:cs="Arial"/>
          <w:sz w:val="26"/>
          <w:szCs w:val="26"/>
        </w:rPr>
      </w:pPr>
      <w:r w:rsidRPr="00F75809">
        <w:rPr>
          <w:rFonts w:ascii="Arial" w:hAnsi="Arial" w:cs="Arial"/>
          <w:b/>
          <w:i/>
          <w:sz w:val="26"/>
          <w:szCs w:val="26"/>
        </w:rPr>
        <w:t xml:space="preserve">           </w:t>
      </w:r>
      <w:r w:rsidRPr="00F75809">
        <w:rPr>
          <w:rFonts w:ascii="Arial" w:hAnsi="Arial" w:cs="Arial"/>
          <w:sz w:val="26"/>
          <w:szCs w:val="26"/>
        </w:rPr>
        <w:t>Оценка тяжести травматического шока в его торпидной фазе является одним из ключевых вопросов проблемы диагностики и лечения шока при тяжелых механических повреждениях.</w:t>
      </w:r>
    </w:p>
    <w:p w:rsidR="007725E9" w:rsidRPr="00F75809" w:rsidRDefault="007725E9" w:rsidP="00136D4C">
      <w:pPr>
        <w:spacing w:line="276" w:lineRule="auto"/>
        <w:jc w:val="both"/>
        <w:rPr>
          <w:rFonts w:ascii="Arial" w:hAnsi="Arial" w:cs="Arial"/>
          <w:sz w:val="26"/>
          <w:szCs w:val="26"/>
        </w:rPr>
      </w:pPr>
      <w:r w:rsidRPr="00F75809">
        <w:rPr>
          <w:rFonts w:ascii="Arial" w:hAnsi="Arial" w:cs="Arial"/>
          <w:sz w:val="26"/>
          <w:szCs w:val="26"/>
        </w:rPr>
        <w:t xml:space="preserve">   Крайне важно,  чтобы  травматический шок был распознан на месте происшествия. Для этого  принимают во внимание, что при глубоких ранах их размер определяется (приблизительно!) с учетом размера кулака пострадавшего.  Рана,  размером в один кулак свидетельствует об утрате 10%  ОЦК, в два кулака -20%, три кулака - 30% и т.д. При поверхностных ранах принимается во внимание площадь раскрытой  кисти.  Если  площадь раневой  поверхности  соответствует  площади  одной  развернутой кисти,  то утрачено 10%  ОЦК, двум ладоням - 20%, трем ладоням -30%  и т.д.  При сочетании глубоких и поверхностных ран суммарно определяется объем снижения ОЦК.  </w:t>
      </w:r>
    </w:p>
    <w:p w:rsidR="007725E9" w:rsidRPr="00F75809" w:rsidRDefault="007725E9" w:rsidP="00136D4C">
      <w:pPr>
        <w:spacing w:line="276" w:lineRule="auto"/>
        <w:jc w:val="both"/>
        <w:rPr>
          <w:rFonts w:ascii="Arial" w:hAnsi="Arial" w:cs="Arial"/>
          <w:sz w:val="26"/>
          <w:szCs w:val="26"/>
        </w:rPr>
      </w:pPr>
      <w:r w:rsidRPr="00F75809">
        <w:rPr>
          <w:rFonts w:ascii="Arial" w:hAnsi="Arial" w:cs="Arial"/>
          <w:sz w:val="26"/>
          <w:szCs w:val="26"/>
        </w:rPr>
        <w:t xml:space="preserve">    Можно ориентироваться и на такие  цифры.  Травматическому  шоку  первой степени на  1  литр.  При второй степени  ОЦК уменьшается  на  2  литра.  При третьей степени шока утрата ОЦК соответствует 3 литрам. При четвертой степени-на 4 литра.  </w:t>
      </w:r>
    </w:p>
    <w:p w:rsidR="007725E9" w:rsidRPr="00F75809" w:rsidRDefault="007725E9" w:rsidP="00136D4C">
      <w:pPr>
        <w:spacing w:line="276" w:lineRule="auto"/>
        <w:jc w:val="both"/>
        <w:rPr>
          <w:rFonts w:ascii="Arial" w:hAnsi="Arial" w:cs="Arial"/>
          <w:sz w:val="26"/>
          <w:szCs w:val="26"/>
        </w:rPr>
      </w:pPr>
      <w:r w:rsidRPr="00F75809">
        <w:rPr>
          <w:rFonts w:ascii="Arial" w:hAnsi="Arial" w:cs="Arial"/>
          <w:sz w:val="26"/>
          <w:szCs w:val="26"/>
        </w:rPr>
        <w:t xml:space="preserve">        Медицинским работникам надежнее ориентироваться на шоковый  индекс  Альговера - величину соотношения частоты пульса и АД.</w:t>
      </w:r>
    </w:p>
    <w:p w:rsidR="007725E9" w:rsidRPr="00F75809" w:rsidRDefault="007725E9" w:rsidP="00136D4C">
      <w:pPr>
        <w:spacing w:line="276" w:lineRule="auto"/>
        <w:ind w:firstLine="720"/>
        <w:jc w:val="both"/>
        <w:rPr>
          <w:rFonts w:ascii="Arial" w:hAnsi="Arial" w:cs="Arial"/>
          <w:sz w:val="26"/>
          <w:szCs w:val="26"/>
        </w:rPr>
      </w:pPr>
    </w:p>
    <w:p w:rsidR="007725E9" w:rsidRPr="00F75809" w:rsidRDefault="007725E9" w:rsidP="00136D4C">
      <w:pPr>
        <w:spacing w:line="276" w:lineRule="auto"/>
        <w:ind w:firstLine="720"/>
        <w:rPr>
          <w:rFonts w:ascii="Arial" w:hAnsi="Arial" w:cs="Arial"/>
          <w:sz w:val="26"/>
          <w:szCs w:val="26"/>
        </w:rPr>
      </w:pPr>
      <w:r w:rsidRPr="00F75809">
        <w:rPr>
          <w:rFonts w:ascii="Arial" w:hAnsi="Arial" w:cs="Arial"/>
          <w:sz w:val="26"/>
          <w:szCs w:val="26"/>
        </w:rPr>
        <w:t>Норма 05-0,6;</w:t>
      </w:r>
    </w:p>
    <w:p w:rsidR="007725E9" w:rsidRPr="00F75809" w:rsidRDefault="007725E9" w:rsidP="00136D4C">
      <w:pPr>
        <w:spacing w:line="276" w:lineRule="auto"/>
        <w:ind w:firstLine="720"/>
        <w:rPr>
          <w:rFonts w:ascii="Arial" w:hAnsi="Arial" w:cs="Arial"/>
          <w:sz w:val="26"/>
          <w:szCs w:val="26"/>
        </w:rPr>
      </w:pPr>
      <w:r w:rsidRPr="00F75809">
        <w:rPr>
          <w:rFonts w:ascii="Arial" w:hAnsi="Arial" w:cs="Arial"/>
          <w:sz w:val="26"/>
          <w:szCs w:val="26"/>
        </w:rPr>
        <w:t xml:space="preserve">Шок </w:t>
      </w:r>
      <w:r w:rsidRPr="00F75809">
        <w:rPr>
          <w:rFonts w:ascii="Arial" w:hAnsi="Arial" w:cs="Arial"/>
          <w:sz w:val="26"/>
          <w:szCs w:val="26"/>
          <w:lang w:val="en-US"/>
        </w:rPr>
        <w:t>I</w:t>
      </w:r>
      <w:r w:rsidRPr="00F75809">
        <w:rPr>
          <w:rFonts w:ascii="Arial" w:hAnsi="Arial" w:cs="Arial"/>
          <w:sz w:val="26"/>
          <w:szCs w:val="26"/>
        </w:rPr>
        <w:t xml:space="preserve"> степени 0,8 и ниже;</w:t>
      </w:r>
    </w:p>
    <w:p w:rsidR="007725E9" w:rsidRPr="00F75809" w:rsidRDefault="007725E9" w:rsidP="00136D4C">
      <w:pPr>
        <w:spacing w:line="276" w:lineRule="auto"/>
        <w:ind w:firstLine="720"/>
        <w:rPr>
          <w:rFonts w:ascii="Arial" w:hAnsi="Arial" w:cs="Arial"/>
          <w:sz w:val="26"/>
          <w:szCs w:val="26"/>
        </w:rPr>
      </w:pPr>
      <w:r w:rsidRPr="00F75809">
        <w:rPr>
          <w:rFonts w:ascii="Arial" w:hAnsi="Arial" w:cs="Arial"/>
          <w:sz w:val="26"/>
          <w:szCs w:val="26"/>
        </w:rPr>
        <w:t xml:space="preserve">Шок </w:t>
      </w:r>
      <w:r w:rsidRPr="00F75809">
        <w:rPr>
          <w:rFonts w:ascii="Arial" w:hAnsi="Arial" w:cs="Arial"/>
          <w:sz w:val="26"/>
          <w:szCs w:val="26"/>
          <w:lang w:val="en-US"/>
        </w:rPr>
        <w:t>II</w:t>
      </w:r>
      <w:r w:rsidRPr="00F75809">
        <w:rPr>
          <w:rFonts w:ascii="Arial" w:hAnsi="Arial" w:cs="Arial"/>
          <w:sz w:val="26"/>
          <w:szCs w:val="26"/>
        </w:rPr>
        <w:t xml:space="preserve"> степени 0,9-1,2;</w:t>
      </w:r>
    </w:p>
    <w:p w:rsidR="007725E9" w:rsidRPr="00F75809" w:rsidRDefault="007725E9" w:rsidP="00136D4C">
      <w:pPr>
        <w:spacing w:line="276" w:lineRule="auto"/>
        <w:ind w:firstLine="720"/>
        <w:rPr>
          <w:rFonts w:ascii="Arial" w:hAnsi="Arial" w:cs="Arial"/>
          <w:sz w:val="26"/>
          <w:szCs w:val="26"/>
        </w:rPr>
      </w:pPr>
      <w:r w:rsidRPr="00F75809">
        <w:rPr>
          <w:rFonts w:ascii="Arial" w:hAnsi="Arial" w:cs="Arial"/>
          <w:sz w:val="26"/>
          <w:szCs w:val="26"/>
        </w:rPr>
        <w:t xml:space="preserve">Шок </w:t>
      </w:r>
      <w:r w:rsidRPr="00F75809">
        <w:rPr>
          <w:rFonts w:ascii="Arial" w:hAnsi="Arial" w:cs="Arial"/>
          <w:sz w:val="26"/>
          <w:szCs w:val="26"/>
          <w:lang w:val="en-US"/>
        </w:rPr>
        <w:t>III</w:t>
      </w:r>
      <w:r w:rsidRPr="00F75809">
        <w:rPr>
          <w:rFonts w:ascii="Arial" w:hAnsi="Arial" w:cs="Arial"/>
          <w:sz w:val="26"/>
          <w:szCs w:val="26"/>
        </w:rPr>
        <w:t xml:space="preserve"> степени 1,3 и выше.</w:t>
      </w:r>
    </w:p>
    <w:p w:rsidR="007725E9" w:rsidRPr="00F75809" w:rsidRDefault="007725E9" w:rsidP="00136D4C">
      <w:pPr>
        <w:widowControl w:val="0"/>
        <w:shd w:val="clear" w:color="auto" w:fill="FFFFFF"/>
        <w:autoSpaceDE w:val="0"/>
        <w:autoSpaceDN w:val="0"/>
        <w:adjustRightInd w:val="0"/>
        <w:spacing w:line="276" w:lineRule="auto"/>
        <w:ind w:right="-22" w:firstLine="720"/>
        <w:jc w:val="both"/>
        <w:rPr>
          <w:rFonts w:ascii="Arial" w:hAnsi="Arial" w:cs="Arial"/>
          <w:sz w:val="26"/>
          <w:szCs w:val="26"/>
        </w:rPr>
      </w:pPr>
      <w:r w:rsidRPr="00F75809">
        <w:rPr>
          <w:rFonts w:ascii="Arial" w:hAnsi="Arial" w:cs="Arial"/>
          <w:sz w:val="26"/>
          <w:szCs w:val="26"/>
        </w:rPr>
        <w:t>Чаще всего для оценки тяжести шока ориентиром служит величина систолического артериального давления</w:t>
      </w:r>
    </w:p>
    <w:p w:rsidR="007725E9" w:rsidRPr="00F75809" w:rsidRDefault="007725E9" w:rsidP="00136D4C">
      <w:pPr>
        <w:pStyle w:val="2"/>
        <w:spacing w:before="0" w:beforeAutospacing="0" w:after="0" w:afterAutospacing="0" w:line="276" w:lineRule="auto"/>
        <w:ind w:firstLine="720"/>
        <w:rPr>
          <w:rFonts w:ascii="Arial" w:hAnsi="Arial" w:cs="Arial"/>
          <w:bCs/>
          <w:sz w:val="26"/>
          <w:szCs w:val="26"/>
        </w:rPr>
      </w:pPr>
      <w:r w:rsidRPr="00F75809">
        <w:rPr>
          <w:rFonts w:ascii="Arial" w:hAnsi="Arial" w:cs="Arial"/>
          <w:bCs/>
          <w:sz w:val="26"/>
          <w:szCs w:val="26"/>
        </w:rPr>
        <w:lastRenderedPageBreak/>
        <w:t>Первая помощь при травматическом шоке</w:t>
      </w:r>
    </w:p>
    <w:p w:rsidR="007725E9" w:rsidRPr="00F75809" w:rsidRDefault="007725E9" w:rsidP="00136D4C">
      <w:pPr>
        <w:widowControl w:val="0"/>
        <w:shd w:val="clear" w:color="auto" w:fill="FFFFFF"/>
        <w:autoSpaceDE w:val="0"/>
        <w:autoSpaceDN w:val="0"/>
        <w:adjustRightInd w:val="0"/>
        <w:spacing w:before="158" w:line="276" w:lineRule="auto"/>
        <w:ind w:right="-20" w:firstLine="720"/>
        <w:jc w:val="both"/>
        <w:rPr>
          <w:rFonts w:ascii="Arial" w:hAnsi="Arial" w:cs="Arial"/>
          <w:color w:val="000000"/>
          <w:spacing w:val="-5"/>
          <w:w w:val="106"/>
          <w:sz w:val="26"/>
          <w:szCs w:val="26"/>
        </w:rPr>
      </w:pPr>
      <w:r w:rsidRPr="00F75809">
        <w:rPr>
          <w:rFonts w:ascii="Arial" w:hAnsi="Arial" w:cs="Arial"/>
          <w:color w:val="000000"/>
          <w:spacing w:val="-5"/>
          <w:w w:val="106"/>
          <w:sz w:val="26"/>
          <w:szCs w:val="26"/>
        </w:rPr>
        <w:t xml:space="preserve">Первая помощь при травматическом шоке должна начинаться на месте происшествия. Опыт локальных войн последнего времени убеждает в том, что если противошоковые мероприятия проводить </w:t>
      </w:r>
      <w:proofErr w:type="gramStart"/>
      <w:r w:rsidRPr="00F75809">
        <w:rPr>
          <w:rFonts w:ascii="Arial" w:hAnsi="Arial" w:cs="Arial"/>
          <w:color w:val="000000"/>
          <w:spacing w:val="-5"/>
          <w:w w:val="106"/>
          <w:sz w:val="26"/>
          <w:szCs w:val="26"/>
        </w:rPr>
        <w:t>в первые</w:t>
      </w:r>
      <w:proofErr w:type="gramEnd"/>
      <w:r w:rsidRPr="00F75809">
        <w:rPr>
          <w:rFonts w:ascii="Arial" w:hAnsi="Arial" w:cs="Arial"/>
          <w:color w:val="000000"/>
          <w:spacing w:val="-5"/>
          <w:w w:val="106"/>
          <w:sz w:val="26"/>
          <w:szCs w:val="26"/>
        </w:rPr>
        <w:t xml:space="preserve"> 3 часа после травмы, то летальность от шока можно свести к минимуму. Если же их выполняют спустя 4-6 часов, летальность повышается до 33-41 %, а через 8-10 часов она возрастает до 70-75 %. Шок легче предупредить, чем лечить, поэтому при травме необходимо соблюдать основные принципы его профилактики:</w:t>
      </w:r>
    </w:p>
    <w:p w:rsidR="007725E9" w:rsidRPr="00F75809" w:rsidRDefault="007725E9" w:rsidP="00136D4C">
      <w:pPr>
        <w:widowControl w:val="0"/>
        <w:numPr>
          <w:ilvl w:val="0"/>
          <w:numId w:val="11"/>
        </w:numPr>
        <w:shd w:val="clear" w:color="auto" w:fill="FFFFFF"/>
        <w:autoSpaceDE w:val="0"/>
        <w:autoSpaceDN w:val="0"/>
        <w:adjustRightInd w:val="0"/>
        <w:spacing w:line="276" w:lineRule="auto"/>
        <w:ind w:right="-20"/>
        <w:jc w:val="both"/>
        <w:rPr>
          <w:rFonts w:ascii="Arial" w:hAnsi="Arial" w:cs="Arial"/>
          <w:color w:val="000000"/>
          <w:spacing w:val="-9"/>
          <w:w w:val="103"/>
          <w:sz w:val="26"/>
          <w:szCs w:val="26"/>
        </w:rPr>
      </w:pPr>
      <w:r w:rsidRPr="00F75809">
        <w:rPr>
          <w:rFonts w:ascii="Arial" w:hAnsi="Arial" w:cs="Arial"/>
          <w:color w:val="000000"/>
          <w:spacing w:val="-9"/>
          <w:w w:val="103"/>
          <w:sz w:val="26"/>
          <w:szCs w:val="26"/>
        </w:rPr>
        <w:t>Освободить пострадавшего от действия травмирующего фактора;</w:t>
      </w:r>
    </w:p>
    <w:p w:rsidR="007725E9" w:rsidRPr="00F75809" w:rsidRDefault="007725E9" w:rsidP="00136D4C">
      <w:pPr>
        <w:widowControl w:val="0"/>
        <w:numPr>
          <w:ilvl w:val="0"/>
          <w:numId w:val="11"/>
        </w:numPr>
        <w:shd w:val="clear" w:color="auto" w:fill="FFFFFF"/>
        <w:autoSpaceDE w:val="0"/>
        <w:autoSpaceDN w:val="0"/>
        <w:adjustRightInd w:val="0"/>
        <w:spacing w:line="276" w:lineRule="auto"/>
        <w:ind w:right="-20"/>
        <w:jc w:val="both"/>
        <w:rPr>
          <w:rFonts w:ascii="Arial" w:hAnsi="Arial" w:cs="Arial"/>
          <w:color w:val="000000"/>
          <w:spacing w:val="-9"/>
          <w:w w:val="103"/>
          <w:sz w:val="26"/>
          <w:szCs w:val="26"/>
        </w:rPr>
      </w:pPr>
      <w:r w:rsidRPr="00F75809">
        <w:rPr>
          <w:rFonts w:ascii="Arial" w:hAnsi="Arial" w:cs="Arial"/>
          <w:color w:val="000000"/>
          <w:spacing w:val="-9"/>
          <w:w w:val="103"/>
          <w:sz w:val="26"/>
          <w:szCs w:val="26"/>
        </w:rPr>
        <w:t>По показаниям – реанимация;</w:t>
      </w:r>
    </w:p>
    <w:p w:rsidR="007725E9" w:rsidRPr="00F75809" w:rsidRDefault="007725E9" w:rsidP="00136D4C">
      <w:pPr>
        <w:widowControl w:val="0"/>
        <w:numPr>
          <w:ilvl w:val="0"/>
          <w:numId w:val="11"/>
        </w:numPr>
        <w:shd w:val="clear" w:color="auto" w:fill="FFFFFF"/>
        <w:autoSpaceDE w:val="0"/>
        <w:autoSpaceDN w:val="0"/>
        <w:adjustRightInd w:val="0"/>
        <w:spacing w:line="276" w:lineRule="auto"/>
        <w:ind w:right="-20"/>
        <w:jc w:val="both"/>
        <w:rPr>
          <w:rFonts w:ascii="Arial" w:hAnsi="Arial" w:cs="Arial"/>
          <w:color w:val="000000"/>
          <w:spacing w:val="-9"/>
          <w:w w:val="103"/>
          <w:sz w:val="26"/>
          <w:szCs w:val="26"/>
        </w:rPr>
      </w:pPr>
      <w:r w:rsidRPr="00F75809">
        <w:rPr>
          <w:rFonts w:ascii="Arial" w:hAnsi="Arial" w:cs="Arial"/>
          <w:color w:val="000000"/>
          <w:spacing w:val="-9"/>
          <w:w w:val="103"/>
          <w:sz w:val="26"/>
          <w:szCs w:val="26"/>
        </w:rPr>
        <w:t>Остановить наружное кровотечение;</w:t>
      </w:r>
    </w:p>
    <w:p w:rsidR="007725E9" w:rsidRPr="00F75809" w:rsidRDefault="007725E9" w:rsidP="00136D4C">
      <w:pPr>
        <w:widowControl w:val="0"/>
        <w:numPr>
          <w:ilvl w:val="0"/>
          <w:numId w:val="11"/>
        </w:numPr>
        <w:shd w:val="clear" w:color="auto" w:fill="FFFFFF"/>
        <w:autoSpaceDE w:val="0"/>
        <w:autoSpaceDN w:val="0"/>
        <w:adjustRightInd w:val="0"/>
        <w:spacing w:line="276" w:lineRule="auto"/>
        <w:ind w:right="-20"/>
        <w:jc w:val="both"/>
        <w:rPr>
          <w:rFonts w:ascii="Arial" w:hAnsi="Arial" w:cs="Arial"/>
          <w:color w:val="000000"/>
          <w:spacing w:val="-9"/>
          <w:w w:val="103"/>
          <w:sz w:val="26"/>
          <w:szCs w:val="26"/>
        </w:rPr>
      </w:pPr>
      <w:r w:rsidRPr="00F75809">
        <w:rPr>
          <w:rFonts w:ascii="Arial" w:hAnsi="Arial" w:cs="Arial"/>
          <w:color w:val="000000"/>
          <w:spacing w:val="-9"/>
          <w:w w:val="103"/>
          <w:sz w:val="26"/>
          <w:szCs w:val="26"/>
        </w:rPr>
        <w:t>Обезболить;</w:t>
      </w:r>
    </w:p>
    <w:p w:rsidR="007725E9" w:rsidRPr="00F75809" w:rsidRDefault="007725E9" w:rsidP="00136D4C">
      <w:pPr>
        <w:widowControl w:val="0"/>
        <w:numPr>
          <w:ilvl w:val="0"/>
          <w:numId w:val="11"/>
        </w:numPr>
        <w:shd w:val="clear" w:color="auto" w:fill="FFFFFF"/>
        <w:autoSpaceDE w:val="0"/>
        <w:autoSpaceDN w:val="0"/>
        <w:adjustRightInd w:val="0"/>
        <w:spacing w:line="276" w:lineRule="auto"/>
        <w:ind w:right="-20"/>
        <w:jc w:val="both"/>
        <w:rPr>
          <w:rFonts w:ascii="Arial" w:hAnsi="Arial" w:cs="Arial"/>
          <w:color w:val="000000"/>
          <w:spacing w:val="-9"/>
          <w:w w:val="103"/>
          <w:sz w:val="26"/>
          <w:szCs w:val="26"/>
        </w:rPr>
      </w:pPr>
      <w:r w:rsidRPr="00F75809">
        <w:rPr>
          <w:rFonts w:ascii="Arial" w:hAnsi="Arial" w:cs="Arial"/>
          <w:color w:val="000000"/>
          <w:spacing w:val="-9"/>
          <w:w w:val="103"/>
          <w:sz w:val="26"/>
          <w:szCs w:val="26"/>
        </w:rPr>
        <w:t>Обработать раны и наложить стерильные повязки;</w:t>
      </w:r>
    </w:p>
    <w:p w:rsidR="007725E9" w:rsidRPr="00F75809" w:rsidRDefault="007725E9" w:rsidP="00136D4C">
      <w:pPr>
        <w:widowControl w:val="0"/>
        <w:numPr>
          <w:ilvl w:val="0"/>
          <w:numId w:val="11"/>
        </w:numPr>
        <w:shd w:val="clear" w:color="auto" w:fill="FFFFFF"/>
        <w:autoSpaceDE w:val="0"/>
        <w:autoSpaceDN w:val="0"/>
        <w:adjustRightInd w:val="0"/>
        <w:spacing w:line="276" w:lineRule="auto"/>
        <w:ind w:right="-20"/>
        <w:jc w:val="both"/>
        <w:rPr>
          <w:rFonts w:ascii="Arial" w:hAnsi="Arial" w:cs="Arial"/>
          <w:color w:val="000000"/>
          <w:spacing w:val="-9"/>
          <w:w w:val="103"/>
          <w:sz w:val="26"/>
          <w:szCs w:val="26"/>
        </w:rPr>
      </w:pPr>
      <w:r w:rsidRPr="00F75809">
        <w:rPr>
          <w:rFonts w:ascii="Arial" w:hAnsi="Arial" w:cs="Arial"/>
          <w:color w:val="000000"/>
          <w:spacing w:val="-9"/>
          <w:w w:val="103"/>
          <w:sz w:val="26"/>
          <w:szCs w:val="26"/>
        </w:rPr>
        <w:t>Осуществить транспортную иммобилизацию;</w:t>
      </w:r>
    </w:p>
    <w:p w:rsidR="007725E9" w:rsidRPr="00F75809" w:rsidRDefault="007725E9" w:rsidP="00136D4C">
      <w:pPr>
        <w:widowControl w:val="0"/>
        <w:numPr>
          <w:ilvl w:val="0"/>
          <w:numId w:val="11"/>
        </w:numPr>
        <w:shd w:val="clear" w:color="auto" w:fill="FFFFFF"/>
        <w:autoSpaceDE w:val="0"/>
        <w:autoSpaceDN w:val="0"/>
        <w:adjustRightInd w:val="0"/>
        <w:spacing w:line="276" w:lineRule="auto"/>
        <w:ind w:right="-20"/>
        <w:jc w:val="both"/>
        <w:rPr>
          <w:rFonts w:ascii="Arial" w:hAnsi="Arial" w:cs="Arial"/>
          <w:color w:val="000000"/>
          <w:spacing w:val="-9"/>
          <w:w w:val="103"/>
          <w:sz w:val="26"/>
          <w:szCs w:val="26"/>
        </w:rPr>
      </w:pPr>
      <w:r w:rsidRPr="00F75809">
        <w:rPr>
          <w:rFonts w:ascii="Arial" w:hAnsi="Arial" w:cs="Arial"/>
          <w:color w:val="000000"/>
          <w:spacing w:val="-9"/>
          <w:w w:val="103"/>
          <w:sz w:val="26"/>
          <w:szCs w:val="26"/>
        </w:rPr>
        <w:t>Дать обильное питье;</w:t>
      </w:r>
    </w:p>
    <w:p w:rsidR="007725E9" w:rsidRPr="00F75809" w:rsidRDefault="007725E9" w:rsidP="00136D4C">
      <w:pPr>
        <w:widowControl w:val="0"/>
        <w:numPr>
          <w:ilvl w:val="0"/>
          <w:numId w:val="11"/>
        </w:numPr>
        <w:shd w:val="clear" w:color="auto" w:fill="FFFFFF"/>
        <w:autoSpaceDE w:val="0"/>
        <w:autoSpaceDN w:val="0"/>
        <w:adjustRightInd w:val="0"/>
        <w:spacing w:line="276" w:lineRule="auto"/>
        <w:ind w:right="-20"/>
        <w:jc w:val="both"/>
        <w:rPr>
          <w:rFonts w:ascii="Arial" w:hAnsi="Arial" w:cs="Arial"/>
          <w:color w:val="000000"/>
          <w:spacing w:val="-9"/>
          <w:w w:val="103"/>
          <w:sz w:val="26"/>
          <w:szCs w:val="26"/>
        </w:rPr>
      </w:pPr>
      <w:r w:rsidRPr="00F75809">
        <w:rPr>
          <w:rFonts w:ascii="Arial" w:hAnsi="Arial" w:cs="Arial"/>
          <w:color w:val="000000"/>
          <w:spacing w:val="-9"/>
          <w:w w:val="103"/>
          <w:sz w:val="26"/>
          <w:szCs w:val="26"/>
        </w:rPr>
        <w:t>Соблюдать правила транспортировки.</w:t>
      </w:r>
    </w:p>
    <w:p w:rsidR="007725E9" w:rsidRPr="00F75809" w:rsidRDefault="007725E9" w:rsidP="00136D4C">
      <w:pPr>
        <w:widowControl w:val="0"/>
        <w:shd w:val="clear" w:color="auto" w:fill="FFFFFF"/>
        <w:autoSpaceDE w:val="0"/>
        <w:autoSpaceDN w:val="0"/>
        <w:adjustRightInd w:val="0"/>
        <w:spacing w:before="158" w:line="276" w:lineRule="auto"/>
        <w:ind w:right="-20" w:firstLine="720"/>
        <w:jc w:val="both"/>
        <w:rPr>
          <w:rFonts w:ascii="Arial" w:hAnsi="Arial" w:cs="Arial"/>
          <w:color w:val="000000"/>
          <w:spacing w:val="-5"/>
          <w:w w:val="106"/>
          <w:sz w:val="26"/>
          <w:szCs w:val="26"/>
        </w:rPr>
      </w:pPr>
      <w:r w:rsidRPr="00F75809">
        <w:rPr>
          <w:rFonts w:ascii="Arial" w:hAnsi="Arial" w:cs="Arial"/>
          <w:color w:val="000000"/>
          <w:spacing w:val="-5"/>
          <w:w w:val="106"/>
          <w:sz w:val="26"/>
          <w:szCs w:val="26"/>
        </w:rPr>
        <w:t>При прекращении воз</w:t>
      </w:r>
      <w:r w:rsidRPr="00F75809">
        <w:rPr>
          <w:rFonts w:ascii="Arial" w:hAnsi="Arial" w:cs="Arial"/>
          <w:color w:val="000000"/>
          <w:spacing w:val="-4"/>
          <w:w w:val="106"/>
          <w:sz w:val="26"/>
          <w:szCs w:val="26"/>
        </w:rPr>
        <w:t xml:space="preserve">действия травмирующего фактора на пострадавшего </w:t>
      </w:r>
      <w:r w:rsidRPr="00F75809">
        <w:rPr>
          <w:rFonts w:ascii="Arial" w:hAnsi="Arial" w:cs="Arial"/>
          <w:color w:val="000000"/>
          <w:spacing w:val="-6"/>
          <w:w w:val="106"/>
          <w:sz w:val="26"/>
          <w:szCs w:val="26"/>
        </w:rPr>
        <w:t xml:space="preserve"> нужно бережно освободить его из-под завала, погасить горящую одежду, извлечь </w:t>
      </w:r>
      <w:r w:rsidRPr="00F75809">
        <w:rPr>
          <w:rFonts w:ascii="Arial" w:hAnsi="Arial" w:cs="Arial"/>
          <w:color w:val="000000"/>
          <w:spacing w:val="-5"/>
          <w:w w:val="106"/>
          <w:sz w:val="26"/>
          <w:szCs w:val="26"/>
        </w:rPr>
        <w:t xml:space="preserve">из автомобиля, воды и т.п. </w:t>
      </w:r>
    </w:p>
    <w:p w:rsidR="007725E9" w:rsidRPr="00F75809" w:rsidRDefault="007725E9" w:rsidP="00136D4C">
      <w:pPr>
        <w:widowControl w:val="0"/>
        <w:shd w:val="clear" w:color="auto" w:fill="FFFFFF"/>
        <w:autoSpaceDE w:val="0"/>
        <w:autoSpaceDN w:val="0"/>
        <w:adjustRightInd w:val="0"/>
        <w:spacing w:line="276" w:lineRule="auto"/>
        <w:ind w:firstLine="720"/>
        <w:jc w:val="both"/>
        <w:rPr>
          <w:rFonts w:ascii="Arial" w:hAnsi="Arial" w:cs="Arial"/>
          <w:sz w:val="26"/>
          <w:szCs w:val="26"/>
        </w:rPr>
      </w:pPr>
      <w:r w:rsidRPr="00F75809">
        <w:rPr>
          <w:rFonts w:ascii="Arial" w:hAnsi="Arial" w:cs="Arial"/>
          <w:color w:val="000000"/>
          <w:spacing w:val="-13"/>
          <w:w w:val="101"/>
          <w:sz w:val="26"/>
          <w:szCs w:val="26"/>
        </w:rPr>
        <w:t xml:space="preserve">Выраженные симптомы </w:t>
      </w:r>
      <w:r w:rsidRPr="00F75809">
        <w:rPr>
          <w:rFonts w:ascii="Arial" w:hAnsi="Arial" w:cs="Arial"/>
          <w:color w:val="000000"/>
          <w:spacing w:val="11"/>
          <w:w w:val="101"/>
          <w:sz w:val="26"/>
          <w:szCs w:val="26"/>
        </w:rPr>
        <w:t>терминаль</w:t>
      </w:r>
      <w:r w:rsidRPr="00F75809">
        <w:rPr>
          <w:rFonts w:ascii="Arial" w:hAnsi="Arial" w:cs="Arial"/>
          <w:color w:val="000000"/>
          <w:spacing w:val="17"/>
          <w:w w:val="101"/>
          <w:sz w:val="26"/>
          <w:szCs w:val="26"/>
        </w:rPr>
        <w:t>ного</w:t>
      </w:r>
      <w:r w:rsidRPr="00F75809">
        <w:rPr>
          <w:rFonts w:ascii="Arial" w:hAnsi="Arial" w:cs="Arial"/>
          <w:color w:val="000000"/>
          <w:w w:val="101"/>
          <w:sz w:val="26"/>
          <w:szCs w:val="26"/>
        </w:rPr>
        <w:t xml:space="preserve"> состояния дают основание для про</w:t>
      </w:r>
      <w:r w:rsidRPr="00F75809">
        <w:rPr>
          <w:rFonts w:ascii="Arial" w:hAnsi="Arial" w:cs="Arial"/>
          <w:color w:val="000000"/>
          <w:spacing w:val="-1"/>
          <w:w w:val="101"/>
          <w:sz w:val="26"/>
          <w:szCs w:val="26"/>
        </w:rPr>
        <w:t xml:space="preserve">ведения реанимационных мероприятий — </w:t>
      </w:r>
      <w:r w:rsidRPr="00F75809">
        <w:rPr>
          <w:rFonts w:ascii="Arial" w:hAnsi="Arial" w:cs="Arial"/>
          <w:color w:val="000000"/>
          <w:spacing w:val="-15"/>
          <w:w w:val="101"/>
          <w:sz w:val="26"/>
          <w:szCs w:val="26"/>
        </w:rPr>
        <w:t xml:space="preserve">искусственная </w:t>
      </w:r>
      <w:r w:rsidRPr="00F75809">
        <w:rPr>
          <w:rFonts w:ascii="Arial" w:hAnsi="Arial" w:cs="Arial"/>
          <w:color w:val="000000"/>
          <w:spacing w:val="8"/>
          <w:w w:val="101"/>
          <w:sz w:val="26"/>
          <w:szCs w:val="26"/>
        </w:rPr>
        <w:t>вентиляция</w:t>
      </w:r>
      <w:r w:rsidRPr="00F75809">
        <w:rPr>
          <w:rFonts w:ascii="Arial" w:hAnsi="Arial" w:cs="Arial"/>
          <w:color w:val="000000"/>
          <w:w w:val="101"/>
          <w:sz w:val="26"/>
          <w:szCs w:val="26"/>
        </w:rPr>
        <w:t xml:space="preserve"> </w:t>
      </w:r>
      <w:r w:rsidRPr="00F75809">
        <w:rPr>
          <w:rFonts w:ascii="Arial" w:hAnsi="Arial" w:cs="Arial"/>
          <w:color w:val="000000"/>
          <w:spacing w:val="10"/>
          <w:w w:val="101"/>
          <w:sz w:val="26"/>
          <w:szCs w:val="26"/>
        </w:rPr>
        <w:t>легких</w:t>
      </w:r>
      <w:r w:rsidRPr="00F75809">
        <w:rPr>
          <w:rFonts w:ascii="Arial" w:hAnsi="Arial" w:cs="Arial"/>
          <w:color w:val="000000"/>
          <w:w w:val="101"/>
          <w:sz w:val="26"/>
          <w:szCs w:val="26"/>
        </w:rPr>
        <w:t xml:space="preserve"> </w:t>
      </w:r>
      <w:r w:rsidRPr="00F75809">
        <w:rPr>
          <w:rFonts w:ascii="Arial" w:hAnsi="Arial" w:cs="Arial"/>
          <w:color w:val="000000"/>
          <w:spacing w:val="1"/>
          <w:w w:val="101"/>
          <w:sz w:val="26"/>
          <w:szCs w:val="26"/>
        </w:rPr>
        <w:t xml:space="preserve">«изо </w:t>
      </w:r>
      <w:r w:rsidRPr="00F75809">
        <w:rPr>
          <w:rFonts w:ascii="Arial" w:hAnsi="Arial" w:cs="Arial"/>
          <w:color w:val="000000"/>
          <w:w w:val="101"/>
          <w:sz w:val="26"/>
          <w:szCs w:val="26"/>
        </w:rPr>
        <w:t>рта в рот» или «изо рта в нос», наруж</w:t>
      </w:r>
      <w:r w:rsidRPr="00F75809">
        <w:rPr>
          <w:rFonts w:ascii="Arial" w:hAnsi="Arial" w:cs="Arial"/>
          <w:color w:val="000000"/>
          <w:spacing w:val="22"/>
          <w:w w:val="101"/>
          <w:sz w:val="26"/>
          <w:szCs w:val="26"/>
        </w:rPr>
        <w:t>ный</w:t>
      </w:r>
      <w:r w:rsidRPr="00F75809">
        <w:rPr>
          <w:rFonts w:ascii="Arial" w:hAnsi="Arial" w:cs="Arial"/>
          <w:color w:val="000000"/>
          <w:w w:val="101"/>
          <w:sz w:val="26"/>
          <w:szCs w:val="26"/>
        </w:rPr>
        <w:t xml:space="preserve"> </w:t>
      </w:r>
      <w:r w:rsidRPr="00F75809">
        <w:rPr>
          <w:rFonts w:ascii="Arial" w:hAnsi="Arial" w:cs="Arial"/>
          <w:color w:val="000000"/>
          <w:spacing w:val="17"/>
          <w:w w:val="101"/>
          <w:sz w:val="26"/>
          <w:szCs w:val="26"/>
        </w:rPr>
        <w:t>массаж</w:t>
      </w:r>
      <w:r w:rsidRPr="00F75809">
        <w:rPr>
          <w:rFonts w:ascii="Arial" w:hAnsi="Arial" w:cs="Arial"/>
          <w:color w:val="000000"/>
          <w:w w:val="101"/>
          <w:sz w:val="26"/>
          <w:szCs w:val="26"/>
        </w:rPr>
        <w:t xml:space="preserve"> </w:t>
      </w:r>
      <w:r w:rsidRPr="00F75809">
        <w:rPr>
          <w:rFonts w:ascii="Arial" w:hAnsi="Arial" w:cs="Arial"/>
          <w:color w:val="000000"/>
          <w:spacing w:val="-5"/>
          <w:w w:val="101"/>
          <w:sz w:val="26"/>
          <w:szCs w:val="26"/>
        </w:rPr>
        <w:t xml:space="preserve">сердца. </w:t>
      </w:r>
    </w:p>
    <w:p w:rsidR="007725E9" w:rsidRPr="00F75809" w:rsidRDefault="007725E9" w:rsidP="00136D4C">
      <w:pPr>
        <w:widowControl w:val="0"/>
        <w:shd w:val="clear" w:color="auto" w:fill="FFFFFF"/>
        <w:autoSpaceDE w:val="0"/>
        <w:autoSpaceDN w:val="0"/>
        <w:adjustRightInd w:val="0"/>
        <w:spacing w:line="276" w:lineRule="auto"/>
        <w:ind w:firstLine="720"/>
        <w:jc w:val="both"/>
        <w:rPr>
          <w:rFonts w:ascii="Arial" w:hAnsi="Arial" w:cs="Arial"/>
          <w:color w:val="000000"/>
          <w:spacing w:val="-5"/>
          <w:w w:val="106"/>
          <w:sz w:val="26"/>
          <w:szCs w:val="26"/>
        </w:rPr>
      </w:pPr>
      <w:r w:rsidRPr="00F75809">
        <w:rPr>
          <w:rFonts w:ascii="Arial" w:hAnsi="Arial" w:cs="Arial"/>
          <w:color w:val="000000"/>
          <w:spacing w:val="-5"/>
          <w:w w:val="106"/>
          <w:sz w:val="26"/>
          <w:szCs w:val="26"/>
        </w:rPr>
        <w:t>При оказании помощи особое внимание обратить на остановку кро</w:t>
      </w:r>
      <w:r w:rsidRPr="00F75809">
        <w:rPr>
          <w:rFonts w:ascii="Arial" w:hAnsi="Arial" w:cs="Arial"/>
          <w:color w:val="000000"/>
          <w:spacing w:val="-2"/>
          <w:w w:val="106"/>
          <w:sz w:val="26"/>
          <w:szCs w:val="26"/>
        </w:rPr>
        <w:t>вотечения (если это возможно) прижатием сосуда, наложением жгута или дру</w:t>
      </w:r>
      <w:r w:rsidRPr="00F75809">
        <w:rPr>
          <w:rFonts w:ascii="Arial" w:hAnsi="Arial" w:cs="Arial"/>
          <w:color w:val="000000"/>
          <w:spacing w:val="-5"/>
          <w:w w:val="106"/>
          <w:sz w:val="26"/>
          <w:szCs w:val="26"/>
        </w:rPr>
        <w:t xml:space="preserve">гим способом. </w:t>
      </w:r>
    </w:p>
    <w:p w:rsidR="007725E9" w:rsidRPr="00F75809" w:rsidRDefault="007725E9" w:rsidP="00136D4C">
      <w:pPr>
        <w:widowControl w:val="0"/>
        <w:shd w:val="clear" w:color="auto" w:fill="FFFFFF"/>
        <w:autoSpaceDE w:val="0"/>
        <w:autoSpaceDN w:val="0"/>
        <w:adjustRightInd w:val="0"/>
        <w:spacing w:line="276" w:lineRule="auto"/>
        <w:ind w:firstLine="720"/>
        <w:jc w:val="both"/>
        <w:rPr>
          <w:rFonts w:ascii="Arial" w:hAnsi="Arial" w:cs="Arial"/>
          <w:color w:val="000000"/>
          <w:w w:val="106"/>
          <w:sz w:val="26"/>
          <w:szCs w:val="26"/>
        </w:rPr>
      </w:pPr>
      <w:r w:rsidRPr="00F75809">
        <w:rPr>
          <w:rFonts w:ascii="Arial" w:hAnsi="Arial" w:cs="Arial"/>
          <w:color w:val="000000"/>
          <w:spacing w:val="-3"/>
          <w:w w:val="106"/>
          <w:sz w:val="26"/>
          <w:szCs w:val="26"/>
        </w:rPr>
        <w:t>Человеку, находящемуся в сознании, дать болеутоляющее средство.</w:t>
      </w:r>
      <w:r w:rsidRPr="00F75809">
        <w:rPr>
          <w:rFonts w:ascii="Arial" w:hAnsi="Arial" w:cs="Arial"/>
          <w:color w:val="000000"/>
          <w:w w:val="106"/>
          <w:sz w:val="26"/>
          <w:szCs w:val="26"/>
        </w:rPr>
        <w:t xml:space="preserve"> Применяют большие дозы анальгина: до четырёх таблеток для взрослого человека. В распоряжении врачей находятся наиболее эффективные препараты – наркотические анальгетики: промедол, морфин, омнопон, фентанил. Как крайнее средство можно рекомендовать алкоголь. Следует помнить, что алкоголь является злокачественным энергетиком, который быстро расходует энергетические резервы. Пострадавшему можно предложить 50 мл водки или разбавленного спирта. Недопустимо давать алкоголь как противошоковое средство при длительном пребывании на морозе и в случае любого кровотечения. </w:t>
      </w:r>
    </w:p>
    <w:p w:rsidR="007725E9" w:rsidRPr="00F75809" w:rsidRDefault="007725E9" w:rsidP="00136D4C">
      <w:pPr>
        <w:widowControl w:val="0"/>
        <w:shd w:val="clear" w:color="auto" w:fill="FFFFFF"/>
        <w:autoSpaceDE w:val="0"/>
        <w:autoSpaceDN w:val="0"/>
        <w:adjustRightInd w:val="0"/>
        <w:spacing w:line="276" w:lineRule="auto"/>
        <w:ind w:firstLine="720"/>
        <w:jc w:val="both"/>
        <w:rPr>
          <w:rFonts w:ascii="Arial" w:hAnsi="Arial" w:cs="Arial"/>
          <w:color w:val="000000"/>
          <w:spacing w:val="-5"/>
          <w:w w:val="106"/>
          <w:sz w:val="26"/>
          <w:szCs w:val="26"/>
        </w:rPr>
      </w:pPr>
      <w:r w:rsidRPr="00F75809">
        <w:rPr>
          <w:rFonts w:ascii="Arial" w:hAnsi="Arial" w:cs="Arial"/>
          <w:color w:val="000000"/>
          <w:spacing w:val="-5"/>
          <w:w w:val="106"/>
          <w:sz w:val="26"/>
          <w:szCs w:val="26"/>
        </w:rPr>
        <w:t xml:space="preserve">При переломе или подозрении на него, а также при вывихе обеспечить временную иммобилизацию поврежденной части тела. Недопустимо перетаскивать пострадавшего с переломами без наложения </w:t>
      </w:r>
      <w:r w:rsidRPr="00F75809">
        <w:rPr>
          <w:rFonts w:ascii="Arial" w:hAnsi="Arial" w:cs="Arial"/>
          <w:color w:val="000000"/>
          <w:spacing w:val="-5"/>
          <w:w w:val="106"/>
          <w:sz w:val="26"/>
          <w:szCs w:val="26"/>
        </w:rPr>
        <w:lastRenderedPageBreak/>
        <w:t xml:space="preserve">транспортных шин, насильно изменять положение его тела без крайней необходимости (угроза взрыва, обстрела, состояние клинической смерти или комы), а также вынуждать двигаться, самостоятельно снимать одежду, обувь. </w:t>
      </w:r>
    </w:p>
    <w:p w:rsidR="007725E9" w:rsidRPr="00F75809" w:rsidRDefault="007725E9" w:rsidP="00136D4C">
      <w:pPr>
        <w:widowControl w:val="0"/>
        <w:shd w:val="clear" w:color="auto" w:fill="FFFFFF"/>
        <w:autoSpaceDE w:val="0"/>
        <w:autoSpaceDN w:val="0"/>
        <w:adjustRightInd w:val="0"/>
        <w:spacing w:line="276" w:lineRule="auto"/>
        <w:ind w:firstLine="720"/>
        <w:jc w:val="both"/>
        <w:rPr>
          <w:rFonts w:ascii="Arial" w:hAnsi="Arial" w:cs="Arial"/>
          <w:color w:val="000000"/>
          <w:spacing w:val="-5"/>
          <w:w w:val="106"/>
          <w:sz w:val="26"/>
          <w:szCs w:val="26"/>
        </w:rPr>
      </w:pPr>
      <w:r w:rsidRPr="00F75809">
        <w:rPr>
          <w:rFonts w:ascii="Arial" w:hAnsi="Arial" w:cs="Arial"/>
          <w:color w:val="000000"/>
          <w:spacing w:val="-5"/>
          <w:w w:val="106"/>
          <w:sz w:val="26"/>
          <w:szCs w:val="26"/>
        </w:rPr>
        <w:t>Пострадавшему для восполнения объёма циркулирующей крови необходимо дать обильное тёплое питьё (до 1500 мл), лучше щелочное питьё.</w:t>
      </w:r>
    </w:p>
    <w:p w:rsidR="007725E9" w:rsidRPr="00F75809" w:rsidRDefault="007725E9" w:rsidP="00136D4C">
      <w:pPr>
        <w:widowControl w:val="0"/>
        <w:shd w:val="clear" w:color="auto" w:fill="FFFFFF"/>
        <w:autoSpaceDE w:val="0"/>
        <w:autoSpaceDN w:val="0"/>
        <w:adjustRightInd w:val="0"/>
        <w:spacing w:line="276" w:lineRule="auto"/>
        <w:ind w:right="-20" w:firstLine="720"/>
        <w:jc w:val="both"/>
        <w:rPr>
          <w:rFonts w:ascii="Arial" w:hAnsi="Arial" w:cs="Arial"/>
          <w:color w:val="000000"/>
          <w:spacing w:val="-9"/>
          <w:w w:val="103"/>
          <w:sz w:val="26"/>
          <w:szCs w:val="26"/>
        </w:rPr>
      </w:pPr>
      <w:r w:rsidRPr="00F75809">
        <w:rPr>
          <w:rFonts w:ascii="Arial" w:hAnsi="Arial" w:cs="Arial"/>
          <w:color w:val="000000"/>
          <w:w w:val="103"/>
          <w:sz w:val="26"/>
          <w:szCs w:val="26"/>
        </w:rPr>
        <w:t xml:space="preserve">Для оказания </w:t>
      </w:r>
      <w:r w:rsidRPr="00F75809">
        <w:rPr>
          <w:rFonts w:ascii="Arial" w:hAnsi="Arial" w:cs="Arial"/>
          <w:color w:val="000000"/>
          <w:spacing w:val="13"/>
          <w:w w:val="103"/>
          <w:sz w:val="26"/>
          <w:szCs w:val="26"/>
        </w:rPr>
        <w:t>врачебной</w:t>
      </w:r>
      <w:r w:rsidRPr="00F75809">
        <w:rPr>
          <w:rFonts w:ascii="Arial" w:hAnsi="Arial" w:cs="Arial"/>
          <w:color w:val="000000"/>
          <w:w w:val="103"/>
          <w:sz w:val="26"/>
          <w:szCs w:val="26"/>
        </w:rPr>
        <w:t xml:space="preserve"> </w:t>
      </w:r>
      <w:r w:rsidRPr="00F75809">
        <w:rPr>
          <w:rFonts w:ascii="Arial" w:hAnsi="Arial" w:cs="Arial"/>
          <w:color w:val="000000"/>
          <w:spacing w:val="-9"/>
          <w:w w:val="103"/>
          <w:sz w:val="26"/>
          <w:szCs w:val="26"/>
        </w:rPr>
        <w:t xml:space="preserve">помощи пострадавшего на </w:t>
      </w:r>
      <w:r w:rsidRPr="00F75809">
        <w:rPr>
          <w:rFonts w:ascii="Arial" w:hAnsi="Arial" w:cs="Arial"/>
          <w:color w:val="000000"/>
          <w:spacing w:val="4"/>
          <w:w w:val="97"/>
          <w:sz w:val="26"/>
          <w:szCs w:val="26"/>
        </w:rPr>
        <w:t>носилках</w:t>
      </w:r>
      <w:r w:rsidRPr="00F75809">
        <w:rPr>
          <w:rFonts w:ascii="Arial" w:hAnsi="Arial" w:cs="Arial"/>
          <w:color w:val="000000"/>
          <w:w w:val="97"/>
          <w:sz w:val="26"/>
          <w:szCs w:val="26"/>
        </w:rPr>
        <w:t xml:space="preserve"> </w:t>
      </w:r>
      <w:r w:rsidRPr="00F75809">
        <w:rPr>
          <w:rFonts w:ascii="Arial" w:hAnsi="Arial" w:cs="Arial"/>
          <w:color w:val="000000"/>
          <w:spacing w:val="5"/>
          <w:w w:val="97"/>
          <w:sz w:val="26"/>
          <w:szCs w:val="26"/>
        </w:rPr>
        <w:t>госпитализируют</w:t>
      </w:r>
      <w:r w:rsidRPr="00F75809">
        <w:rPr>
          <w:rFonts w:ascii="Arial" w:hAnsi="Arial" w:cs="Arial"/>
          <w:color w:val="000000"/>
          <w:w w:val="97"/>
          <w:sz w:val="26"/>
          <w:szCs w:val="26"/>
        </w:rPr>
        <w:t xml:space="preserve">  в </w:t>
      </w:r>
      <w:r w:rsidRPr="00F75809">
        <w:rPr>
          <w:rFonts w:ascii="Arial" w:hAnsi="Arial" w:cs="Arial"/>
          <w:color w:val="000000"/>
          <w:spacing w:val="10"/>
          <w:w w:val="97"/>
          <w:sz w:val="26"/>
          <w:szCs w:val="26"/>
        </w:rPr>
        <w:t>реанима</w:t>
      </w:r>
      <w:r w:rsidRPr="00F75809">
        <w:rPr>
          <w:rFonts w:ascii="Arial" w:hAnsi="Arial" w:cs="Arial"/>
          <w:color w:val="000000"/>
          <w:spacing w:val="-3"/>
          <w:w w:val="97"/>
          <w:sz w:val="26"/>
          <w:szCs w:val="26"/>
        </w:rPr>
        <w:t xml:space="preserve">ционное </w:t>
      </w:r>
      <w:r w:rsidRPr="00F75809">
        <w:rPr>
          <w:rFonts w:ascii="Arial" w:hAnsi="Arial" w:cs="Arial"/>
          <w:color w:val="000000"/>
          <w:spacing w:val="22"/>
          <w:w w:val="97"/>
          <w:sz w:val="26"/>
          <w:szCs w:val="26"/>
        </w:rPr>
        <w:t>или</w:t>
      </w:r>
      <w:r w:rsidRPr="00F75809">
        <w:rPr>
          <w:rFonts w:ascii="Arial" w:hAnsi="Arial" w:cs="Arial"/>
          <w:color w:val="000000"/>
          <w:w w:val="97"/>
          <w:sz w:val="26"/>
          <w:szCs w:val="26"/>
        </w:rPr>
        <w:t xml:space="preserve"> </w:t>
      </w:r>
      <w:r w:rsidRPr="00F75809">
        <w:rPr>
          <w:rFonts w:ascii="Arial" w:hAnsi="Arial" w:cs="Arial"/>
          <w:color w:val="000000"/>
          <w:spacing w:val="-3"/>
          <w:w w:val="97"/>
          <w:sz w:val="26"/>
          <w:szCs w:val="26"/>
        </w:rPr>
        <w:t>травматологическое отде</w:t>
      </w:r>
      <w:r w:rsidRPr="00F75809">
        <w:rPr>
          <w:rFonts w:ascii="Arial" w:hAnsi="Arial" w:cs="Arial"/>
          <w:color w:val="000000"/>
          <w:spacing w:val="-9"/>
          <w:w w:val="103"/>
          <w:sz w:val="26"/>
          <w:szCs w:val="26"/>
        </w:rPr>
        <w:t xml:space="preserve">ление (таблица 1 приложения), соблюдая правила транспортировки. Пострадавшего в коме  укладывают навзничь или на бок. При сохранении сознания пострадавшему в состоянии шока придают положение на спине, слегка приподнимая ноги, подкладывая под них любой импровизированный валик. Голова должна быть на уровне тела. При переломах пострадавшему необходимо придать удобное положение с учетом места травмы: при повреждении груди – полусидячее, головы – с наклоном верхней части туловища на 15 градусов, живота – горизонтальное, таза – поза лягушки.  </w:t>
      </w:r>
    </w:p>
    <w:p w:rsidR="007725E9" w:rsidRPr="00F75809" w:rsidRDefault="007725E9" w:rsidP="00136D4C">
      <w:pPr>
        <w:widowControl w:val="0"/>
        <w:shd w:val="clear" w:color="auto" w:fill="FFFFFF"/>
        <w:autoSpaceDE w:val="0"/>
        <w:autoSpaceDN w:val="0"/>
        <w:adjustRightInd w:val="0"/>
        <w:spacing w:line="276" w:lineRule="auto"/>
        <w:ind w:right="-20" w:firstLine="720"/>
        <w:jc w:val="both"/>
        <w:rPr>
          <w:rFonts w:ascii="Arial" w:hAnsi="Arial" w:cs="Arial"/>
          <w:color w:val="000000"/>
          <w:spacing w:val="-9"/>
          <w:w w:val="103"/>
          <w:sz w:val="26"/>
          <w:szCs w:val="26"/>
        </w:rPr>
      </w:pPr>
      <w:r w:rsidRPr="00F75809">
        <w:rPr>
          <w:rFonts w:ascii="Arial" w:hAnsi="Arial" w:cs="Arial"/>
          <w:color w:val="000000"/>
          <w:spacing w:val="-9"/>
          <w:w w:val="103"/>
          <w:sz w:val="26"/>
          <w:szCs w:val="26"/>
        </w:rPr>
        <w:t>В процессе оказания помощи в очаге происшествия, а также на этапах эвакуации необходимо контролировать пульс, дыхание, окраску кожных покровов, наличие сознания.</w:t>
      </w:r>
    </w:p>
    <w:p w:rsidR="00A97208" w:rsidRPr="00F75809" w:rsidRDefault="00A97208" w:rsidP="00136D4C">
      <w:pPr>
        <w:widowControl w:val="0"/>
        <w:shd w:val="clear" w:color="auto" w:fill="FFFFFF"/>
        <w:autoSpaceDE w:val="0"/>
        <w:autoSpaceDN w:val="0"/>
        <w:adjustRightInd w:val="0"/>
        <w:spacing w:line="276" w:lineRule="auto"/>
        <w:ind w:right="-20" w:firstLine="720"/>
        <w:jc w:val="both"/>
        <w:rPr>
          <w:rFonts w:ascii="Arial" w:hAnsi="Arial" w:cs="Arial"/>
          <w:color w:val="000000"/>
          <w:spacing w:val="-9"/>
          <w:w w:val="103"/>
          <w:sz w:val="26"/>
          <w:szCs w:val="26"/>
        </w:rPr>
      </w:pPr>
      <w:r w:rsidRPr="00F75809">
        <w:rPr>
          <w:rFonts w:ascii="Arial" w:hAnsi="Arial" w:cs="Arial"/>
          <w:color w:val="000000"/>
          <w:spacing w:val="-9"/>
          <w:w w:val="103"/>
          <w:sz w:val="26"/>
          <w:szCs w:val="26"/>
        </w:rPr>
        <w:t xml:space="preserve">В холодную погоду больного с шоком следует тепло укрыть (не закрывая лицо), но не перегревать (оптимальная температура +25 °C) и как можно скорее доставить в тёплое помещение или обогреваемый салон машины (больные с шоком очень чувствительны к переохлаждению). Очень важно обильно (часто, но небольшими порциями — глоточками, чтобы не вырвало или не усилило тошноту) поить больного. Лучше поить с ложки (потому, что сам пострадавший вряд ли будет способен самостоятельно пить). Причём поить надо больше, чем больной сам хочет или просит (столько, сколько он физически может выпить). Начинать поить надо ещё до развития жажды и признаков интоксикации типа сухих губ и обложенности языка. При этом лучше поить не простой водой, а специальным водно-солевым раствором, содержащим все необходимые организму соли (таким, каким отпаивают при поносе — типа Регидрона или раствора Рингера). Можно поить сладким крепким чаем или кофе, соком, компотом, минеральной водой или просто подсоленной до концентрации физраствора обычной водой. Запомните! Ни в коем случае не кормите и не поите пострадавшего с любыми повреждениями брюшной полости! Если у больного ранение или травма живота, то ему разрешается только помочить губы влажным ватным тампоном. Также не рекомендуется давать </w:t>
      </w:r>
      <w:proofErr w:type="gramStart"/>
      <w:r w:rsidRPr="00F75809">
        <w:rPr>
          <w:rFonts w:ascii="Arial" w:hAnsi="Arial" w:cs="Arial"/>
          <w:color w:val="000000"/>
          <w:spacing w:val="-9"/>
          <w:w w:val="103"/>
          <w:sz w:val="26"/>
          <w:szCs w:val="26"/>
        </w:rPr>
        <w:t>есть</w:t>
      </w:r>
      <w:proofErr w:type="gramEnd"/>
      <w:r w:rsidRPr="00F75809">
        <w:rPr>
          <w:rFonts w:ascii="Arial" w:hAnsi="Arial" w:cs="Arial"/>
          <w:color w:val="000000"/>
          <w:spacing w:val="-9"/>
          <w:w w:val="103"/>
          <w:sz w:val="26"/>
          <w:szCs w:val="26"/>
        </w:rPr>
        <w:t xml:space="preserve"> и пить пострадавшему с повреждениями головы и/или шеи, так как у него могут быть нарушены функции глотания. Ни в коем случае не давайте ничего в рот пострадавшему в бессознательном или полусознательном состоянии!</w:t>
      </w:r>
    </w:p>
    <w:p w:rsidR="00A97208" w:rsidRPr="00F75809" w:rsidRDefault="00A97208" w:rsidP="00136D4C">
      <w:pPr>
        <w:widowControl w:val="0"/>
        <w:shd w:val="clear" w:color="auto" w:fill="FFFFFF"/>
        <w:autoSpaceDE w:val="0"/>
        <w:autoSpaceDN w:val="0"/>
        <w:adjustRightInd w:val="0"/>
        <w:spacing w:line="276" w:lineRule="auto"/>
        <w:ind w:right="-20" w:firstLine="720"/>
        <w:jc w:val="both"/>
        <w:rPr>
          <w:rFonts w:ascii="Arial" w:hAnsi="Arial" w:cs="Arial"/>
          <w:color w:val="000000"/>
          <w:spacing w:val="-9"/>
          <w:w w:val="103"/>
          <w:sz w:val="26"/>
          <w:szCs w:val="26"/>
        </w:rPr>
      </w:pPr>
      <w:r w:rsidRPr="00F75809">
        <w:rPr>
          <w:rFonts w:ascii="Arial" w:hAnsi="Arial" w:cs="Arial"/>
          <w:color w:val="000000"/>
          <w:spacing w:val="-9"/>
          <w:w w:val="103"/>
          <w:sz w:val="26"/>
          <w:szCs w:val="26"/>
        </w:rPr>
        <w:lastRenderedPageBreak/>
        <w:t>Переломы, вывихи нужно тщательно иммобилизировать на шинах (любых подходящих досках), чтобы уменьшить боль и предупредить попадание в кровь мельчайших кусочков ткани (костного мозга, жировой ткани), которые могут спровоцировать развитие ДВС-синдрома при шоке.</w:t>
      </w:r>
    </w:p>
    <w:p w:rsidR="00A97208" w:rsidRPr="00F75809" w:rsidRDefault="00A97208" w:rsidP="00136D4C">
      <w:pPr>
        <w:widowControl w:val="0"/>
        <w:shd w:val="clear" w:color="auto" w:fill="FFFFFF"/>
        <w:autoSpaceDE w:val="0"/>
        <w:autoSpaceDN w:val="0"/>
        <w:adjustRightInd w:val="0"/>
        <w:spacing w:line="276" w:lineRule="auto"/>
        <w:ind w:right="-20" w:firstLine="720"/>
        <w:jc w:val="both"/>
        <w:rPr>
          <w:rFonts w:ascii="Arial" w:hAnsi="Arial" w:cs="Arial"/>
          <w:color w:val="000000"/>
          <w:spacing w:val="-9"/>
          <w:w w:val="103"/>
          <w:sz w:val="26"/>
          <w:szCs w:val="26"/>
        </w:rPr>
      </w:pPr>
      <w:r w:rsidRPr="00F75809">
        <w:rPr>
          <w:rFonts w:ascii="Arial" w:hAnsi="Arial" w:cs="Arial"/>
          <w:color w:val="000000"/>
          <w:spacing w:val="-9"/>
          <w:w w:val="103"/>
          <w:sz w:val="26"/>
          <w:szCs w:val="26"/>
        </w:rPr>
        <w:t>Больного с шоком следует транспортировать в ближайший стационар как можно быстрее, но при этом соблюдать разумную осторожность и стараться не трясти машину по дороге, чтобы не усилить боль, не спровоцировать возобновление кровотечения и не усугубить шок. Не перекладывайте пострадавшего без крайней необходимости, так как любая перевозка причиняет больному дополнительные страдания.</w:t>
      </w:r>
    </w:p>
    <w:p w:rsidR="003472E5" w:rsidRPr="00F75809" w:rsidRDefault="003472E5" w:rsidP="00136D4C">
      <w:pPr>
        <w:widowControl w:val="0"/>
        <w:shd w:val="clear" w:color="auto" w:fill="FFFFFF"/>
        <w:autoSpaceDE w:val="0"/>
        <w:autoSpaceDN w:val="0"/>
        <w:adjustRightInd w:val="0"/>
        <w:spacing w:line="276" w:lineRule="auto"/>
        <w:ind w:firstLine="720"/>
        <w:jc w:val="both"/>
        <w:rPr>
          <w:rFonts w:ascii="Arial" w:hAnsi="Arial" w:cs="Arial"/>
          <w:b/>
          <w:bCs/>
          <w:color w:val="000000"/>
          <w:spacing w:val="-9"/>
          <w:w w:val="103"/>
          <w:sz w:val="26"/>
          <w:szCs w:val="26"/>
        </w:rPr>
      </w:pPr>
      <w:r w:rsidRPr="00F75809">
        <w:rPr>
          <w:rFonts w:ascii="Arial" w:hAnsi="Arial" w:cs="Arial"/>
          <w:b/>
          <w:bCs/>
          <w:color w:val="000000"/>
          <w:spacing w:val="-9"/>
          <w:w w:val="103"/>
          <w:sz w:val="26"/>
          <w:szCs w:val="26"/>
        </w:rPr>
        <w:t>По возможности следует обеспечить доступное неспециалисту снятие нервно—психического стресса (который тоже усугубляет шок): дачу 1—2 таблеток любого имеющегося бензодиазепинового транквилизатора или 40—50 капель корвалола, валокордина, или небольшого количества крепкого спиртного напитка. Но алкоголь можно применять лишь в крайних случаях и то при условии, если человек его нормально переносит! Так как он может ухудшить состояние больного.</w:t>
      </w:r>
    </w:p>
    <w:p w:rsidR="003472E5" w:rsidRPr="00F75809" w:rsidRDefault="003472E5" w:rsidP="00136D4C">
      <w:pPr>
        <w:widowControl w:val="0"/>
        <w:shd w:val="clear" w:color="auto" w:fill="FFFFFF"/>
        <w:autoSpaceDE w:val="0"/>
        <w:autoSpaceDN w:val="0"/>
        <w:adjustRightInd w:val="0"/>
        <w:spacing w:line="276" w:lineRule="auto"/>
        <w:ind w:firstLine="720"/>
        <w:jc w:val="both"/>
        <w:rPr>
          <w:rFonts w:ascii="Arial" w:hAnsi="Arial" w:cs="Arial"/>
          <w:b/>
          <w:bCs/>
          <w:color w:val="000000"/>
          <w:spacing w:val="-9"/>
          <w:w w:val="103"/>
          <w:sz w:val="26"/>
          <w:szCs w:val="26"/>
        </w:rPr>
      </w:pPr>
      <w:r w:rsidRPr="00F75809">
        <w:rPr>
          <w:rFonts w:ascii="Arial" w:hAnsi="Arial" w:cs="Arial"/>
          <w:b/>
          <w:bCs/>
          <w:color w:val="000000"/>
          <w:spacing w:val="-9"/>
          <w:w w:val="103"/>
          <w:sz w:val="26"/>
          <w:szCs w:val="26"/>
        </w:rPr>
        <w:t>Постарайтесь успокоить пострадавшего. Эмоциональное состояние больных имеет немаловажное значение в борьбе с шоком. Не обижайтесь на больного, который ведёт себя агрессивно по отношению к окружающим. Помните, что в состоянии шока человек не отдаёт отчёта своим действиям, поэтому огромное значение имеет правильное и главное доброжелательное общение с пострадавшим!</w:t>
      </w:r>
    </w:p>
    <w:p w:rsidR="003472E5" w:rsidRPr="00F75809" w:rsidRDefault="003472E5" w:rsidP="00136D4C">
      <w:pPr>
        <w:widowControl w:val="0"/>
        <w:shd w:val="clear" w:color="auto" w:fill="FFFFFF"/>
        <w:autoSpaceDE w:val="0"/>
        <w:autoSpaceDN w:val="0"/>
        <w:adjustRightInd w:val="0"/>
        <w:spacing w:line="276" w:lineRule="auto"/>
        <w:ind w:firstLine="720"/>
        <w:jc w:val="both"/>
        <w:rPr>
          <w:rFonts w:ascii="Arial" w:hAnsi="Arial" w:cs="Arial"/>
          <w:b/>
          <w:bCs/>
          <w:color w:val="000000"/>
          <w:spacing w:val="-9"/>
          <w:w w:val="103"/>
          <w:sz w:val="26"/>
          <w:szCs w:val="26"/>
        </w:rPr>
      </w:pPr>
    </w:p>
    <w:p w:rsidR="00535F67" w:rsidRPr="00F75809" w:rsidRDefault="007725E9" w:rsidP="00136D4C">
      <w:pPr>
        <w:spacing w:line="276" w:lineRule="auto"/>
        <w:rPr>
          <w:rFonts w:ascii="Arial" w:hAnsi="Arial" w:cs="Arial"/>
          <w:sz w:val="26"/>
          <w:szCs w:val="26"/>
        </w:rPr>
      </w:pPr>
      <w:r w:rsidRPr="00F75809">
        <w:rPr>
          <w:rFonts w:ascii="Arial" w:hAnsi="Arial" w:cs="Arial"/>
          <w:noProof/>
          <w:color w:val="000000"/>
          <w:spacing w:val="-9"/>
          <w:w w:val="103"/>
          <w:sz w:val="26"/>
          <w:szCs w:val="26"/>
        </w:rPr>
        <w:lastRenderedPageBreak/>
        <w:drawing>
          <wp:inline distT="0" distB="0" distL="0" distR="0">
            <wp:extent cx="6410325" cy="6955155"/>
            <wp:effectExtent l="19050" t="0" r="9525" b="0"/>
            <wp:docPr id="1" name="Рисунок 1"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pic:cNvPicPr>
                      <a:picLocks noChangeAspect="1" noChangeArrowheads="1"/>
                    </pic:cNvPicPr>
                  </pic:nvPicPr>
                  <pic:blipFill>
                    <a:blip r:embed="rId5" cstate="print"/>
                    <a:srcRect/>
                    <a:stretch>
                      <a:fillRect/>
                    </a:stretch>
                  </pic:blipFill>
                  <pic:spPr bwMode="auto">
                    <a:xfrm>
                      <a:off x="0" y="0"/>
                      <a:ext cx="6410325" cy="6955155"/>
                    </a:xfrm>
                    <a:prstGeom prst="rect">
                      <a:avLst/>
                    </a:prstGeom>
                    <a:noFill/>
                    <a:ln w="9525">
                      <a:noFill/>
                      <a:miter lim="800000"/>
                      <a:headEnd/>
                      <a:tailEnd/>
                    </a:ln>
                  </pic:spPr>
                </pic:pic>
              </a:graphicData>
            </a:graphic>
          </wp:inline>
        </w:drawing>
      </w:r>
    </w:p>
    <w:sectPr w:rsidR="00535F67" w:rsidRPr="00F75809" w:rsidSect="00535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EAE"/>
    <w:multiLevelType w:val="hybridMultilevel"/>
    <w:tmpl w:val="D3B6759A"/>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39016AF"/>
    <w:multiLevelType w:val="hybridMultilevel"/>
    <w:tmpl w:val="F8C0A28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3B7676"/>
    <w:multiLevelType w:val="hybridMultilevel"/>
    <w:tmpl w:val="BAE688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D65712"/>
    <w:multiLevelType w:val="hybridMultilevel"/>
    <w:tmpl w:val="4F6A156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4DC5BF2"/>
    <w:multiLevelType w:val="hybridMultilevel"/>
    <w:tmpl w:val="1C86C1DC"/>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BF35EE4"/>
    <w:multiLevelType w:val="hybridMultilevel"/>
    <w:tmpl w:val="372288AC"/>
    <w:lvl w:ilvl="0" w:tplc="04190001">
      <w:start w:val="1"/>
      <w:numFmt w:val="bullet"/>
      <w:lvlText w:val=""/>
      <w:lvlJc w:val="left"/>
      <w:pPr>
        <w:tabs>
          <w:tab w:val="num" w:pos="1087"/>
        </w:tabs>
        <w:ind w:left="10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9CF207A"/>
    <w:multiLevelType w:val="hybridMultilevel"/>
    <w:tmpl w:val="1B8AD25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9521F9"/>
    <w:multiLevelType w:val="hybridMultilevel"/>
    <w:tmpl w:val="2E38A486"/>
    <w:lvl w:ilvl="0" w:tplc="04190001">
      <w:start w:val="1"/>
      <w:numFmt w:val="bullet"/>
      <w:lvlText w:val=""/>
      <w:lvlJc w:val="left"/>
      <w:pPr>
        <w:tabs>
          <w:tab w:val="num" w:pos="1087"/>
        </w:tabs>
        <w:ind w:left="10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2C86EC2"/>
    <w:multiLevelType w:val="hybridMultilevel"/>
    <w:tmpl w:val="CB0C276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0763DC3"/>
    <w:multiLevelType w:val="hybridMultilevel"/>
    <w:tmpl w:val="961AE3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38527A"/>
    <w:multiLevelType w:val="hybridMultilevel"/>
    <w:tmpl w:val="BF74711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725E9"/>
    <w:rsid w:val="000063C0"/>
    <w:rsid w:val="000319F6"/>
    <w:rsid w:val="00136D4C"/>
    <w:rsid w:val="001F188D"/>
    <w:rsid w:val="002C3A84"/>
    <w:rsid w:val="00306C8C"/>
    <w:rsid w:val="003472E5"/>
    <w:rsid w:val="00535F67"/>
    <w:rsid w:val="005D43C4"/>
    <w:rsid w:val="007725E9"/>
    <w:rsid w:val="007A3481"/>
    <w:rsid w:val="008634AF"/>
    <w:rsid w:val="009C2C85"/>
    <w:rsid w:val="009E6CA5"/>
    <w:rsid w:val="00A97208"/>
    <w:rsid w:val="00AF60EC"/>
    <w:rsid w:val="00B04145"/>
    <w:rsid w:val="00B1303C"/>
    <w:rsid w:val="00CB144A"/>
    <w:rsid w:val="00E81207"/>
    <w:rsid w:val="00F75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E9"/>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725E9"/>
    <w:pPr>
      <w:spacing w:after="120"/>
    </w:pPr>
  </w:style>
  <w:style w:type="character" w:customStyle="1" w:styleId="a4">
    <w:name w:val="Основной текст Знак"/>
    <w:basedOn w:val="a0"/>
    <w:link w:val="a3"/>
    <w:semiHidden/>
    <w:rsid w:val="007725E9"/>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7725E9"/>
    <w:pPr>
      <w:spacing w:before="100" w:beforeAutospacing="1" w:after="100" w:afterAutospacing="1" w:line="360" w:lineRule="auto"/>
      <w:jc w:val="center"/>
    </w:pPr>
    <w:rPr>
      <w:b/>
      <w:sz w:val="28"/>
    </w:rPr>
  </w:style>
  <w:style w:type="character" w:customStyle="1" w:styleId="20">
    <w:name w:val="Основной текст 2 Знак"/>
    <w:basedOn w:val="a0"/>
    <w:link w:val="2"/>
    <w:semiHidden/>
    <w:rsid w:val="007725E9"/>
    <w:rPr>
      <w:rFonts w:ascii="Times New Roman" w:eastAsia="Times New Roman" w:hAnsi="Times New Roman" w:cs="Times New Roman"/>
      <w:b/>
      <w:sz w:val="28"/>
      <w:szCs w:val="24"/>
      <w:lang w:eastAsia="ru-RU"/>
    </w:rPr>
  </w:style>
  <w:style w:type="paragraph" w:styleId="a5">
    <w:name w:val="Balloon Text"/>
    <w:basedOn w:val="a"/>
    <w:link w:val="a6"/>
    <w:uiPriority w:val="99"/>
    <w:semiHidden/>
    <w:unhideWhenUsed/>
    <w:rsid w:val="007725E9"/>
    <w:rPr>
      <w:rFonts w:ascii="Tahoma" w:hAnsi="Tahoma" w:cs="Tahoma"/>
      <w:sz w:val="16"/>
      <w:szCs w:val="16"/>
    </w:rPr>
  </w:style>
  <w:style w:type="character" w:customStyle="1" w:styleId="a6">
    <w:name w:val="Текст выноски Знак"/>
    <w:basedOn w:val="a0"/>
    <w:link w:val="a5"/>
    <w:uiPriority w:val="99"/>
    <w:semiHidden/>
    <w:rsid w:val="007725E9"/>
    <w:rPr>
      <w:rFonts w:ascii="Tahoma" w:eastAsia="Times New Roman" w:hAnsi="Tahoma" w:cs="Tahoma"/>
      <w:sz w:val="16"/>
      <w:szCs w:val="16"/>
      <w:lang w:eastAsia="ru-RU"/>
    </w:rPr>
  </w:style>
  <w:style w:type="paragraph" w:styleId="a7">
    <w:name w:val="List Paragraph"/>
    <w:basedOn w:val="a"/>
    <w:uiPriority w:val="34"/>
    <w:qFormat/>
    <w:rsid w:val="003472E5"/>
    <w:pPr>
      <w:ind w:left="720"/>
      <w:contextualSpacing/>
    </w:pPr>
  </w:style>
</w:styles>
</file>

<file path=word/webSettings.xml><?xml version="1.0" encoding="utf-8"?>
<w:webSettings xmlns:r="http://schemas.openxmlformats.org/officeDocument/2006/relationships" xmlns:w="http://schemas.openxmlformats.org/wordprocessingml/2006/main">
  <w:divs>
    <w:div w:id="25960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2408</Words>
  <Characters>13728</Characters>
  <Application>Microsoft Office Word</Application>
  <DocSecurity>0</DocSecurity>
  <Lines>114</Lines>
  <Paragraphs>32</Paragraphs>
  <ScaleCrop>false</ScaleCrop>
  <Company>Microsoft</Company>
  <LinksUpToDate>false</LinksUpToDate>
  <CharactersWithSpaces>16104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2020-03-18T09:58:00Z</dcterms:created>
  <dcterms:modified xsi:type="dcterms:W3CDTF">2021-02-15T08:44:00Z</dcterms:modified>
</cp:coreProperties>
</file>