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C6" w:rsidRPr="00E732D0" w:rsidRDefault="00557B08" w:rsidP="00557B08">
      <w:pPr>
        <w:ind w:firstLine="709"/>
        <w:jc w:val="center"/>
        <w:rPr>
          <w:rStyle w:val="FontStyle97"/>
          <w:rFonts w:ascii="Arial" w:hAnsi="Arial" w:cs="Arial"/>
          <w:bCs w:val="0"/>
          <w:sz w:val="27"/>
          <w:szCs w:val="27"/>
        </w:rPr>
      </w:pPr>
      <w:r w:rsidRPr="00E732D0">
        <w:rPr>
          <w:rStyle w:val="FontStyle97"/>
          <w:rFonts w:ascii="Arial" w:hAnsi="Arial" w:cs="Arial"/>
          <w:bCs w:val="0"/>
          <w:sz w:val="27"/>
          <w:szCs w:val="27"/>
        </w:rPr>
        <w:t>Нормативно-правовая база по ГО и ЧС</w:t>
      </w:r>
    </w:p>
    <w:p w:rsidR="00557B08" w:rsidRPr="00E732D0" w:rsidRDefault="00557B08" w:rsidP="00E732D0">
      <w:pPr>
        <w:pStyle w:val="Style3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9"/>
          <w:rFonts w:ascii="Arial" w:hAnsi="Arial" w:cs="Arial"/>
          <w:sz w:val="27"/>
          <w:szCs w:val="27"/>
        </w:rPr>
      </w:pPr>
      <w:r w:rsidRPr="00E732D0">
        <w:rPr>
          <w:rStyle w:val="FontStyle129"/>
          <w:rFonts w:ascii="Arial" w:hAnsi="Arial" w:cs="Arial"/>
          <w:sz w:val="27"/>
          <w:szCs w:val="27"/>
        </w:rPr>
        <w:t>Федеральный закон от 21 декабря 1994</w:t>
      </w:r>
      <w:r w:rsidRPr="00E732D0">
        <w:rPr>
          <w:rStyle w:val="FontStyle129"/>
          <w:rFonts w:ascii="Arial" w:hAnsi="Arial" w:cs="Arial"/>
          <w:spacing w:val="-30"/>
          <w:sz w:val="27"/>
          <w:szCs w:val="27"/>
        </w:rPr>
        <w:t>г.</w:t>
      </w:r>
      <w:r w:rsidRPr="00E732D0">
        <w:rPr>
          <w:rStyle w:val="FontStyle129"/>
          <w:rFonts w:ascii="Arial" w:hAnsi="Arial" w:cs="Arial"/>
          <w:sz w:val="27"/>
          <w:szCs w:val="27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557B08" w:rsidRPr="00E732D0" w:rsidRDefault="00557B08" w:rsidP="00E732D0">
      <w:pPr>
        <w:pStyle w:val="Style3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9"/>
          <w:rFonts w:ascii="Arial" w:hAnsi="Arial" w:cs="Arial"/>
          <w:sz w:val="27"/>
          <w:szCs w:val="27"/>
        </w:rPr>
      </w:pPr>
      <w:r w:rsidRPr="00E732D0">
        <w:rPr>
          <w:rStyle w:val="FontStyle129"/>
          <w:rFonts w:ascii="Arial" w:hAnsi="Arial" w:cs="Arial"/>
          <w:sz w:val="27"/>
          <w:szCs w:val="27"/>
        </w:rPr>
        <w:t>Федеральный закон от 12 февраля 1998</w:t>
      </w:r>
      <w:r w:rsidRPr="00E732D0">
        <w:rPr>
          <w:rStyle w:val="FontStyle129"/>
          <w:rFonts w:ascii="Arial" w:hAnsi="Arial" w:cs="Arial"/>
          <w:spacing w:val="-30"/>
          <w:sz w:val="27"/>
          <w:szCs w:val="27"/>
        </w:rPr>
        <w:t>г.</w:t>
      </w:r>
      <w:r w:rsidRPr="00E732D0">
        <w:rPr>
          <w:rStyle w:val="FontStyle129"/>
          <w:rFonts w:ascii="Arial" w:hAnsi="Arial" w:cs="Arial"/>
          <w:sz w:val="27"/>
          <w:szCs w:val="27"/>
        </w:rPr>
        <w:t xml:space="preserve">  № 28-ФЗ «О гражданской обороне».</w:t>
      </w:r>
    </w:p>
    <w:p w:rsidR="00557B08" w:rsidRPr="00E732D0" w:rsidRDefault="00557B08" w:rsidP="00E732D0">
      <w:pPr>
        <w:pStyle w:val="Style3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9"/>
          <w:rFonts w:ascii="Arial" w:hAnsi="Arial" w:cs="Arial"/>
          <w:sz w:val="27"/>
          <w:szCs w:val="27"/>
        </w:rPr>
      </w:pPr>
      <w:r w:rsidRPr="00E732D0">
        <w:rPr>
          <w:rStyle w:val="FontStyle129"/>
          <w:rFonts w:ascii="Arial" w:hAnsi="Arial" w:cs="Arial"/>
          <w:sz w:val="27"/>
          <w:szCs w:val="27"/>
        </w:rPr>
        <w:t>Федеральный закон от 21 декабря 1994</w:t>
      </w:r>
      <w:r w:rsidRPr="00E732D0">
        <w:rPr>
          <w:rStyle w:val="FontStyle129"/>
          <w:rFonts w:ascii="Arial" w:hAnsi="Arial" w:cs="Arial"/>
          <w:spacing w:val="-30"/>
          <w:sz w:val="27"/>
          <w:szCs w:val="27"/>
        </w:rPr>
        <w:t>г.</w:t>
      </w:r>
      <w:r w:rsidRPr="00E732D0">
        <w:rPr>
          <w:rStyle w:val="FontStyle129"/>
          <w:rFonts w:ascii="Arial" w:hAnsi="Arial" w:cs="Arial"/>
          <w:sz w:val="27"/>
          <w:szCs w:val="27"/>
        </w:rPr>
        <w:t xml:space="preserve">  №69-ФЗ «О пожарной безопасности».</w:t>
      </w:r>
      <w:bookmarkStart w:id="0" w:name="_GoBack"/>
      <w:bookmarkEnd w:id="0"/>
    </w:p>
    <w:p w:rsidR="00FC45D0" w:rsidRPr="00E732D0" w:rsidRDefault="00FC45D0" w:rsidP="00E732D0">
      <w:pPr>
        <w:pStyle w:val="Style10"/>
        <w:numPr>
          <w:ilvl w:val="0"/>
          <w:numId w:val="1"/>
        </w:numPr>
        <w:tabs>
          <w:tab w:val="left" w:pos="-6237"/>
        </w:tabs>
        <w:spacing w:line="240" w:lineRule="auto"/>
        <w:ind w:left="0" w:firstLine="709"/>
        <w:rPr>
          <w:rStyle w:val="FontStyle129"/>
          <w:rFonts w:ascii="Arial" w:hAnsi="Arial" w:cs="Arial"/>
          <w:sz w:val="27"/>
          <w:szCs w:val="27"/>
        </w:rPr>
      </w:pPr>
      <w:r w:rsidRPr="00E732D0">
        <w:rPr>
          <w:rStyle w:val="FontStyle129"/>
          <w:rFonts w:ascii="Arial" w:hAnsi="Arial" w:cs="Arial"/>
          <w:sz w:val="27"/>
          <w:szCs w:val="27"/>
        </w:rPr>
        <w:t>Федеральный закон от 9 января 1996</w:t>
      </w:r>
      <w:r w:rsidRPr="00E732D0">
        <w:rPr>
          <w:rStyle w:val="FontStyle129"/>
          <w:rFonts w:ascii="Arial" w:hAnsi="Arial" w:cs="Arial"/>
          <w:spacing w:val="-30"/>
          <w:sz w:val="27"/>
          <w:szCs w:val="27"/>
        </w:rPr>
        <w:t>г.</w:t>
      </w:r>
      <w:r w:rsidRPr="00E732D0">
        <w:rPr>
          <w:rStyle w:val="FontStyle129"/>
          <w:rFonts w:ascii="Arial" w:hAnsi="Arial" w:cs="Arial"/>
          <w:sz w:val="27"/>
          <w:szCs w:val="27"/>
        </w:rPr>
        <w:t xml:space="preserve"> №3-ФЗ «О радиационной безопасности населения».</w:t>
      </w:r>
    </w:p>
    <w:p w:rsidR="00FC45D0" w:rsidRPr="00E732D0" w:rsidRDefault="00FC45D0" w:rsidP="00E732D0">
      <w:pPr>
        <w:pStyle w:val="Style10"/>
        <w:numPr>
          <w:ilvl w:val="0"/>
          <w:numId w:val="1"/>
        </w:numPr>
        <w:tabs>
          <w:tab w:val="left" w:pos="-6521"/>
        </w:tabs>
        <w:spacing w:line="240" w:lineRule="auto"/>
        <w:ind w:left="0" w:firstLine="709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t>Федеральный закон от 7 июля 2003 г. №126-ФЗ "О связи".</w:t>
      </w:r>
    </w:p>
    <w:p w:rsidR="00FC45D0" w:rsidRPr="00E732D0" w:rsidRDefault="00FC45D0" w:rsidP="00E732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bCs/>
          <w:sz w:val="27"/>
          <w:szCs w:val="27"/>
        </w:rPr>
        <w:t>Закон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РФ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от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27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декабря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1991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г</w:t>
      </w:r>
      <w:r w:rsidRPr="00E732D0">
        <w:rPr>
          <w:rFonts w:ascii="Arial" w:hAnsi="Arial" w:cs="Arial"/>
          <w:sz w:val="27"/>
          <w:szCs w:val="27"/>
        </w:rPr>
        <w:t xml:space="preserve">. </w:t>
      </w:r>
      <w:r w:rsidRPr="00E732D0">
        <w:rPr>
          <w:rFonts w:ascii="Arial" w:hAnsi="Arial" w:cs="Arial"/>
          <w:bCs/>
          <w:sz w:val="27"/>
          <w:szCs w:val="27"/>
        </w:rPr>
        <w:t>№2124</w:t>
      </w:r>
      <w:r w:rsidRPr="00E732D0">
        <w:rPr>
          <w:rFonts w:ascii="Arial" w:hAnsi="Arial" w:cs="Arial"/>
          <w:sz w:val="27"/>
          <w:szCs w:val="27"/>
        </w:rPr>
        <w:t>-I "</w:t>
      </w:r>
      <w:r w:rsidRPr="00E732D0">
        <w:rPr>
          <w:rFonts w:ascii="Arial" w:hAnsi="Arial" w:cs="Arial"/>
          <w:bCs/>
          <w:sz w:val="27"/>
          <w:szCs w:val="27"/>
        </w:rPr>
        <w:t>О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средствах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массовой</w:t>
      </w:r>
      <w:r w:rsidRPr="00E732D0">
        <w:rPr>
          <w:rFonts w:ascii="Arial" w:hAnsi="Arial" w:cs="Arial"/>
          <w:sz w:val="27"/>
          <w:szCs w:val="27"/>
        </w:rPr>
        <w:t xml:space="preserve"> </w:t>
      </w:r>
      <w:r w:rsidRPr="00E732D0">
        <w:rPr>
          <w:rFonts w:ascii="Arial" w:hAnsi="Arial" w:cs="Arial"/>
          <w:bCs/>
          <w:sz w:val="27"/>
          <w:szCs w:val="27"/>
        </w:rPr>
        <w:t>информации</w:t>
      </w:r>
      <w:r w:rsidRPr="00E732D0">
        <w:rPr>
          <w:rFonts w:ascii="Arial" w:hAnsi="Arial" w:cs="Arial"/>
          <w:sz w:val="27"/>
          <w:szCs w:val="27"/>
        </w:rPr>
        <w:t>".</w:t>
      </w:r>
    </w:p>
    <w:p w:rsidR="00FC45D0" w:rsidRPr="00E732D0" w:rsidRDefault="00FC45D0" w:rsidP="00E732D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t>Федеральный закон от 27.07.2010г.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FC45D0" w:rsidRPr="00E732D0" w:rsidRDefault="00FC45D0" w:rsidP="00E732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7"/>
          <w:szCs w:val="27"/>
        </w:rPr>
      </w:pPr>
      <w:r w:rsidRPr="00E732D0">
        <w:rPr>
          <w:rFonts w:ascii="Arial" w:eastAsia="Times New Roman" w:hAnsi="Arial" w:cs="Arial"/>
          <w:sz w:val="27"/>
          <w:szCs w:val="27"/>
        </w:rPr>
        <w:t>Федеральный закон «Об аварийно-спасательной службе и статусе спасателей» от 22.08.95г. №151-ФЗ.</w:t>
      </w:r>
    </w:p>
    <w:p w:rsidR="00557B08" w:rsidRPr="00E732D0" w:rsidRDefault="00557B08" w:rsidP="00E732D0">
      <w:pPr>
        <w:pStyle w:val="Style3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9"/>
          <w:rFonts w:ascii="Arial" w:hAnsi="Arial" w:cs="Arial"/>
          <w:bCs/>
          <w:sz w:val="27"/>
          <w:szCs w:val="27"/>
        </w:rPr>
      </w:pPr>
      <w:r w:rsidRPr="00E732D0">
        <w:rPr>
          <w:rStyle w:val="FontStyle129"/>
          <w:rFonts w:ascii="Arial" w:hAnsi="Arial" w:cs="Arial"/>
          <w:sz w:val="27"/>
          <w:szCs w:val="27"/>
        </w:rPr>
        <w:t xml:space="preserve">Постановление </w:t>
      </w:r>
      <w:r w:rsidR="00FC45D0" w:rsidRPr="00E732D0">
        <w:rPr>
          <w:rStyle w:val="FontStyle129"/>
          <w:rFonts w:ascii="Arial" w:hAnsi="Arial" w:cs="Arial"/>
          <w:sz w:val="27"/>
          <w:szCs w:val="27"/>
        </w:rPr>
        <w:t>П</w:t>
      </w:r>
      <w:r w:rsidRPr="00E732D0">
        <w:rPr>
          <w:rStyle w:val="FontStyle129"/>
          <w:rFonts w:ascii="Arial" w:hAnsi="Arial" w:cs="Arial"/>
          <w:sz w:val="27"/>
          <w:szCs w:val="27"/>
        </w:rPr>
        <w:t>равительства РФ от 30 декабря 2003</w:t>
      </w:r>
      <w:r w:rsidRPr="00E732D0">
        <w:rPr>
          <w:rStyle w:val="FontStyle129"/>
          <w:rFonts w:ascii="Arial" w:hAnsi="Arial" w:cs="Arial"/>
          <w:spacing w:val="-30"/>
          <w:sz w:val="27"/>
          <w:szCs w:val="27"/>
        </w:rPr>
        <w:t>г.</w:t>
      </w:r>
      <w:r w:rsidRPr="00E732D0">
        <w:rPr>
          <w:rStyle w:val="FontStyle129"/>
          <w:rFonts w:ascii="Arial" w:hAnsi="Arial" w:cs="Arial"/>
          <w:sz w:val="27"/>
          <w:szCs w:val="27"/>
        </w:rPr>
        <w:t xml:space="preserve"> №794 «О единой государственной системе предупреждения и ликвидации чрезвычайных ситуаций».</w:t>
      </w:r>
    </w:p>
    <w:p w:rsidR="00FC45D0" w:rsidRPr="00E732D0" w:rsidRDefault="00FC45D0" w:rsidP="00E732D0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Arial" w:hAnsi="Arial" w:cs="Arial"/>
          <w:bCs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t>Постановление Правительства РФ от 26 ноября 2007 г. №804 "Об утверждении Положения о гражданской обороне в Российской Федерации".</w:t>
      </w:r>
    </w:p>
    <w:p w:rsidR="00FC45D0" w:rsidRPr="00E732D0" w:rsidRDefault="00FC45D0" w:rsidP="00E732D0">
      <w:pPr>
        <w:pStyle w:val="Style6"/>
        <w:numPr>
          <w:ilvl w:val="0"/>
          <w:numId w:val="1"/>
        </w:numPr>
        <w:spacing w:line="240" w:lineRule="auto"/>
        <w:ind w:left="0" w:firstLine="709"/>
        <w:rPr>
          <w:rStyle w:val="FontStyle129"/>
          <w:rFonts w:ascii="Arial" w:hAnsi="Arial" w:cs="Arial"/>
          <w:bCs/>
          <w:sz w:val="27"/>
          <w:szCs w:val="27"/>
        </w:rPr>
      </w:pPr>
      <w:r w:rsidRPr="00E732D0">
        <w:rPr>
          <w:rStyle w:val="FontStyle129"/>
          <w:rFonts w:ascii="Arial" w:hAnsi="Arial" w:cs="Arial"/>
          <w:sz w:val="27"/>
          <w:szCs w:val="27"/>
        </w:rPr>
        <w:t>Постановление Правительства РФ от 22.06.2004г. №303 «О порядке эвакуации населения, материальных и культурных ценностей в безопасные районы».</w:t>
      </w:r>
    </w:p>
    <w:p w:rsidR="00FC45D0" w:rsidRPr="00E732D0" w:rsidRDefault="00FC45D0" w:rsidP="00E732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7"/>
          <w:szCs w:val="27"/>
        </w:rPr>
      </w:pPr>
      <w:r w:rsidRPr="00E732D0">
        <w:rPr>
          <w:rFonts w:ascii="Arial" w:eastAsia="Times New Roman" w:hAnsi="Arial" w:cs="Arial"/>
          <w:sz w:val="27"/>
          <w:szCs w:val="27"/>
        </w:rPr>
        <w:t>Постановление Правительства РФ от 04.09.2003г. №547 «О подготовке населения в области защиты от ЧС природного и техногенного характера».</w:t>
      </w:r>
    </w:p>
    <w:p w:rsidR="00FC45D0" w:rsidRPr="00E732D0" w:rsidRDefault="00FC45D0" w:rsidP="00E732D0">
      <w:pPr>
        <w:pStyle w:val="Style10"/>
        <w:numPr>
          <w:ilvl w:val="0"/>
          <w:numId w:val="1"/>
        </w:numPr>
        <w:spacing w:line="240" w:lineRule="auto"/>
        <w:ind w:left="0" w:firstLine="709"/>
        <w:rPr>
          <w:rStyle w:val="FontStyle129"/>
          <w:rFonts w:ascii="Arial" w:hAnsi="Arial" w:cs="Arial"/>
          <w:sz w:val="27"/>
          <w:szCs w:val="27"/>
        </w:rPr>
      </w:pPr>
      <w:r w:rsidRPr="00E732D0">
        <w:rPr>
          <w:rStyle w:val="docaccesstitle"/>
          <w:rFonts w:ascii="Arial" w:hAnsi="Arial" w:cs="Arial"/>
          <w:sz w:val="27"/>
          <w:szCs w:val="27"/>
        </w:rPr>
        <w:t>Постановление Правительства РФ от 02.11.2000 N 841 "Об утверждении Положения о</w:t>
      </w:r>
      <w:r w:rsidR="003463E3" w:rsidRPr="00E732D0">
        <w:rPr>
          <w:rStyle w:val="docaccesstitle"/>
          <w:rFonts w:ascii="Arial" w:hAnsi="Arial" w:cs="Arial"/>
          <w:sz w:val="27"/>
          <w:szCs w:val="27"/>
        </w:rPr>
        <w:t xml:space="preserve"> </w:t>
      </w:r>
      <w:r w:rsidRPr="00E732D0">
        <w:rPr>
          <w:rStyle w:val="docaccesstitle"/>
          <w:rFonts w:ascii="Arial" w:hAnsi="Arial" w:cs="Arial"/>
          <w:sz w:val="27"/>
          <w:szCs w:val="27"/>
        </w:rPr>
        <w:t>подготовк</w:t>
      </w:r>
      <w:r w:rsidR="003463E3" w:rsidRPr="00E732D0">
        <w:rPr>
          <w:rStyle w:val="docaccesstitle"/>
          <w:rFonts w:ascii="Arial" w:hAnsi="Arial" w:cs="Arial"/>
          <w:sz w:val="27"/>
          <w:szCs w:val="27"/>
        </w:rPr>
        <w:t>е</w:t>
      </w:r>
      <w:r w:rsidRPr="00E732D0">
        <w:rPr>
          <w:rStyle w:val="docaccesstitle"/>
          <w:rFonts w:ascii="Arial" w:hAnsi="Arial" w:cs="Arial"/>
          <w:sz w:val="27"/>
          <w:szCs w:val="27"/>
        </w:rPr>
        <w:t xml:space="preserve"> населения в области гражданской обороны"</w:t>
      </w:r>
      <w:r w:rsidRPr="00E732D0">
        <w:rPr>
          <w:rStyle w:val="FontStyle129"/>
          <w:rFonts w:ascii="Arial" w:hAnsi="Arial" w:cs="Arial"/>
          <w:sz w:val="27"/>
          <w:szCs w:val="27"/>
        </w:rPr>
        <w:t>.</w:t>
      </w:r>
    </w:p>
    <w:p w:rsidR="00557B08" w:rsidRPr="00E732D0" w:rsidRDefault="00557B08" w:rsidP="00E732D0">
      <w:pPr>
        <w:pStyle w:val="Style10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t>Указ Президента РФ от 13 ноября 2012 г. № 1522 "О создании комплексной системы экстренного оповещения населения об угрозе возникновения или о возникновении чрезвычайных ситуаций".</w:t>
      </w:r>
    </w:p>
    <w:p w:rsidR="00557B08" w:rsidRPr="00E732D0" w:rsidRDefault="00557B08" w:rsidP="00E732D0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Arial" w:hAnsi="Arial" w:cs="Arial"/>
          <w:bCs/>
          <w:sz w:val="27"/>
          <w:szCs w:val="27"/>
        </w:rPr>
      </w:pPr>
      <w:r w:rsidRPr="00E732D0">
        <w:rPr>
          <w:rFonts w:ascii="Arial" w:hAnsi="Arial" w:cs="Arial"/>
          <w:bCs/>
          <w:sz w:val="27"/>
          <w:szCs w:val="27"/>
        </w:rPr>
        <w:t>Основы единой государственной политики в области гражданской</w:t>
      </w:r>
      <w:r w:rsidR="008B66BE" w:rsidRPr="00E732D0">
        <w:rPr>
          <w:rFonts w:ascii="Arial" w:hAnsi="Arial" w:cs="Arial"/>
          <w:bCs/>
          <w:sz w:val="27"/>
          <w:szCs w:val="27"/>
        </w:rPr>
        <w:t xml:space="preserve"> обороны на период до 2030 года</w:t>
      </w:r>
      <w:r w:rsidRPr="00E732D0">
        <w:rPr>
          <w:rFonts w:ascii="Arial" w:hAnsi="Arial" w:cs="Arial"/>
          <w:bCs/>
          <w:sz w:val="27"/>
          <w:szCs w:val="27"/>
        </w:rPr>
        <w:t>. Утверждены Президентом РФ   20 декабря 2016 года №696.</w:t>
      </w:r>
    </w:p>
    <w:p w:rsidR="00557B08" w:rsidRPr="00E732D0" w:rsidRDefault="00557B08" w:rsidP="00E732D0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t>Приказ МЧС России от 16.02.2012г. №70 «Порядок разработки, согласования и утверждения планов гражданской обороны и защиты населения (планов гражданской обороны).</w:t>
      </w:r>
    </w:p>
    <w:p w:rsidR="00557B08" w:rsidRPr="00E732D0" w:rsidRDefault="00557B08" w:rsidP="00E732D0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t>Приказ МЧС России от 14.11.2008г. №687 «Об утверждении Положения об организации и ведении гражданской обороны в муниципальных образованиях и организациях».</w:t>
      </w:r>
    </w:p>
    <w:p w:rsidR="008B66BE" w:rsidRPr="00E732D0" w:rsidRDefault="008B66BE" w:rsidP="00E732D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lastRenderedPageBreak/>
        <w:t>Приказ МЧС РФ от 27.05.2003г.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8B66BE" w:rsidRPr="00E732D0" w:rsidRDefault="008B66BE" w:rsidP="00E732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7"/>
          <w:szCs w:val="27"/>
        </w:rPr>
      </w:pPr>
      <w:r w:rsidRPr="00E732D0">
        <w:rPr>
          <w:rFonts w:ascii="Arial" w:hAnsi="Arial" w:cs="Arial"/>
          <w:sz w:val="27"/>
          <w:szCs w:val="27"/>
        </w:rPr>
        <w:t xml:space="preserve"> Приказ МЧС РФ от 1.10.2014г. №543 "Об утверждении Положения об организации обеспечения населения средствами индивидуальной защиты".</w:t>
      </w:r>
    </w:p>
    <w:p w:rsidR="008B66BE" w:rsidRPr="00E732D0" w:rsidRDefault="008B66BE" w:rsidP="00E732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7"/>
          <w:szCs w:val="27"/>
        </w:rPr>
      </w:pPr>
      <w:r w:rsidRPr="00E732D0">
        <w:rPr>
          <w:rFonts w:ascii="Arial" w:eastAsia="Times New Roman" w:hAnsi="Arial" w:cs="Arial"/>
          <w:bCs/>
          <w:sz w:val="27"/>
          <w:szCs w:val="27"/>
        </w:rPr>
        <w:t>Приказ МЧС России от 23 декабря 2005 г. № 999 «Об утверждении порядка создания нештатных аварийно-спасательных формирований».</w:t>
      </w:r>
    </w:p>
    <w:p w:rsidR="008B66BE" w:rsidRPr="00E732D0" w:rsidRDefault="008B66BE" w:rsidP="00E732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fc"/>
          <w:rFonts w:ascii="Arial" w:eastAsia="Times New Roman" w:hAnsi="Arial" w:cs="Arial"/>
          <w:b w:val="0"/>
          <w:sz w:val="27"/>
          <w:szCs w:val="27"/>
        </w:rPr>
      </w:pPr>
      <w:r w:rsidRPr="00E732D0">
        <w:rPr>
          <w:rStyle w:val="afc"/>
          <w:rFonts w:ascii="Arial" w:eastAsia="Times New Roman" w:hAnsi="Arial" w:cs="Arial"/>
          <w:b w:val="0"/>
          <w:sz w:val="27"/>
          <w:szCs w:val="27"/>
        </w:rPr>
        <w:t xml:space="preserve">Приказ </w:t>
      </w:r>
      <w:r w:rsidRPr="00E732D0">
        <w:rPr>
          <w:rFonts w:ascii="Arial" w:eastAsia="Times New Roman" w:hAnsi="Arial" w:cs="Arial"/>
          <w:bCs/>
          <w:sz w:val="27"/>
          <w:szCs w:val="27"/>
        </w:rPr>
        <w:t xml:space="preserve">МЧС России </w:t>
      </w:r>
      <w:r w:rsidRPr="00E732D0">
        <w:rPr>
          <w:rStyle w:val="afc"/>
          <w:rFonts w:ascii="Arial" w:eastAsia="Times New Roman" w:hAnsi="Arial" w:cs="Arial"/>
          <w:b w:val="0"/>
          <w:sz w:val="27"/>
          <w:szCs w:val="27"/>
        </w:rPr>
        <w:t>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8B66BE" w:rsidRPr="00E732D0" w:rsidRDefault="008B66BE" w:rsidP="00E732D0">
      <w:pPr>
        <w:pStyle w:val="Style10"/>
        <w:numPr>
          <w:ilvl w:val="0"/>
          <w:numId w:val="1"/>
        </w:numPr>
        <w:spacing w:line="240" w:lineRule="auto"/>
        <w:ind w:left="0" w:firstLine="709"/>
        <w:rPr>
          <w:rStyle w:val="docaccesstitle"/>
          <w:rFonts w:ascii="Arial" w:hAnsi="Arial" w:cs="Arial"/>
          <w:sz w:val="27"/>
          <w:szCs w:val="27"/>
        </w:rPr>
      </w:pPr>
      <w:r w:rsidRPr="00E732D0">
        <w:rPr>
          <w:rStyle w:val="docaccesstitle"/>
          <w:rFonts w:ascii="Arial" w:hAnsi="Arial" w:cs="Arial"/>
          <w:sz w:val="27"/>
          <w:szCs w:val="27"/>
        </w:rPr>
        <w:t>Приказ МЧС РФ от 13.11.2006 №646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образований".</w:t>
      </w:r>
    </w:p>
    <w:p w:rsidR="008B66BE" w:rsidRPr="00E732D0" w:rsidRDefault="008B66BE" w:rsidP="00E732D0">
      <w:pPr>
        <w:pStyle w:val="Style10"/>
        <w:numPr>
          <w:ilvl w:val="0"/>
          <w:numId w:val="1"/>
        </w:numPr>
        <w:spacing w:line="240" w:lineRule="auto"/>
        <w:ind w:left="0" w:firstLine="709"/>
        <w:rPr>
          <w:rStyle w:val="docaccesstitle"/>
          <w:rFonts w:ascii="Arial" w:hAnsi="Arial" w:cs="Arial"/>
          <w:sz w:val="27"/>
          <w:szCs w:val="27"/>
        </w:rPr>
      </w:pPr>
      <w:r w:rsidRPr="00E732D0">
        <w:rPr>
          <w:rStyle w:val="docaccesstitle"/>
          <w:rFonts w:ascii="Arial" w:hAnsi="Arial" w:cs="Arial"/>
          <w:sz w:val="27"/>
          <w:szCs w:val="27"/>
        </w:rPr>
        <w:t>Приказ МЧС РФ от 19.01.2004 №19 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образований".</w:t>
      </w:r>
    </w:p>
    <w:p w:rsidR="008B66BE" w:rsidRPr="008B66BE" w:rsidRDefault="008B66BE" w:rsidP="00E732D0">
      <w:pPr>
        <w:ind w:left="426" w:hanging="426"/>
        <w:jc w:val="both"/>
      </w:pPr>
    </w:p>
    <w:sectPr w:rsidR="008B66BE" w:rsidRPr="008B66BE" w:rsidSect="00ED25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7CB4"/>
    <w:multiLevelType w:val="hybridMultilevel"/>
    <w:tmpl w:val="5D003C7C"/>
    <w:lvl w:ilvl="0" w:tplc="98A204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0CC6"/>
    <w:rsid w:val="00090CC6"/>
    <w:rsid w:val="002042F9"/>
    <w:rsid w:val="003463E3"/>
    <w:rsid w:val="003C4684"/>
    <w:rsid w:val="00466D4A"/>
    <w:rsid w:val="00557B08"/>
    <w:rsid w:val="00566C2D"/>
    <w:rsid w:val="005C69ED"/>
    <w:rsid w:val="005D44E0"/>
    <w:rsid w:val="005D5002"/>
    <w:rsid w:val="00774307"/>
    <w:rsid w:val="008B66BE"/>
    <w:rsid w:val="009515EE"/>
    <w:rsid w:val="009E0F19"/>
    <w:rsid w:val="00B0099A"/>
    <w:rsid w:val="00B932F4"/>
    <w:rsid w:val="00D50487"/>
    <w:rsid w:val="00DC2B56"/>
    <w:rsid w:val="00E732D0"/>
    <w:rsid w:val="00ED25EA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D053-A338-4C5F-8CC9-1912595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87"/>
  </w:style>
  <w:style w:type="paragraph" w:styleId="1">
    <w:name w:val="heading 1"/>
    <w:basedOn w:val="a"/>
    <w:next w:val="a"/>
    <w:link w:val="10"/>
    <w:qFormat/>
    <w:rsid w:val="005D500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2">
    <w:name w:val="heading 2"/>
    <w:basedOn w:val="a"/>
    <w:next w:val="a"/>
    <w:link w:val="20"/>
    <w:qFormat/>
    <w:rsid w:val="005D5002"/>
    <w:pPr>
      <w:keepNext/>
      <w:spacing w:after="0" w:line="240" w:lineRule="auto"/>
      <w:ind w:firstLine="652"/>
      <w:jc w:val="center"/>
      <w:outlineLvl w:val="1"/>
    </w:pPr>
    <w:rPr>
      <w:rFonts w:ascii="Arial" w:eastAsia="Times New Roman" w:hAnsi="Arial" w:cs="Arial"/>
      <w:b/>
      <w:sz w:val="32"/>
      <w:szCs w:val="28"/>
    </w:rPr>
  </w:style>
  <w:style w:type="paragraph" w:styleId="3">
    <w:name w:val="heading 3"/>
    <w:basedOn w:val="a"/>
    <w:next w:val="a"/>
    <w:link w:val="30"/>
    <w:qFormat/>
    <w:rsid w:val="005D5002"/>
    <w:pPr>
      <w:keepNext/>
      <w:spacing w:after="0" w:line="240" w:lineRule="auto"/>
      <w:ind w:firstLine="652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4">
    <w:name w:val="heading 4"/>
    <w:basedOn w:val="a"/>
    <w:next w:val="a"/>
    <w:link w:val="40"/>
    <w:qFormat/>
    <w:rsid w:val="005D5002"/>
    <w:pPr>
      <w:keepNext/>
      <w:spacing w:after="0" w:line="240" w:lineRule="auto"/>
      <w:ind w:hanging="360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5D50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D50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D50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D500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002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0">
    <w:name w:val="Заголовок 2 Знак"/>
    <w:basedOn w:val="a0"/>
    <w:link w:val="2"/>
    <w:rsid w:val="005D5002"/>
    <w:rPr>
      <w:rFonts w:ascii="Arial" w:eastAsia="Times New Roman" w:hAnsi="Arial" w:cs="Arial"/>
      <w:b/>
      <w:sz w:val="32"/>
      <w:szCs w:val="28"/>
    </w:rPr>
  </w:style>
  <w:style w:type="character" w:customStyle="1" w:styleId="30">
    <w:name w:val="Заголовок 3 Знак"/>
    <w:basedOn w:val="a0"/>
    <w:link w:val="3"/>
    <w:rsid w:val="005D5002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40">
    <w:name w:val="Заголовок 4 Знак"/>
    <w:basedOn w:val="a0"/>
    <w:link w:val="4"/>
    <w:rsid w:val="005D5002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50">
    <w:name w:val="Заголовок 5 Знак"/>
    <w:basedOn w:val="a0"/>
    <w:link w:val="5"/>
    <w:rsid w:val="005D50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5D50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D50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D5002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090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090C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090CC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90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90C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090C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8">
    <w:name w:val="Font Style128"/>
    <w:basedOn w:val="a0"/>
    <w:uiPriority w:val="99"/>
    <w:rsid w:val="00090CC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090CC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090CC6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5D5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Знак"/>
    <w:basedOn w:val="a0"/>
    <w:link w:val="a6"/>
    <w:rsid w:val="005D5002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Block Text"/>
    <w:basedOn w:val="a"/>
    <w:rsid w:val="005D5002"/>
    <w:pPr>
      <w:widowControl w:val="0"/>
      <w:autoSpaceDE w:val="0"/>
      <w:autoSpaceDN w:val="0"/>
      <w:adjustRightInd w:val="0"/>
      <w:spacing w:after="440" w:line="218" w:lineRule="auto"/>
      <w:ind w:left="200" w:right="200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31">
    <w:name w:val="Body Text Indent 3"/>
    <w:basedOn w:val="a"/>
    <w:link w:val="32"/>
    <w:rsid w:val="005D50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002"/>
    <w:rPr>
      <w:rFonts w:ascii="Courier New" w:eastAsia="Times New Roman" w:hAnsi="Courier New" w:cs="Courier New"/>
      <w:sz w:val="16"/>
      <w:szCs w:val="16"/>
    </w:rPr>
  </w:style>
  <w:style w:type="paragraph" w:styleId="a9">
    <w:name w:val="Plain Text"/>
    <w:basedOn w:val="a"/>
    <w:link w:val="aa"/>
    <w:rsid w:val="005D50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D5002"/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rsid w:val="005D50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left="80"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Нижний колонтитул Знак"/>
    <w:basedOn w:val="a0"/>
    <w:link w:val="ab"/>
    <w:rsid w:val="005D5002"/>
    <w:rPr>
      <w:rFonts w:ascii="Times New Roman" w:eastAsia="Times New Roman" w:hAnsi="Times New Roman" w:cs="Times New Roman"/>
      <w:sz w:val="18"/>
      <w:szCs w:val="18"/>
    </w:rPr>
  </w:style>
  <w:style w:type="paragraph" w:customStyle="1" w:styleId="310">
    <w:name w:val="Основной текст с отступом 31"/>
    <w:basedOn w:val="a"/>
    <w:rsid w:val="005D50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5D50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character" w:customStyle="1" w:styleId="ae">
    <w:name w:val="Подзаголовок Знак"/>
    <w:basedOn w:val="a0"/>
    <w:link w:val="ad"/>
    <w:rsid w:val="005D5002"/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styleId="af">
    <w:name w:val="Body Text Indent"/>
    <w:basedOn w:val="a"/>
    <w:link w:val="af0"/>
    <w:rsid w:val="005D5002"/>
    <w:pPr>
      <w:spacing w:after="0" w:line="240" w:lineRule="auto"/>
      <w:ind w:firstLine="6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af0">
    <w:name w:val="Основной текст с отступом Знак"/>
    <w:basedOn w:val="a0"/>
    <w:link w:val="af"/>
    <w:rsid w:val="005D5002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styleId="af1">
    <w:name w:val="Hyperlink"/>
    <w:basedOn w:val="a0"/>
    <w:rsid w:val="005D5002"/>
    <w:rPr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link w:val="22"/>
    <w:rsid w:val="005D5002"/>
    <w:pPr>
      <w:spacing w:after="0" w:line="240" w:lineRule="auto"/>
      <w:ind w:firstLine="652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5D500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3">
    <w:name w:val="Body Text 2"/>
    <w:basedOn w:val="a"/>
    <w:link w:val="24"/>
    <w:rsid w:val="005D5002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D5002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210">
    <w:name w:val="Основной текст 21"/>
    <w:basedOn w:val="a"/>
    <w:rsid w:val="005D5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5D50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5D5002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5D5002"/>
  </w:style>
  <w:style w:type="paragraph" w:styleId="af3">
    <w:name w:val="No Spacing"/>
    <w:uiPriority w:val="1"/>
    <w:qFormat/>
    <w:rsid w:val="005D50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unhideWhenUsed/>
    <w:rsid w:val="005D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D5002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basedOn w:val="a0"/>
    <w:uiPriority w:val="99"/>
    <w:rsid w:val="005D5002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20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5D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5D50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5002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footnote text"/>
    <w:basedOn w:val="a"/>
    <w:link w:val="af7"/>
    <w:rsid w:val="005D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5D5002"/>
    <w:rPr>
      <w:rFonts w:ascii="Times New Roman" w:eastAsia="Times New Roman" w:hAnsi="Times New Roman" w:cs="Times New Roman"/>
      <w:sz w:val="20"/>
      <w:szCs w:val="20"/>
    </w:rPr>
  </w:style>
  <w:style w:type="paragraph" w:customStyle="1" w:styleId="311">
    <w:name w:val="Основной текст 31"/>
    <w:basedOn w:val="a"/>
    <w:rsid w:val="005D5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8">
    <w:name w:val="footnote reference"/>
    <w:basedOn w:val="a0"/>
    <w:rsid w:val="005D5002"/>
    <w:rPr>
      <w:vertAlign w:val="superscript"/>
    </w:rPr>
  </w:style>
  <w:style w:type="paragraph" w:customStyle="1" w:styleId="6">
    <w:name w:val="заголовок 6"/>
    <w:basedOn w:val="a"/>
    <w:next w:val="a"/>
    <w:rsid w:val="005D5002"/>
    <w:pPr>
      <w:keepNext/>
      <w:pBdr>
        <w:bottom w:val="single" w:sz="12" w:space="1" w:color="auto"/>
      </w:pBd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9">
    <w:name w:val="Document Map"/>
    <w:basedOn w:val="a"/>
    <w:link w:val="afa"/>
    <w:rsid w:val="005D50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5D5002"/>
    <w:rPr>
      <w:rFonts w:ascii="Tahoma" w:eastAsia="Times New Roman" w:hAnsi="Tahoma" w:cs="Tahoma"/>
      <w:sz w:val="16"/>
      <w:szCs w:val="16"/>
    </w:rPr>
  </w:style>
  <w:style w:type="paragraph" w:customStyle="1" w:styleId="afb">
    <w:name w:val="Обычн"/>
    <w:rsid w:val="005D50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5D500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5D500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5D50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5D5002"/>
  </w:style>
  <w:style w:type="character" w:styleId="afc">
    <w:name w:val="Strong"/>
    <w:basedOn w:val="a0"/>
    <w:uiPriority w:val="22"/>
    <w:qFormat/>
    <w:rsid w:val="0055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3C39-A59A-4486-BABE-3937C373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Ерженкова</dc:creator>
  <cp:keywords/>
  <dc:description/>
  <cp:lastModifiedBy>Светлана</cp:lastModifiedBy>
  <cp:revision>6</cp:revision>
  <cp:lastPrinted>2018-10-15T05:32:00Z</cp:lastPrinted>
  <dcterms:created xsi:type="dcterms:W3CDTF">2019-01-11T06:57:00Z</dcterms:created>
  <dcterms:modified xsi:type="dcterms:W3CDTF">2020-03-02T04:09:00Z</dcterms:modified>
</cp:coreProperties>
</file>