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868" w:rsidRDefault="00E87868" w:rsidP="00E87868">
      <w:pPr>
        <w:spacing w:before="120" w:after="120"/>
        <w:rPr>
          <w:szCs w:val="28"/>
        </w:rPr>
      </w:pPr>
    </w:p>
    <w:p w:rsidR="00E87868" w:rsidRDefault="00E87868" w:rsidP="00E87868">
      <w:pPr>
        <w:spacing w:before="120" w:after="120"/>
        <w:rPr>
          <w:szCs w:val="28"/>
        </w:rPr>
      </w:pPr>
    </w:p>
    <w:p w:rsidR="00E87868" w:rsidRDefault="00E87868" w:rsidP="00E87868">
      <w:pPr>
        <w:spacing w:before="120" w:after="120"/>
        <w:rPr>
          <w:szCs w:val="28"/>
        </w:rPr>
      </w:pPr>
    </w:p>
    <w:p w:rsidR="00E87868" w:rsidRDefault="00E87868" w:rsidP="00E87868">
      <w:pPr>
        <w:spacing w:before="120" w:after="120"/>
        <w:rPr>
          <w:szCs w:val="28"/>
        </w:rPr>
      </w:pPr>
    </w:p>
    <w:p w:rsidR="00E87868" w:rsidRPr="00334802" w:rsidRDefault="00E87868" w:rsidP="00E87868">
      <w:pPr>
        <w:spacing w:before="120" w:after="120"/>
        <w:rPr>
          <w:szCs w:val="28"/>
        </w:rPr>
      </w:pPr>
    </w:p>
    <w:p w:rsidR="00E87868" w:rsidRPr="001F15B5" w:rsidRDefault="00E87868" w:rsidP="00E87868">
      <w:pPr>
        <w:spacing w:before="120" w:after="120"/>
        <w:rPr>
          <w:rFonts w:ascii="Arial" w:hAnsi="Arial" w:cs="Arial"/>
          <w:szCs w:val="28"/>
        </w:rPr>
      </w:pPr>
    </w:p>
    <w:p w:rsidR="00E87868" w:rsidRPr="00606434" w:rsidRDefault="00E87868" w:rsidP="00E87868">
      <w:pPr>
        <w:spacing w:before="120" w:after="120"/>
        <w:jc w:val="center"/>
        <w:rPr>
          <w:rFonts w:ascii="Arial" w:hAnsi="Arial" w:cs="Arial"/>
          <w:b/>
          <w:sz w:val="24"/>
        </w:rPr>
      </w:pPr>
    </w:p>
    <w:p w:rsidR="00C0135E" w:rsidRPr="00EF0D67" w:rsidRDefault="00C0135E" w:rsidP="00C0135E">
      <w:pPr>
        <w:spacing w:before="120" w:after="120"/>
        <w:jc w:val="center"/>
        <w:rPr>
          <w:rFonts w:ascii="Times New Roman" w:hAnsi="Times New Roman" w:cs="Times New Roman"/>
          <w:b/>
          <w:bCs/>
          <w:sz w:val="32"/>
          <w:szCs w:val="32"/>
        </w:rPr>
      </w:pPr>
      <w:r w:rsidRPr="00EF0D67">
        <w:rPr>
          <w:rFonts w:ascii="Times New Roman" w:hAnsi="Times New Roman" w:cs="Times New Roman"/>
          <w:b/>
          <w:bCs/>
          <w:sz w:val="32"/>
          <w:szCs w:val="32"/>
        </w:rPr>
        <w:t>ТЕМА № 8</w:t>
      </w:r>
    </w:p>
    <w:p w:rsidR="00C0135E" w:rsidRPr="00C0135E" w:rsidRDefault="00C0135E" w:rsidP="00C0135E">
      <w:pPr>
        <w:spacing w:after="0" w:line="240" w:lineRule="auto"/>
        <w:jc w:val="center"/>
        <w:rPr>
          <w:rFonts w:ascii="Times New Roman" w:hAnsi="Times New Roman" w:cs="Times New Roman"/>
          <w:b/>
          <w:i/>
          <w:sz w:val="28"/>
          <w:szCs w:val="28"/>
        </w:rPr>
      </w:pPr>
      <w:r w:rsidRPr="00C0135E">
        <w:rPr>
          <w:rFonts w:ascii="Times New Roman" w:hAnsi="Times New Roman" w:cs="Times New Roman"/>
          <w:b/>
          <w:i/>
          <w:sz w:val="28"/>
          <w:szCs w:val="28"/>
        </w:rPr>
        <w:t>«Наиболее эффективные способы и средства защиты населения, материальных и культурных ценностей, а также территорий от опасностей, возникающих при возникновении  военных конфликтов и вследствие этих конфликтов, а также при ЧС»</w:t>
      </w:r>
    </w:p>
    <w:p w:rsidR="00C0135E" w:rsidRDefault="00C0135E" w:rsidP="00C0135E">
      <w:pPr>
        <w:spacing w:before="120" w:after="120"/>
        <w:rPr>
          <w:rFonts w:ascii="Times New Roman" w:hAnsi="Times New Roman" w:cs="Times New Roman"/>
          <w:sz w:val="28"/>
          <w:szCs w:val="28"/>
        </w:rPr>
      </w:pPr>
    </w:p>
    <w:p w:rsidR="00E4628F" w:rsidRDefault="00E4628F" w:rsidP="00C71736">
      <w:pPr>
        <w:tabs>
          <w:tab w:val="left" w:pos="8964"/>
        </w:tabs>
        <w:spacing w:after="0"/>
        <w:ind w:right="176"/>
        <w:jc w:val="both"/>
        <w:rPr>
          <w:szCs w:val="28"/>
        </w:rPr>
      </w:pPr>
    </w:p>
    <w:p w:rsidR="005F35D4" w:rsidRPr="00CA43F5" w:rsidRDefault="005F35D4" w:rsidP="005F35D4">
      <w:pPr>
        <w:ind w:right="176"/>
        <w:jc w:val="both"/>
        <w:rPr>
          <w:rFonts w:ascii="Times New Roman" w:hAnsi="Times New Roman" w:cs="Times New Roman"/>
          <w:sz w:val="28"/>
          <w:szCs w:val="28"/>
        </w:rPr>
      </w:pPr>
    </w:p>
    <w:p w:rsidR="005F35D4" w:rsidRPr="00CA43F5" w:rsidRDefault="005F35D4" w:rsidP="00633148">
      <w:pPr>
        <w:spacing w:before="120" w:after="120"/>
        <w:jc w:val="both"/>
        <w:rPr>
          <w:rFonts w:ascii="Times New Roman" w:hAnsi="Times New Roman" w:cs="Times New Roman"/>
          <w:b/>
          <w:sz w:val="28"/>
          <w:szCs w:val="28"/>
        </w:rPr>
      </w:pPr>
      <w:r w:rsidRPr="00CA43F5">
        <w:rPr>
          <w:rFonts w:ascii="Times New Roman" w:hAnsi="Times New Roman" w:cs="Times New Roman"/>
          <w:b/>
          <w:sz w:val="28"/>
          <w:szCs w:val="28"/>
        </w:rPr>
        <w:t xml:space="preserve">                                                     Литература</w:t>
      </w:r>
      <w:r w:rsidRPr="00CA43F5">
        <w:rPr>
          <w:rStyle w:val="ad"/>
          <w:rFonts w:ascii="Times New Roman" w:hAnsi="Times New Roman" w:cs="Times New Roman"/>
          <w:b/>
          <w:sz w:val="28"/>
          <w:szCs w:val="28"/>
        </w:rPr>
        <w:footnoteReference w:id="1"/>
      </w:r>
      <w:r w:rsidRPr="00CA43F5">
        <w:rPr>
          <w:rFonts w:ascii="Times New Roman" w:hAnsi="Times New Roman" w:cs="Times New Roman"/>
          <w:b/>
          <w:sz w:val="28"/>
          <w:szCs w:val="28"/>
        </w:rPr>
        <w:t>:</w:t>
      </w:r>
    </w:p>
    <w:p w:rsidR="005F35D4" w:rsidRPr="00F0099C" w:rsidRDefault="005F35D4" w:rsidP="00F1038A">
      <w:pPr>
        <w:pStyle w:val="a4"/>
        <w:numPr>
          <w:ilvl w:val="0"/>
          <w:numId w:val="37"/>
        </w:numPr>
        <w:tabs>
          <w:tab w:val="left" w:pos="0"/>
        </w:tabs>
        <w:ind w:left="336"/>
        <w:jc w:val="both"/>
        <w:rPr>
          <w:rFonts w:ascii="Times New Roman" w:hAnsi="Times New Roman"/>
          <w:sz w:val="28"/>
          <w:szCs w:val="28"/>
        </w:rPr>
      </w:pPr>
      <w:r w:rsidRPr="00F0099C">
        <w:rPr>
          <w:rFonts w:ascii="Times New Roman" w:hAnsi="Times New Roman"/>
          <w:sz w:val="28"/>
          <w:szCs w:val="28"/>
        </w:rPr>
        <w:t>Федеральный закон  «О гражданской обороне» от 12.02.98 г. № 28-ФЗ.</w:t>
      </w:r>
    </w:p>
    <w:p w:rsidR="005F35D4" w:rsidRPr="00F0099C" w:rsidRDefault="005F35D4"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 xml:space="preserve">Федеральный закон "О защите населения и территорий </w:t>
      </w:r>
      <w:proofErr w:type="gramStart"/>
      <w:r w:rsidRPr="00F0099C">
        <w:rPr>
          <w:rFonts w:ascii="Times New Roman" w:hAnsi="Times New Roman"/>
          <w:sz w:val="28"/>
          <w:szCs w:val="28"/>
        </w:rPr>
        <w:t>от</w:t>
      </w:r>
      <w:proofErr w:type="gramEnd"/>
      <w:r w:rsidRPr="00F0099C">
        <w:rPr>
          <w:rFonts w:ascii="Times New Roman" w:hAnsi="Times New Roman"/>
          <w:sz w:val="28"/>
          <w:szCs w:val="28"/>
        </w:rPr>
        <w:t xml:space="preserve"> чрезвычайных ситуаций природного и техногенного характера" от 21.12.94г. №-68-ФЗ.</w:t>
      </w:r>
    </w:p>
    <w:p w:rsidR="005F35D4" w:rsidRPr="00F0099C" w:rsidRDefault="005F35D4"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Федеральный закон от 21 июля 1997г. № 117–ФЗ «О безопасности гидротехнических сооружений».</w:t>
      </w:r>
    </w:p>
    <w:p w:rsidR="005F35D4" w:rsidRPr="00F0099C" w:rsidRDefault="005F35D4"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Постановление Правительства Российской Федерации от 30.12.2003 года № 794 «О единой государственной системе предупреждения и ликвидации чрезвычайных ситуаций».</w:t>
      </w:r>
    </w:p>
    <w:p w:rsidR="00E4628F" w:rsidRPr="00F0099C" w:rsidRDefault="00E4628F"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Постановление Правительства РФ от 29.11.99г. № 1309 « О порядке создания убежищ и иных объектов гражданской обороны».</w:t>
      </w:r>
    </w:p>
    <w:p w:rsidR="00E4628F" w:rsidRPr="00F0099C" w:rsidRDefault="00E4628F"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Постановление Правительства РФ от 26.11.2007г. № 804 «Об утверждении Положения о гражданской обороне в Российской Федерации».</w:t>
      </w:r>
    </w:p>
    <w:p w:rsidR="0052504C" w:rsidRPr="00A35E66" w:rsidRDefault="00E4628F" w:rsidP="00A35E66">
      <w:pPr>
        <w:pStyle w:val="a4"/>
        <w:numPr>
          <w:ilvl w:val="0"/>
          <w:numId w:val="37"/>
        </w:numPr>
        <w:tabs>
          <w:tab w:val="left" w:pos="0"/>
          <w:tab w:val="left" w:pos="1080"/>
        </w:tabs>
        <w:ind w:left="336"/>
        <w:jc w:val="both"/>
        <w:rPr>
          <w:rFonts w:ascii="Times New Roman" w:hAnsi="Times New Roman"/>
          <w:sz w:val="28"/>
          <w:szCs w:val="28"/>
        </w:rPr>
      </w:pPr>
      <w:r w:rsidRPr="0052504C">
        <w:rPr>
          <w:rFonts w:ascii="Times New Roman" w:hAnsi="Times New Roman"/>
          <w:color w:val="000000"/>
          <w:sz w:val="28"/>
          <w:szCs w:val="28"/>
        </w:rPr>
        <w:t>Постановление Правительства Российской Федерации от 23.04.94г.</w:t>
      </w:r>
      <w:r w:rsidR="0052504C">
        <w:rPr>
          <w:rFonts w:ascii="Times New Roman" w:hAnsi="Times New Roman"/>
          <w:color w:val="000000"/>
          <w:sz w:val="28"/>
          <w:szCs w:val="28"/>
        </w:rPr>
        <w:t xml:space="preserve"> </w:t>
      </w:r>
      <w:r w:rsidRPr="0052504C">
        <w:rPr>
          <w:rFonts w:ascii="Times New Roman" w:hAnsi="Times New Roman"/>
          <w:color w:val="000000"/>
          <w:sz w:val="28"/>
          <w:szCs w:val="28"/>
        </w:rPr>
        <w:t>№ 359 «Об утверждении Положения о порядке использования объектов и имущества гражданской обороны приватизированными предприятиями»</w:t>
      </w:r>
      <w:r w:rsidR="0052504C">
        <w:rPr>
          <w:rFonts w:ascii="Times New Roman" w:hAnsi="Times New Roman"/>
          <w:color w:val="000000"/>
          <w:sz w:val="28"/>
          <w:szCs w:val="28"/>
        </w:rPr>
        <w:t>.</w:t>
      </w:r>
    </w:p>
    <w:p w:rsidR="00E4628F" w:rsidRPr="00CA43F5" w:rsidRDefault="00E4628F" w:rsidP="00F1038A">
      <w:pPr>
        <w:pStyle w:val="1"/>
        <w:keepLines w:val="0"/>
        <w:numPr>
          <w:ilvl w:val="0"/>
          <w:numId w:val="37"/>
        </w:numPr>
        <w:tabs>
          <w:tab w:val="left" w:pos="0"/>
        </w:tabs>
        <w:spacing w:before="0" w:line="240" w:lineRule="auto"/>
        <w:ind w:left="336"/>
        <w:jc w:val="both"/>
        <w:rPr>
          <w:rFonts w:ascii="Times New Roman" w:hAnsi="Times New Roman" w:cs="Times New Roman"/>
          <w:b w:val="0"/>
          <w:color w:val="auto"/>
        </w:rPr>
      </w:pPr>
      <w:r w:rsidRPr="00CA43F5">
        <w:rPr>
          <w:rFonts w:ascii="Times New Roman" w:hAnsi="Times New Roman" w:cs="Times New Roman"/>
          <w:b w:val="0"/>
          <w:color w:val="auto"/>
        </w:rPr>
        <w:t>Постановление Правительства РФ от 16 марта 2000 г. N 227</w:t>
      </w:r>
      <w:r w:rsidRPr="00CA43F5">
        <w:rPr>
          <w:rFonts w:ascii="Times New Roman" w:hAnsi="Times New Roman" w:cs="Times New Roman"/>
          <w:b w:val="0"/>
          <w:color w:val="auto"/>
        </w:rPr>
        <w:br/>
        <w:t>"О возмещении расходов на подготовку и проведение</w:t>
      </w:r>
      <w:r w:rsidRPr="00CA43F5">
        <w:rPr>
          <w:rFonts w:ascii="Times New Roman" w:hAnsi="Times New Roman" w:cs="Times New Roman"/>
          <w:b w:val="0"/>
          <w:color w:val="auto"/>
        </w:rPr>
        <w:br/>
        <w:t>мероприятий по гражданской обороне".</w:t>
      </w:r>
    </w:p>
    <w:p w:rsidR="00E4628F" w:rsidRPr="00CA43F5" w:rsidRDefault="00E4628F" w:rsidP="00F1038A">
      <w:pPr>
        <w:pStyle w:val="headertext"/>
        <w:numPr>
          <w:ilvl w:val="0"/>
          <w:numId w:val="37"/>
        </w:numPr>
        <w:shd w:val="clear" w:color="auto" w:fill="FFFFFF"/>
        <w:tabs>
          <w:tab w:val="left" w:pos="0"/>
        </w:tabs>
        <w:spacing w:before="0" w:beforeAutospacing="0" w:after="0" w:afterAutospacing="0"/>
        <w:ind w:left="336"/>
        <w:jc w:val="both"/>
        <w:rPr>
          <w:sz w:val="28"/>
          <w:szCs w:val="28"/>
        </w:rPr>
      </w:pPr>
      <w:r w:rsidRPr="00CA43F5">
        <w:rPr>
          <w:sz w:val="28"/>
          <w:szCs w:val="28"/>
        </w:rPr>
        <w:t xml:space="preserve">Постановление Правительства  РФ от 18 июля 2015 года N 737«О внесении изменений в </w:t>
      </w:r>
      <w:hyperlink r:id="rId8" w:history="1">
        <w:r w:rsidRPr="00CA43F5">
          <w:rPr>
            <w:rStyle w:val="af"/>
            <w:color w:val="auto"/>
            <w:sz w:val="28"/>
            <w:szCs w:val="28"/>
          </w:rPr>
          <w:t>Порядок создания убежищ и иных объектов гражданской обороны</w:t>
        </w:r>
      </w:hyperlink>
      <w:r w:rsidRPr="00CA43F5">
        <w:rPr>
          <w:sz w:val="28"/>
          <w:szCs w:val="28"/>
        </w:rPr>
        <w:t>».</w:t>
      </w:r>
    </w:p>
    <w:p w:rsidR="00E4628F" w:rsidRPr="00CA43F5" w:rsidRDefault="00E4628F" w:rsidP="00F1038A">
      <w:pPr>
        <w:pStyle w:val="1"/>
        <w:keepLines w:val="0"/>
        <w:numPr>
          <w:ilvl w:val="0"/>
          <w:numId w:val="37"/>
        </w:numPr>
        <w:tabs>
          <w:tab w:val="left" w:pos="0"/>
          <w:tab w:val="left" w:pos="567"/>
        </w:tabs>
        <w:spacing w:before="0" w:line="240" w:lineRule="auto"/>
        <w:ind w:left="336"/>
        <w:jc w:val="both"/>
        <w:rPr>
          <w:rFonts w:ascii="Times New Roman" w:hAnsi="Times New Roman" w:cs="Times New Roman"/>
          <w:b w:val="0"/>
          <w:color w:val="auto"/>
        </w:rPr>
      </w:pPr>
      <w:r w:rsidRPr="00CA43F5">
        <w:rPr>
          <w:rFonts w:ascii="Times New Roman" w:hAnsi="Times New Roman" w:cs="Times New Roman"/>
          <w:b w:val="0"/>
          <w:color w:val="auto"/>
        </w:rPr>
        <w:lastRenderedPageBreak/>
        <w:t xml:space="preserve">Указ Президента РФ от 24 декабря 1993 г. N 2284  "О Государственной программе приватизации государственных и муниципальных предприятий в Российской Федерации". </w:t>
      </w:r>
    </w:p>
    <w:p w:rsidR="00E4628F" w:rsidRPr="00F0099C" w:rsidRDefault="00E4628F"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Приказ МЧС от 15.12.2002г. №583 «Об утверждении и введении в действие Правил эксплуатации защитных сооружений ГО».</w:t>
      </w:r>
    </w:p>
    <w:p w:rsidR="00E4628F" w:rsidRPr="00F0099C" w:rsidRDefault="00E4628F"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 xml:space="preserve">Приказ МЧС РФ от 9 августа 2010 г. N 377 "О внесении изменений в </w:t>
      </w:r>
      <w:r w:rsidR="004047D6" w:rsidRPr="00F0099C">
        <w:rPr>
          <w:rFonts w:ascii="Times New Roman" w:hAnsi="Times New Roman"/>
          <w:sz w:val="28"/>
          <w:szCs w:val="28"/>
        </w:rPr>
        <w:t xml:space="preserve">  </w:t>
      </w:r>
      <w:r w:rsidRPr="00F0099C">
        <w:rPr>
          <w:rFonts w:ascii="Times New Roman" w:hAnsi="Times New Roman"/>
          <w:sz w:val="28"/>
          <w:szCs w:val="28"/>
        </w:rPr>
        <w:t>Правила эксплуатации защитных сооружений гражданской обороны», утвержденные приказом МЧС России от 15.12.2002 N 583.</w:t>
      </w:r>
    </w:p>
    <w:p w:rsidR="00E4628F" w:rsidRPr="00F0099C" w:rsidRDefault="00E4628F"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Приказ МЧС РФ от 21 июля 2005 г. N 575 "Об утверждении Порядка содержания и использования защитных сооружений гражданской обороны в мирное время".</w:t>
      </w:r>
    </w:p>
    <w:p w:rsidR="00E4628F" w:rsidRPr="00F0099C" w:rsidRDefault="00E4628F"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Приказ Минстрой России от 12.11. 2014г. №705. Свод правил ИТМ по ГО.</w:t>
      </w:r>
    </w:p>
    <w:p w:rsidR="00E4628F" w:rsidRDefault="00E4628F" w:rsidP="00F1038A">
      <w:pPr>
        <w:pStyle w:val="a4"/>
        <w:numPr>
          <w:ilvl w:val="0"/>
          <w:numId w:val="37"/>
        </w:numPr>
        <w:tabs>
          <w:tab w:val="left" w:pos="0"/>
        </w:tabs>
        <w:ind w:left="336"/>
        <w:jc w:val="both"/>
        <w:rPr>
          <w:rFonts w:ascii="Times New Roman" w:hAnsi="Times New Roman"/>
          <w:color w:val="000000"/>
          <w:sz w:val="28"/>
          <w:szCs w:val="28"/>
        </w:rPr>
      </w:pPr>
      <w:r w:rsidRPr="00F0099C">
        <w:rPr>
          <w:rFonts w:ascii="Times New Roman" w:hAnsi="Times New Roman"/>
          <w:color w:val="000000"/>
          <w:sz w:val="28"/>
          <w:szCs w:val="28"/>
        </w:rPr>
        <w:t>Постановление Правительства  Тюменской области от 10 марта 2009 г. №65-п «О создании, сохранении и рациональном использовании защитных сооружений гражданской обороны Тюменской области».</w:t>
      </w:r>
    </w:p>
    <w:p w:rsidR="00141C17" w:rsidRPr="00F0099C" w:rsidRDefault="00141C17" w:rsidP="00F1038A">
      <w:pPr>
        <w:pStyle w:val="a4"/>
        <w:numPr>
          <w:ilvl w:val="0"/>
          <w:numId w:val="37"/>
        </w:numPr>
        <w:tabs>
          <w:tab w:val="left" w:pos="0"/>
        </w:tabs>
        <w:ind w:left="336"/>
        <w:jc w:val="both"/>
        <w:rPr>
          <w:rFonts w:ascii="Times New Roman" w:hAnsi="Times New Roman"/>
          <w:color w:val="000000"/>
          <w:sz w:val="28"/>
          <w:szCs w:val="28"/>
        </w:rPr>
      </w:pPr>
      <w:r>
        <w:rPr>
          <w:rFonts w:ascii="Times New Roman" w:hAnsi="Times New Roman"/>
          <w:color w:val="000000"/>
          <w:sz w:val="28"/>
          <w:szCs w:val="28"/>
        </w:rPr>
        <w:t xml:space="preserve">ГОСТ </w:t>
      </w:r>
      <w:proofErr w:type="gramStart"/>
      <w:r>
        <w:rPr>
          <w:rFonts w:ascii="Times New Roman" w:hAnsi="Times New Roman"/>
          <w:color w:val="000000"/>
          <w:sz w:val="28"/>
          <w:szCs w:val="28"/>
        </w:rPr>
        <w:t>Р</w:t>
      </w:r>
      <w:proofErr w:type="gramEnd"/>
      <w:r>
        <w:rPr>
          <w:rFonts w:ascii="Times New Roman" w:hAnsi="Times New Roman"/>
          <w:color w:val="000000"/>
          <w:sz w:val="28"/>
          <w:szCs w:val="28"/>
        </w:rPr>
        <w:t xml:space="preserve"> 22.3.03-94 Безопасность в чрезвычайных ситуациях. Защита населения. Основные положения.</w:t>
      </w:r>
    </w:p>
    <w:p w:rsidR="00E4628F" w:rsidRPr="00CA43F5" w:rsidRDefault="00E4628F" w:rsidP="00F1038A">
      <w:pPr>
        <w:pStyle w:val="1"/>
        <w:keepLines w:val="0"/>
        <w:numPr>
          <w:ilvl w:val="0"/>
          <w:numId w:val="37"/>
        </w:numPr>
        <w:tabs>
          <w:tab w:val="left" w:pos="0"/>
        </w:tabs>
        <w:spacing w:before="0" w:line="240" w:lineRule="auto"/>
        <w:ind w:left="336"/>
        <w:jc w:val="both"/>
        <w:rPr>
          <w:rFonts w:ascii="Times New Roman" w:hAnsi="Times New Roman" w:cs="Times New Roman"/>
          <w:b w:val="0"/>
          <w:color w:val="auto"/>
        </w:rPr>
      </w:pPr>
      <w:r w:rsidRPr="00CA43F5">
        <w:rPr>
          <w:rFonts w:ascii="Times New Roman" w:hAnsi="Times New Roman" w:cs="Times New Roman"/>
          <w:b w:val="0"/>
          <w:color w:val="auto"/>
        </w:rPr>
        <w:t xml:space="preserve">Национальный стандарт РФ ГОСТ </w:t>
      </w:r>
      <w:proofErr w:type="gramStart"/>
      <w:r w:rsidRPr="00CA43F5">
        <w:rPr>
          <w:rFonts w:ascii="Times New Roman" w:hAnsi="Times New Roman" w:cs="Times New Roman"/>
          <w:b w:val="0"/>
          <w:color w:val="auto"/>
        </w:rPr>
        <w:t>Р</w:t>
      </w:r>
      <w:proofErr w:type="gramEnd"/>
      <w:r w:rsidRPr="00CA43F5">
        <w:rPr>
          <w:rFonts w:ascii="Times New Roman" w:hAnsi="Times New Roman" w:cs="Times New Roman"/>
          <w:b w:val="0"/>
          <w:color w:val="auto"/>
        </w:rPr>
        <w:t xml:space="preserve">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 (утв. </w:t>
      </w:r>
      <w:hyperlink r:id="rId9" w:history="1">
        <w:r w:rsidRPr="00CA43F5">
          <w:rPr>
            <w:rStyle w:val="ae"/>
            <w:rFonts w:ascii="Times New Roman" w:hAnsi="Times New Roman" w:cs="Times New Roman"/>
            <w:b w:val="0"/>
            <w:color w:val="auto"/>
          </w:rPr>
          <w:t>приказом</w:t>
        </w:r>
      </w:hyperlink>
      <w:r w:rsidRPr="00CA43F5">
        <w:rPr>
          <w:rFonts w:ascii="Times New Roman" w:hAnsi="Times New Roman" w:cs="Times New Roman"/>
          <w:b w:val="0"/>
          <w:color w:val="auto"/>
        </w:rPr>
        <w:t xml:space="preserve"> Федерального агентства по техническому регулированию и метрологии от 26 ноября 2012 г. N 1193-ст).</w:t>
      </w:r>
    </w:p>
    <w:p w:rsidR="00E4628F" w:rsidRPr="00F0099C" w:rsidRDefault="00E4628F" w:rsidP="00F1038A">
      <w:pPr>
        <w:pStyle w:val="a4"/>
        <w:numPr>
          <w:ilvl w:val="0"/>
          <w:numId w:val="37"/>
        </w:numPr>
        <w:tabs>
          <w:tab w:val="left" w:pos="-1620"/>
          <w:tab w:val="left" w:pos="0"/>
        </w:tabs>
        <w:ind w:left="336"/>
        <w:jc w:val="both"/>
        <w:rPr>
          <w:rFonts w:ascii="Times New Roman" w:hAnsi="Times New Roman"/>
          <w:sz w:val="28"/>
          <w:szCs w:val="28"/>
        </w:rPr>
      </w:pPr>
      <w:r w:rsidRPr="00F0099C">
        <w:rPr>
          <w:rFonts w:ascii="Times New Roman" w:hAnsi="Times New Roman"/>
          <w:sz w:val="28"/>
          <w:szCs w:val="28"/>
        </w:rPr>
        <w:t xml:space="preserve">Приспособление заглубленных помещений существующих зданий и сооружений </w:t>
      </w:r>
      <w:proofErr w:type="gramStart"/>
      <w:r w:rsidRPr="00F0099C">
        <w:rPr>
          <w:rFonts w:ascii="Times New Roman" w:hAnsi="Times New Roman"/>
          <w:sz w:val="28"/>
          <w:szCs w:val="28"/>
        </w:rPr>
        <w:t>под</w:t>
      </w:r>
      <w:proofErr w:type="gramEnd"/>
      <w:r w:rsidRPr="00F0099C">
        <w:rPr>
          <w:rFonts w:ascii="Times New Roman" w:hAnsi="Times New Roman"/>
          <w:sz w:val="28"/>
          <w:szCs w:val="28"/>
        </w:rPr>
        <w:t xml:space="preserve">  ПРУ. Пособие.-  М.: Военное издательство, 1992 г.</w:t>
      </w:r>
    </w:p>
    <w:p w:rsidR="00E4628F" w:rsidRPr="00F0099C" w:rsidRDefault="00E4628F" w:rsidP="00F1038A">
      <w:pPr>
        <w:pStyle w:val="a4"/>
        <w:numPr>
          <w:ilvl w:val="0"/>
          <w:numId w:val="37"/>
        </w:numPr>
        <w:tabs>
          <w:tab w:val="left" w:pos="0"/>
          <w:tab w:val="left" w:pos="1080"/>
        </w:tabs>
        <w:ind w:left="336"/>
        <w:jc w:val="both"/>
        <w:rPr>
          <w:rFonts w:ascii="Times New Roman" w:hAnsi="Times New Roman"/>
          <w:sz w:val="28"/>
          <w:szCs w:val="28"/>
        </w:rPr>
      </w:pPr>
      <w:r w:rsidRPr="00F0099C">
        <w:rPr>
          <w:rFonts w:ascii="Times New Roman" w:hAnsi="Times New Roman"/>
          <w:sz w:val="28"/>
          <w:szCs w:val="28"/>
        </w:rPr>
        <w:t>Наставление по организации защиты населения при ЧС техногенного и природного характера.- М.: МЧС, 1994 г.</w:t>
      </w:r>
    </w:p>
    <w:p w:rsidR="00E4628F" w:rsidRPr="00F0099C" w:rsidRDefault="00E4628F" w:rsidP="00F1038A">
      <w:pPr>
        <w:pStyle w:val="a4"/>
        <w:numPr>
          <w:ilvl w:val="0"/>
          <w:numId w:val="37"/>
        </w:numPr>
        <w:tabs>
          <w:tab w:val="left" w:pos="0"/>
        </w:tabs>
        <w:ind w:left="336"/>
        <w:jc w:val="both"/>
        <w:rPr>
          <w:rFonts w:ascii="Times New Roman" w:hAnsi="Times New Roman"/>
          <w:sz w:val="28"/>
          <w:szCs w:val="28"/>
        </w:rPr>
      </w:pPr>
      <w:r w:rsidRPr="00F0099C">
        <w:rPr>
          <w:rFonts w:ascii="Times New Roman" w:hAnsi="Times New Roman"/>
          <w:sz w:val="28"/>
          <w:szCs w:val="28"/>
        </w:rPr>
        <w:t xml:space="preserve">Строительные нормы и правила </w:t>
      </w:r>
      <w:proofErr w:type="spellStart"/>
      <w:r w:rsidRPr="00F0099C">
        <w:rPr>
          <w:rFonts w:ascii="Times New Roman" w:hAnsi="Times New Roman"/>
          <w:sz w:val="28"/>
          <w:szCs w:val="28"/>
        </w:rPr>
        <w:t>СНиПы</w:t>
      </w:r>
      <w:proofErr w:type="spellEnd"/>
      <w:r w:rsidRPr="00F0099C">
        <w:rPr>
          <w:rFonts w:ascii="Times New Roman" w:hAnsi="Times New Roman"/>
          <w:sz w:val="28"/>
          <w:szCs w:val="28"/>
        </w:rPr>
        <w:t xml:space="preserve">: СП 165.1325800.2014; </w:t>
      </w:r>
      <w:r w:rsidRPr="00F0099C">
        <w:rPr>
          <w:rFonts w:ascii="Times New Roman" w:hAnsi="Times New Roman"/>
          <w:sz w:val="28"/>
          <w:szCs w:val="28"/>
          <w:lang w:val="en-US"/>
        </w:rPr>
        <w:t>II</w:t>
      </w:r>
      <w:r w:rsidRPr="00F0099C">
        <w:rPr>
          <w:rFonts w:ascii="Times New Roman" w:hAnsi="Times New Roman"/>
          <w:sz w:val="28"/>
          <w:szCs w:val="28"/>
        </w:rPr>
        <w:t>-11-77; 3.01.09-84; 22.-02-2003; 2.06.15-85.</w:t>
      </w:r>
    </w:p>
    <w:p w:rsidR="00E4628F" w:rsidRPr="00F0099C" w:rsidRDefault="00E4628F" w:rsidP="00F1038A">
      <w:pPr>
        <w:pStyle w:val="a4"/>
        <w:numPr>
          <w:ilvl w:val="0"/>
          <w:numId w:val="37"/>
        </w:numPr>
        <w:ind w:left="336"/>
        <w:jc w:val="both"/>
        <w:rPr>
          <w:rFonts w:ascii="Times New Roman" w:hAnsi="Times New Roman"/>
          <w:sz w:val="28"/>
          <w:szCs w:val="28"/>
        </w:rPr>
      </w:pPr>
      <w:r w:rsidRPr="00F0099C">
        <w:rPr>
          <w:rFonts w:ascii="Times New Roman" w:hAnsi="Times New Roman"/>
          <w:sz w:val="28"/>
          <w:szCs w:val="28"/>
        </w:rPr>
        <w:t>Постановление Правительства РФ от 22.06.2004 г. №303  «О               порядке эвакуации населения, материальных и культурных ценностей в безопасные районы».</w:t>
      </w:r>
    </w:p>
    <w:p w:rsidR="00E4628F" w:rsidRPr="00F0099C" w:rsidRDefault="00E4628F" w:rsidP="00F1038A">
      <w:pPr>
        <w:pStyle w:val="a4"/>
        <w:numPr>
          <w:ilvl w:val="0"/>
          <w:numId w:val="37"/>
        </w:numPr>
        <w:ind w:left="336"/>
        <w:jc w:val="both"/>
        <w:rPr>
          <w:rFonts w:ascii="Times New Roman" w:hAnsi="Times New Roman"/>
          <w:sz w:val="28"/>
          <w:szCs w:val="28"/>
        </w:rPr>
      </w:pPr>
      <w:r w:rsidRPr="00F0099C">
        <w:rPr>
          <w:rFonts w:ascii="Times New Roman" w:hAnsi="Times New Roman"/>
          <w:sz w:val="28"/>
          <w:szCs w:val="28"/>
        </w:rPr>
        <w:t>Постановление Правительства РФ от 3.06.2011 г. №437-13 «Положение о приведении в готовность гражданской обороны в РФ и выполнении первоочередных мероприятий по гражданской обороне».</w:t>
      </w:r>
    </w:p>
    <w:p w:rsidR="0052504C" w:rsidRPr="00A35E66" w:rsidRDefault="00E4628F" w:rsidP="00A35E66">
      <w:pPr>
        <w:pStyle w:val="a4"/>
        <w:numPr>
          <w:ilvl w:val="0"/>
          <w:numId w:val="37"/>
        </w:numPr>
        <w:ind w:left="336"/>
        <w:jc w:val="both"/>
        <w:rPr>
          <w:rFonts w:ascii="Times New Roman" w:hAnsi="Times New Roman"/>
          <w:sz w:val="28"/>
          <w:szCs w:val="28"/>
        </w:rPr>
      </w:pPr>
      <w:r w:rsidRPr="00F0099C">
        <w:rPr>
          <w:rFonts w:ascii="Times New Roman" w:hAnsi="Times New Roman"/>
          <w:sz w:val="28"/>
          <w:szCs w:val="28"/>
        </w:rPr>
        <w:t>Руководство по организации планирования, обеспечения и проведения эвакуации населения в военное время (утверждено Министром  по делам ГО и ЧС 31.12.1996г.).</w:t>
      </w:r>
    </w:p>
    <w:p w:rsidR="00E4628F" w:rsidRDefault="000D5F22" w:rsidP="00F1038A">
      <w:pPr>
        <w:pStyle w:val="a4"/>
        <w:numPr>
          <w:ilvl w:val="0"/>
          <w:numId w:val="37"/>
        </w:numPr>
        <w:ind w:left="336"/>
        <w:jc w:val="both"/>
        <w:rPr>
          <w:rFonts w:ascii="Times New Roman" w:hAnsi="Times New Roman"/>
          <w:sz w:val="28"/>
          <w:szCs w:val="28"/>
        </w:rPr>
      </w:pPr>
      <w:r w:rsidRPr="00F0099C">
        <w:rPr>
          <w:rFonts w:ascii="Times New Roman" w:hAnsi="Times New Roman"/>
          <w:sz w:val="28"/>
          <w:szCs w:val="28"/>
        </w:rPr>
        <w:t xml:space="preserve"> </w:t>
      </w:r>
      <w:r w:rsidR="00E4628F" w:rsidRPr="00F0099C">
        <w:rPr>
          <w:rFonts w:ascii="Times New Roman" w:hAnsi="Times New Roman"/>
          <w:sz w:val="28"/>
          <w:szCs w:val="28"/>
        </w:rPr>
        <w:t>«Методические рекомендации по определению безопасных районов, пригодных для размещения эвакуируемого населения, материальных и культурных ценностей в субъектах Российской Федерации (в том числе с учётом возможности использования районов с минимальными поражающими факторами)», МЧС России от 26.04.2012 г. №2-4-87-11-14, утверждены главным военным экспертом П.В.Плат.</w:t>
      </w:r>
    </w:p>
    <w:p w:rsidR="00E4628F" w:rsidRDefault="00E4628F" w:rsidP="00F1038A">
      <w:pPr>
        <w:pStyle w:val="a4"/>
        <w:numPr>
          <w:ilvl w:val="0"/>
          <w:numId w:val="37"/>
        </w:numPr>
        <w:ind w:left="336"/>
        <w:jc w:val="both"/>
        <w:rPr>
          <w:rFonts w:ascii="Times New Roman" w:hAnsi="Times New Roman"/>
          <w:sz w:val="28"/>
          <w:szCs w:val="28"/>
        </w:rPr>
      </w:pPr>
      <w:r w:rsidRPr="00F0099C">
        <w:rPr>
          <w:rFonts w:ascii="Times New Roman" w:hAnsi="Times New Roman"/>
          <w:sz w:val="28"/>
          <w:szCs w:val="28"/>
        </w:rPr>
        <w:lastRenderedPageBreak/>
        <w:t>Постановление Губернатора Тюменской области от 13.09.2001 г. №352 «О проведении эвакуационных мероприятий в чрезвычайных ситуациях мирного времени и их обеспечении».</w:t>
      </w:r>
    </w:p>
    <w:p w:rsidR="00E4628F" w:rsidRPr="00F0099C" w:rsidRDefault="00E4628F" w:rsidP="00F1038A">
      <w:pPr>
        <w:pStyle w:val="a4"/>
        <w:numPr>
          <w:ilvl w:val="0"/>
          <w:numId w:val="37"/>
        </w:numPr>
        <w:ind w:left="336"/>
        <w:jc w:val="both"/>
        <w:rPr>
          <w:rFonts w:ascii="Times New Roman" w:hAnsi="Times New Roman"/>
          <w:sz w:val="28"/>
          <w:szCs w:val="28"/>
        </w:rPr>
      </w:pPr>
      <w:r w:rsidRPr="00F0099C">
        <w:rPr>
          <w:rFonts w:ascii="Times New Roman" w:hAnsi="Times New Roman"/>
          <w:sz w:val="28"/>
          <w:szCs w:val="28"/>
        </w:rPr>
        <w:t>Постановление Администрации Тюменской области от 04.11.2004 г. №139-пк «Об организационных мероприятиях заблаговременной подготовки безопасных районов к проведению эвакуационных мероприятий в военное время».</w:t>
      </w:r>
    </w:p>
    <w:p w:rsidR="00E4628F" w:rsidRPr="00F0099C" w:rsidRDefault="00E4628F" w:rsidP="00F1038A">
      <w:pPr>
        <w:pStyle w:val="a4"/>
        <w:numPr>
          <w:ilvl w:val="0"/>
          <w:numId w:val="37"/>
        </w:numPr>
        <w:ind w:left="336"/>
        <w:jc w:val="both"/>
        <w:rPr>
          <w:rFonts w:ascii="Times New Roman" w:hAnsi="Times New Roman"/>
          <w:sz w:val="28"/>
          <w:szCs w:val="28"/>
        </w:rPr>
      </w:pPr>
      <w:r w:rsidRPr="00F0099C">
        <w:rPr>
          <w:rFonts w:ascii="Times New Roman" w:hAnsi="Times New Roman"/>
          <w:sz w:val="28"/>
          <w:szCs w:val="28"/>
        </w:rPr>
        <w:t>Постановление Правительства Тюменской области от 24.02.2009 г. №50-п  «Об организации и проведении эвакуационных мероприятий в чрезвычайных ситуациях муниципального и регионального характера».</w:t>
      </w:r>
    </w:p>
    <w:p w:rsidR="00E4628F" w:rsidRPr="00F0099C" w:rsidRDefault="00E4628F" w:rsidP="00F1038A">
      <w:pPr>
        <w:pStyle w:val="a4"/>
        <w:numPr>
          <w:ilvl w:val="0"/>
          <w:numId w:val="37"/>
        </w:numPr>
        <w:ind w:left="336"/>
        <w:jc w:val="both"/>
        <w:rPr>
          <w:rFonts w:ascii="Times New Roman" w:hAnsi="Times New Roman"/>
          <w:sz w:val="28"/>
          <w:szCs w:val="28"/>
        </w:rPr>
      </w:pPr>
      <w:r w:rsidRPr="00F0099C">
        <w:rPr>
          <w:rFonts w:ascii="Times New Roman" w:eastAsia="Times New Roman" w:hAnsi="Times New Roman"/>
          <w:iCs/>
          <w:spacing w:val="-12"/>
          <w:sz w:val="28"/>
          <w:szCs w:val="28"/>
        </w:rPr>
        <w:t xml:space="preserve">Постановление Правительства Тюменской области от 09.09.2016г. №374-п «Об организации планирования мероприятий по подготовке </w:t>
      </w:r>
      <w:r w:rsidRPr="00F0099C">
        <w:rPr>
          <w:rFonts w:ascii="Times New Roman" w:eastAsia="Times New Roman" w:hAnsi="Times New Roman"/>
          <w:iCs/>
          <w:sz w:val="28"/>
          <w:szCs w:val="28"/>
        </w:rPr>
        <w:t xml:space="preserve">к эвакуации населения, </w:t>
      </w:r>
      <w:r w:rsidRPr="00F0099C">
        <w:rPr>
          <w:rFonts w:ascii="Times New Roman" w:eastAsia="Times New Roman" w:hAnsi="Times New Roman"/>
          <w:iCs/>
          <w:spacing w:val="-12"/>
          <w:sz w:val="28"/>
          <w:szCs w:val="28"/>
        </w:rPr>
        <w:t xml:space="preserve">материальных и культурных </w:t>
      </w:r>
      <w:r w:rsidRPr="00F0099C">
        <w:rPr>
          <w:rFonts w:ascii="Times New Roman" w:eastAsia="Times New Roman" w:hAnsi="Times New Roman"/>
          <w:iCs/>
          <w:spacing w:val="-14"/>
          <w:sz w:val="28"/>
          <w:szCs w:val="28"/>
        </w:rPr>
        <w:t xml:space="preserve">ценностей в безопасные районы </w:t>
      </w:r>
      <w:r w:rsidRPr="00F0099C">
        <w:rPr>
          <w:rFonts w:ascii="Times New Roman" w:eastAsia="Times New Roman" w:hAnsi="Times New Roman"/>
          <w:iCs/>
          <w:sz w:val="28"/>
          <w:szCs w:val="28"/>
        </w:rPr>
        <w:t>в военное время».</w:t>
      </w:r>
    </w:p>
    <w:p w:rsidR="004047D6" w:rsidRPr="00F0099C" w:rsidRDefault="00E4628F" w:rsidP="00F1038A">
      <w:pPr>
        <w:pStyle w:val="a4"/>
        <w:numPr>
          <w:ilvl w:val="0"/>
          <w:numId w:val="37"/>
        </w:numPr>
        <w:ind w:left="336"/>
        <w:jc w:val="both"/>
        <w:rPr>
          <w:rFonts w:ascii="Times New Roman" w:hAnsi="Times New Roman"/>
          <w:sz w:val="28"/>
          <w:szCs w:val="28"/>
        </w:rPr>
      </w:pPr>
      <w:r w:rsidRPr="00F0099C">
        <w:rPr>
          <w:rFonts w:ascii="Times New Roman" w:hAnsi="Times New Roman"/>
          <w:sz w:val="28"/>
          <w:szCs w:val="28"/>
        </w:rPr>
        <w:t>Учебное  пособие «Организация и планирование эвакуации в мирное и военное время» (отдел оперативного планирования ГУ ГОЧС</w:t>
      </w:r>
      <w:r w:rsidR="00F0099C" w:rsidRPr="00F0099C">
        <w:rPr>
          <w:rFonts w:ascii="Times New Roman" w:hAnsi="Times New Roman"/>
          <w:sz w:val="28"/>
          <w:szCs w:val="28"/>
        </w:rPr>
        <w:t xml:space="preserve">  </w:t>
      </w:r>
      <w:r w:rsidRPr="00F0099C">
        <w:rPr>
          <w:rFonts w:ascii="Times New Roman" w:hAnsi="Times New Roman"/>
          <w:sz w:val="28"/>
          <w:szCs w:val="28"/>
        </w:rPr>
        <w:t xml:space="preserve"> г. Тюмень. 2005 г.)</w:t>
      </w:r>
    </w:p>
    <w:p w:rsidR="00E4628F" w:rsidRPr="00F0099C" w:rsidRDefault="00E4628F" w:rsidP="00F1038A">
      <w:pPr>
        <w:pStyle w:val="a4"/>
        <w:numPr>
          <w:ilvl w:val="0"/>
          <w:numId w:val="37"/>
        </w:numPr>
        <w:ind w:left="336"/>
        <w:jc w:val="both"/>
        <w:rPr>
          <w:rFonts w:ascii="Times New Roman" w:hAnsi="Times New Roman"/>
          <w:sz w:val="28"/>
          <w:szCs w:val="28"/>
        </w:rPr>
      </w:pPr>
      <w:r w:rsidRPr="00F0099C">
        <w:rPr>
          <w:rFonts w:ascii="Times New Roman" w:hAnsi="Times New Roman"/>
          <w:color w:val="000000" w:themeColor="text1"/>
          <w:sz w:val="28"/>
          <w:szCs w:val="28"/>
        </w:rPr>
        <w:t>Федеральный закон от 09.01.1995г. №3 «О радиационной безопасности населения».</w:t>
      </w:r>
    </w:p>
    <w:p w:rsidR="00E4628F" w:rsidRPr="00CA43F5" w:rsidRDefault="00E4628F" w:rsidP="00F1038A">
      <w:pPr>
        <w:pStyle w:val="a9"/>
        <w:numPr>
          <w:ilvl w:val="0"/>
          <w:numId w:val="37"/>
        </w:numPr>
        <w:ind w:left="336"/>
        <w:jc w:val="both"/>
        <w:rPr>
          <w:b w:val="0"/>
          <w:szCs w:val="28"/>
        </w:rPr>
      </w:pPr>
      <w:r w:rsidRPr="00CA43F5">
        <w:rPr>
          <w:b w:val="0"/>
          <w:szCs w:val="28"/>
        </w:rPr>
        <w:t>Приказ МЧС России от 01.10.1014 №543 «Об утверждении Положения об организации обеспечения населения средствами индивидуальной защиты».</w:t>
      </w:r>
    </w:p>
    <w:p w:rsidR="00E4628F" w:rsidRPr="00F0099C" w:rsidRDefault="00E4628F" w:rsidP="00F1038A">
      <w:pPr>
        <w:pStyle w:val="a4"/>
        <w:numPr>
          <w:ilvl w:val="0"/>
          <w:numId w:val="37"/>
        </w:numPr>
        <w:ind w:left="336"/>
        <w:jc w:val="both"/>
        <w:rPr>
          <w:rFonts w:ascii="Times New Roman" w:hAnsi="Times New Roman"/>
          <w:sz w:val="28"/>
          <w:szCs w:val="28"/>
        </w:rPr>
      </w:pPr>
      <w:r w:rsidRPr="00F0099C">
        <w:rPr>
          <w:rFonts w:ascii="Times New Roman" w:hAnsi="Times New Roman"/>
          <w:sz w:val="28"/>
          <w:szCs w:val="28"/>
        </w:rPr>
        <w:t xml:space="preserve">Приказ МЧС РФ от 27.05.2003г. № 285 «Об утверждении и введении в </w:t>
      </w:r>
      <w:r w:rsidR="004047D6" w:rsidRPr="00F0099C">
        <w:rPr>
          <w:rFonts w:ascii="Times New Roman" w:hAnsi="Times New Roman"/>
          <w:sz w:val="28"/>
          <w:szCs w:val="28"/>
        </w:rPr>
        <w:t xml:space="preserve">  </w:t>
      </w:r>
      <w:r w:rsidRPr="00F0099C">
        <w:rPr>
          <w:rFonts w:ascii="Times New Roman" w:hAnsi="Times New Roman"/>
          <w:sz w:val="28"/>
          <w:szCs w:val="28"/>
        </w:rPr>
        <w:t>действие Правил использования и содержания средств индивидуальной защиты, приборов радиационной, химической разведки и контроля".</w:t>
      </w:r>
    </w:p>
    <w:p w:rsidR="00E4628F" w:rsidRPr="00E4628F" w:rsidRDefault="00E4628F" w:rsidP="00F1038A">
      <w:pPr>
        <w:pStyle w:val="a4"/>
        <w:numPr>
          <w:ilvl w:val="0"/>
          <w:numId w:val="37"/>
        </w:numPr>
        <w:ind w:left="336"/>
        <w:jc w:val="both"/>
        <w:rPr>
          <w:rFonts w:ascii="Times New Roman" w:hAnsi="Times New Roman"/>
          <w:sz w:val="28"/>
          <w:szCs w:val="28"/>
        </w:rPr>
      </w:pPr>
      <w:r w:rsidRPr="00E4628F">
        <w:rPr>
          <w:rFonts w:ascii="Times New Roman" w:hAnsi="Times New Roman"/>
          <w:sz w:val="28"/>
          <w:szCs w:val="28"/>
        </w:rPr>
        <w:t xml:space="preserve">В.А. Владимиров, В.И. </w:t>
      </w:r>
      <w:proofErr w:type="spellStart"/>
      <w:r w:rsidRPr="00E4628F">
        <w:rPr>
          <w:rFonts w:ascii="Times New Roman" w:hAnsi="Times New Roman"/>
          <w:sz w:val="28"/>
          <w:szCs w:val="28"/>
        </w:rPr>
        <w:t>Измалков</w:t>
      </w:r>
      <w:proofErr w:type="spellEnd"/>
      <w:r w:rsidRPr="00E4628F">
        <w:rPr>
          <w:rFonts w:ascii="Times New Roman" w:hAnsi="Times New Roman"/>
          <w:sz w:val="28"/>
          <w:szCs w:val="28"/>
        </w:rPr>
        <w:t xml:space="preserve">, А.В. </w:t>
      </w:r>
      <w:proofErr w:type="spellStart"/>
      <w:r w:rsidRPr="00E4628F">
        <w:rPr>
          <w:rFonts w:ascii="Times New Roman" w:hAnsi="Times New Roman"/>
          <w:sz w:val="28"/>
          <w:szCs w:val="28"/>
        </w:rPr>
        <w:t>Измалков</w:t>
      </w:r>
      <w:proofErr w:type="spellEnd"/>
      <w:r w:rsidRPr="00E4628F">
        <w:rPr>
          <w:rFonts w:ascii="Times New Roman" w:hAnsi="Times New Roman"/>
          <w:sz w:val="28"/>
          <w:szCs w:val="28"/>
        </w:rPr>
        <w:t>. Радиационная и химическая безопасность населения. Монография. - М.: 2005 г.</w:t>
      </w:r>
    </w:p>
    <w:p w:rsidR="0052504C" w:rsidRPr="000269DD" w:rsidRDefault="00E4628F" w:rsidP="0052504C">
      <w:pPr>
        <w:pStyle w:val="a4"/>
        <w:numPr>
          <w:ilvl w:val="0"/>
          <w:numId w:val="37"/>
        </w:numPr>
        <w:ind w:left="336"/>
        <w:jc w:val="both"/>
        <w:rPr>
          <w:rFonts w:ascii="Times New Roman" w:hAnsi="Times New Roman"/>
          <w:sz w:val="28"/>
          <w:szCs w:val="28"/>
        </w:rPr>
      </w:pPr>
      <w:r w:rsidRPr="00E4628F">
        <w:rPr>
          <w:rFonts w:ascii="Times New Roman" w:hAnsi="Times New Roman"/>
          <w:sz w:val="28"/>
          <w:szCs w:val="28"/>
        </w:rPr>
        <w:t>В.А. Владимиров. Методические рекомендации по защите населения в зонах возможных чрезвычайных с</w:t>
      </w:r>
      <w:r w:rsidR="00F0099C">
        <w:rPr>
          <w:rFonts w:ascii="Times New Roman" w:hAnsi="Times New Roman"/>
          <w:sz w:val="28"/>
          <w:szCs w:val="28"/>
        </w:rPr>
        <w:t>итуаций радиационного характера</w:t>
      </w:r>
      <w:r w:rsidRPr="00E4628F">
        <w:rPr>
          <w:rFonts w:ascii="Times New Roman" w:hAnsi="Times New Roman"/>
          <w:sz w:val="28"/>
          <w:szCs w:val="28"/>
        </w:rPr>
        <w:t xml:space="preserve"> </w:t>
      </w:r>
      <w:proofErr w:type="gramStart"/>
      <w:r w:rsidRPr="00E4628F">
        <w:rPr>
          <w:rFonts w:ascii="Times New Roman" w:hAnsi="Times New Roman"/>
          <w:sz w:val="28"/>
          <w:szCs w:val="28"/>
        </w:rPr>
        <w:t>-М</w:t>
      </w:r>
      <w:proofErr w:type="gramEnd"/>
      <w:r w:rsidRPr="00E4628F">
        <w:rPr>
          <w:rFonts w:ascii="Times New Roman" w:hAnsi="Times New Roman"/>
          <w:sz w:val="28"/>
          <w:szCs w:val="28"/>
        </w:rPr>
        <w:t xml:space="preserve">.: 2005 г. </w:t>
      </w:r>
    </w:p>
    <w:p w:rsidR="00E4628F" w:rsidRPr="00E4628F" w:rsidRDefault="00E4628F" w:rsidP="00F1038A">
      <w:pPr>
        <w:pStyle w:val="a4"/>
        <w:numPr>
          <w:ilvl w:val="0"/>
          <w:numId w:val="37"/>
        </w:numPr>
        <w:ind w:left="336"/>
        <w:jc w:val="both"/>
        <w:rPr>
          <w:rFonts w:ascii="Times New Roman" w:hAnsi="Times New Roman"/>
          <w:sz w:val="28"/>
          <w:szCs w:val="28"/>
        </w:rPr>
      </w:pPr>
      <w:r w:rsidRPr="00E4628F">
        <w:rPr>
          <w:rFonts w:ascii="Times New Roman" w:hAnsi="Times New Roman"/>
          <w:sz w:val="28"/>
          <w:szCs w:val="28"/>
        </w:rPr>
        <w:t>Организация и ведение гражданской обороны и защиты населения и территорий от чрезвычайных ситуаций природного и техногенного характера. Под общей редакцией  Г.Н.Кириллова.- М.: 2002 г.</w:t>
      </w:r>
    </w:p>
    <w:p w:rsidR="00E4628F" w:rsidRDefault="00E4628F" w:rsidP="00C71736">
      <w:pPr>
        <w:spacing w:after="0" w:line="240" w:lineRule="auto"/>
        <w:ind w:left="336"/>
        <w:jc w:val="both"/>
        <w:rPr>
          <w:rFonts w:ascii="Times New Roman" w:hAnsi="Times New Roman" w:cs="Times New Roman"/>
          <w:sz w:val="28"/>
          <w:szCs w:val="28"/>
        </w:rPr>
      </w:pPr>
    </w:p>
    <w:p w:rsidR="00C71736" w:rsidRDefault="00DC3AD2" w:rsidP="00DC3AD2">
      <w:pPr>
        <w:spacing w:after="0" w:line="240" w:lineRule="auto"/>
        <w:ind w:right="176"/>
        <w:jc w:val="both"/>
        <w:rPr>
          <w:rFonts w:ascii="Times New Roman" w:hAnsi="Times New Roman" w:cs="Times New Roman"/>
          <w:sz w:val="28"/>
          <w:szCs w:val="28"/>
        </w:rPr>
      </w:pPr>
      <w:r w:rsidRPr="00C926A9">
        <w:rPr>
          <w:rFonts w:ascii="Times New Roman" w:hAnsi="Times New Roman" w:cs="Times New Roman"/>
          <w:sz w:val="28"/>
          <w:szCs w:val="28"/>
        </w:rPr>
        <w:t xml:space="preserve">  </w:t>
      </w:r>
    </w:p>
    <w:p w:rsidR="00C71736" w:rsidRDefault="00C71736" w:rsidP="00DC3AD2">
      <w:pPr>
        <w:spacing w:after="0" w:line="240" w:lineRule="auto"/>
        <w:ind w:right="176"/>
        <w:jc w:val="both"/>
        <w:rPr>
          <w:rFonts w:ascii="Times New Roman" w:hAnsi="Times New Roman" w:cs="Times New Roman"/>
          <w:sz w:val="28"/>
          <w:szCs w:val="28"/>
        </w:rPr>
      </w:pPr>
    </w:p>
    <w:p w:rsidR="008F0AAE" w:rsidRDefault="008F0AAE" w:rsidP="008F0AAE">
      <w:pPr>
        <w:spacing w:after="0" w:line="240" w:lineRule="auto"/>
        <w:ind w:left="709"/>
        <w:jc w:val="both"/>
        <w:rPr>
          <w:rFonts w:ascii="Times New Roman" w:hAnsi="Times New Roman" w:cs="Times New Roman"/>
          <w:sz w:val="28"/>
          <w:szCs w:val="28"/>
        </w:rPr>
      </w:pPr>
    </w:p>
    <w:p w:rsidR="008F0AAE" w:rsidRPr="00C926A9" w:rsidRDefault="008F0AAE" w:rsidP="008F0AAE">
      <w:pPr>
        <w:spacing w:after="0" w:line="240" w:lineRule="auto"/>
        <w:ind w:left="709"/>
        <w:jc w:val="both"/>
        <w:rPr>
          <w:rFonts w:ascii="Times New Roman" w:hAnsi="Times New Roman" w:cs="Times New Roman"/>
          <w:sz w:val="28"/>
          <w:szCs w:val="28"/>
        </w:rPr>
      </w:pPr>
    </w:p>
    <w:p w:rsidR="00CC59CF" w:rsidRDefault="00750169" w:rsidP="00CC59CF">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Введение</w:t>
      </w:r>
    </w:p>
    <w:p w:rsidR="006B7316" w:rsidRDefault="008B2E97" w:rsidP="006B7316">
      <w:pPr>
        <w:spacing w:after="0"/>
        <w:rPr>
          <w:rFonts w:ascii="Times New Roman" w:hAnsi="Times New Roman" w:cs="Times New Roman"/>
          <w:sz w:val="28"/>
          <w:szCs w:val="28"/>
        </w:rPr>
      </w:pPr>
      <w:r>
        <w:rPr>
          <w:rFonts w:ascii="Times New Roman" w:hAnsi="Times New Roman" w:cs="Times New Roman"/>
          <w:bCs/>
          <w:sz w:val="28"/>
          <w:szCs w:val="28"/>
        </w:rPr>
        <w:t xml:space="preserve"> </w:t>
      </w:r>
      <w:r w:rsidR="008F0AAE">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6B7316" w:rsidRPr="008B2E97">
        <w:rPr>
          <w:rFonts w:ascii="Times New Roman" w:hAnsi="Times New Roman" w:cs="Times New Roman"/>
          <w:bCs/>
          <w:sz w:val="28"/>
          <w:szCs w:val="28"/>
        </w:rPr>
        <w:t>Инженерная защита населения</w:t>
      </w:r>
      <w:r w:rsidR="006B7316" w:rsidRPr="00FD082C">
        <w:rPr>
          <w:rFonts w:ascii="Times New Roman" w:hAnsi="Times New Roman" w:cs="Times New Roman"/>
          <w:sz w:val="28"/>
          <w:szCs w:val="28"/>
        </w:rPr>
        <w:t xml:space="preserve"> является важной частью оборонного потенциала страны и обязательной составляющей комплекса мероприятий по защите населения, материальных и культурных ценностей на территории Российской  Федерации от опасностей, возникающих при </w:t>
      </w:r>
      <w:r w:rsidR="006B7316">
        <w:rPr>
          <w:rFonts w:ascii="Times New Roman" w:hAnsi="Times New Roman" w:cs="Times New Roman"/>
          <w:sz w:val="28"/>
          <w:szCs w:val="28"/>
        </w:rPr>
        <w:t xml:space="preserve">военных конфликтах </w:t>
      </w:r>
      <w:r w:rsidR="006B7316" w:rsidRPr="00FD082C">
        <w:rPr>
          <w:rFonts w:ascii="Times New Roman" w:hAnsi="Times New Roman" w:cs="Times New Roman"/>
          <w:sz w:val="28"/>
          <w:szCs w:val="28"/>
        </w:rPr>
        <w:t xml:space="preserve">или </w:t>
      </w:r>
      <w:r w:rsidR="006B7316">
        <w:rPr>
          <w:rFonts w:ascii="Times New Roman" w:hAnsi="Times New Roman" w:cs="Times New Roman"/>
          <w:sz w:val="28"/>
          <w:szCs w:val="28"/>
        </w:rPr>
        <w:t>вследствие этих конфликтов</w:t>
      </w:r>
      <w:r w:rsidR="006B7316" w:rsidRPr="00FD082C">
        <w:rPr>
          <w:rFonts w:ascii="Times New Roman" w:hAnsi="Times New Roman" w:cs="Times New Roman"/>
          <w:sz w:val="28"/>
          <w:szCs w:val="28"/>
        </w:rPr>
        <w:t xml:space="preserve">, а также чрезвычайных ситуаций природного и техногенного характера. </w:t>
      </w:r>
      <w:r w:rsidR="006B7316">
        <w:rPr>
          <w:rFonts w:ascii="Times New Roman" w:hAnsi="Times New Roman" w:cs="Times New Roman"/>
          <w:sz w:val="28"/>
          <w:szCs w:val="28"/>
        </w:rPr>
        <w:t xml:space="preserve"> </w:t>
      </w:r>
    </w:p>
    <w:p w:rsidR="008B2E97" w:rsidRDefault="008F0AAE" w:rsidP="008B2E97">
      <w:pPr>
        <w:spacing w:after="0"/>
        <w:rPr>
          <w:rFonts w:ascii="Times New Roman" w:hAnsi="Times New Roman"/>
          <w:bCs/>
          <w:sz w:val="28"/>
          <w:szCs w:val="28"/>
        </w:rPr>
      </w:pPr>
      <w:r>
        <w:rPr>
          <w:rFonts w:ascii="Times New Roman" w:hAnsi="Times New Roman"/>
          <w:bCs/>
          <w:sz w:val="28"/>
          <w:szCs w:val="28"/>
        </w:rPr>
        <w:lastRenderedPageBreak/>
        <w:t xml:space="preserve">     </w:t>
      </w:r>
      <w:r w:rsidR="006B7316" w:rsidRPr="006B7316">
        <w:rPr>
          <w:rFonts w:ascii="Times New Roman" w:hAnsi="Times New Roman"/>
          <w:bCs/>
          <w:sz w:val="28"/>
          <w:szCs w:val="28"/>
        </w:rPr>
        <w:t>В соответствии с</w:t>
      </w:r>
      <w:r w:rsidR="006B7316" w:rsidRPr="006B7316">
        <w:rPr>
          <w:rFonts w:ascii="Times New Roman" w:hAnsi="Times New Roman"/>
          <w:sz w:val="28"/>
          <w:szCs w:val="28"/>
        </w:rPr>
        <w:t xml:space="preserve"> </w:t>
      </w:r>
      <w:r w:rsidR="006B7316" w:rsidRPr="006B7316">
        <w:rPr>
          <w:rFonts w:ascii="Times New Roman" w:hAnsi="Times New Roman"/>
          <w:bCs/>
          <w:sz w:val="28"/>
          <w:szCs w:val="28"/>
        </w:rPr>
        <w:t>федеральным законом РФ</w:t>
      </w:r>
      <w:r w:rsidR="006B7316" w:rsidRPr="006B7316">
        <w:rPr>
          <w:rFonts w:ascii="Times New Roman" w:hAnsi="Times New Roman"/>
          <w:b/>
          <w:bCs/>
          <w:sz w:val="28"/>
          <w:szCs w:val="28"/>
        </w:rPr>
        <w:t xml:space="preserve">  </w:t>
      </w:r>
      <w:r w:rsidR="006B7316" w:rsidRPr="006B7316">
        <w:rPr>
          <w:rFonts w:ascii="Times New Roman" w:hAnsi="Times New Roman"/>
          <w:sz w:val="28"/>
          <w:szCs w:val="28"/>
        </w:rPr>
        <w:t>"О защите населения и территорий от чрезвычайных ситуаций природного и техногенного характера" от 21.12.94г. №-68-ФЗ</w:t>
      </w:r>
      <w:r w:rsidR="006B7316">
        <w:rPr>
          <w:rFonts w:ascii="Times New Roman" w:hAnsi="Times New Roman"/>
          <w:sz w:val="28"/>
          <w:szCs w:val="28"/>
        </w:rPr>
        <w:t xml:space="preserve"> к </w:t>
      </w:r>
      <w:r w:rsidR="006B7316" w:rsidRPr="006B7316">
        <w:rPr>
          <w:rFonts w:ascii="Times New Roman" w:hAnsi="Times New Roman"/>
          <w:b/>
          <w:bCs/>
          <w:sz w:val="28"/>
          <w:szCs w:val="28"/>
        </w:rPr>
        <w:t xml:space="preserve"> </w:t>
      </w:r>
      <w:r w:rsidR="006B7316" w:rsidRPr="006B7316">
        <w:rPr>
          <w:rFonts w:ascii="Times New Roman" w:hAnsi="Times New Roman"/>
          <w:bCs/>
          <w:sz w:val="28"/>
          <w:szCs w:val="28"/>
        </w:rPr>
        <w:t>о</w:t>
      </w:r>
      <w:r w:rsidR="006B7316">
        <w:rPr>
          <w:rFonts w:ascii="Times New Roman" w:hAnsi="Times New Roman"/>
          <w:bCs/>
          <w:sz w:val="28"/>
          <w:szCs w:val="28"/>
        </w:rPr>
        <w:t>сновным принципам</w:t>
      </w:r>
      <w:r w:rsidR="006B7316" w:rsidRPr="006B7316">
        <w:rPr>
          <w:rFonts w:ascii="Times New Roman" w:hAnsi="Times New Roman"/>
          <w:bCs/>
          <w:sz w:val="28"/>
          <w:szCs w:val="28"/>
        </w:rPr>
        <w:t xml:space="preserve"> защиты населения</w:t>
      </w:r>
      <w:r w:rsidR="008B2E97">
        <w:rPr>
          <w:rFonts w:ascii="Times New Roman" w:hAnsi="Times New Roman"/>
          <w:bCs/>
          <w:sz w:val="28"/>
          <w:szCs w:val="28"/>
        </w:rPr>
        <w:t xml:space="preserve"> относятся:</w:t>
      </w:r>
    </w:p>
    <w:p w:rsidR="006B7316" w:rsidRPr="006B7316" w:rsidRDefault="008B2E97" w:rsidP="008B2E97">
      <w:pPr>
        <w:spacing w:after="0"/>
        <w:rPr>
          <w:rFonts w:ascii="Times New Roman" w:hAnsi="Times New Roman" w:cs="Times New Roman"/>
          <w:sz w:val="28"/>
          <w:szCs w:val="28"/>
        </w:rPr>
      </w:pPr>
      <w:r>
        <w:rPr>
          <w:rFonts w:ascii="Times New Roman" w:hAnsi="Times New Roman"/>
          <w:bCs/>
          <w:sz w:val="28"/>
          <w:szCs w:val="28"/>
        </w:rPr>
        <w:t>- з</w:t>
      </w:r>
      <w:r w:rsidR="006B7316" w:rsidRPr="006B7316">
        <w:rPr>
          <w:rFonts w:ascii="Times New Roman" w:hAnsi="Times New Roman"/>
          <w:bCs/>
          <w:sz w:val="28"/>
          <w:szCs w:val="28"/>
        </w:rPr>
        <w:t xml:space="preserve">ащите от чрезвычайных ситуаций подлежит все население Российской </w:t>
      </w:r>
    </w:p>
    <w:p w:rsidR="006B7316" w:rsidRPr="00FD082C" w:rsidRDefault="006B7316" w:rsidP="006B7316">
      <w:pPr>
        <w:spacing w:after="0"/>
        <w:rPr>
          <w:rFonts w:ascii="Times New Roman" w:hAnsi="Times New Roman" w:cs="Times New Roman"/>
          <w:sz w:val="28"/>
          <w:szCs w:val="28"/>
        </w:rPr>
      </w:pPr>
      <w:r w:rsidRPr="00FD082C">
        <w:rPr>
          <w:rFonts w:ascii="Times New Roman" w:hAnsi="Times New Roman" w:cs="Times New Roman"/>
          <w:bCs/>
          <w:sz w:val="28"/>
          <w:szCs w:val="28"/>
        </w:rPr>
        <w:t>Федерации,  а также иностранные граждане и лица без гражданства,</w:t>
      </w:r>
    </w:p>
    <w:p w:rsidR="006B7316" w:rsidRPr="00FD082C" w:rsidRDefault="006B7316" w:rsidP="008B2E97">
      <w:pPr>
        <w:spacing w:after="0"/>
        <w:rPr>
          <w:rFonts w:ascii="Times New Roman" w:hAnsi="Times New Roman" w:cs="Times New Roman"/>
          <w:sz w:val="28"/>
          <w:szCs w:val="28"/>
        </w:rPr>
      </w:pPr>
      <w:r w:rsidRPr="00FD082C">
        <w:rPr>
          <w:rFonts w:ascii="Times New Roman" w:hAnsi="Times New Roman" w:cs="Times New Roman"/>
          <w:bCs/>
          <w:sz w:val="28"/>
          <w:szCs w:val="28"/>
        </w:rPr>
        <w:t xml:space="preserve"> н</w:t>
      </w:r>
      <w:r w:rsidR="008B2E97">
        <w:rPr>
          <w:rFonts w:ascii="Times New Roman" w:hAnsi="Times New Roman" w:cs="Times New Roman"/>
          <w:bCs/>
          <w:sz w:val="28"/>
          <w:szCs w:val="28"/>
        </w:rPr>
        <w:t>аходящиеся на территории страны;</w:t>
      </w:r>
    </w:p>
    <w:p w:rsidR="006B7316" w:rsidRPr="00FD082C" w:rsidRDefault="008B2E97" w:rsidP="008B2E97">
      <w:pPr>
        <w:spacing w:after="0"/>
        <w:rPr>
          <w:rFonts w:ascii="Times New Roman" w:hAnsi="Times New Roman" w:cs="Times New Roman"/>
          <w:sz w:val="28"/>
          <w:szCs w:val="28"/>
        </w:rPr>
      </w:pPr>
      <w:r>
        <w:rPr>
          <w:rFonts w:ascii="Times New Roman" w:hAnsi="Times New Roman" w:cs="Times New Roman"/>
          <w:sz w:val="28"/>
          <w:szCs w:val="28"/>
        </w:rPr>
        <w:t>- о</w:t>
      </w:r>
      <w:r w:rsidR="006B7316" w:rsidRPr="00FD082C">
        <w:rPr>
          <w:rFonts w:ascii="Times New Roman" w:hAnsi="Times New Roman" w:cs="Times New Roman"/>
          <w:sz w:val="28"/>
          <w:szCs w:val="28"/>
        </w:rPr>
        <w:t>сновной объем мероприятий, направленных на предупреждение</w:t>
      </w:r>
    </w:p>
    <w:p w:rsidR="006B7316" w:rsidRDefault="006B7316" w:rsidP="008B2E97">
      <w:pPr>
        <w:spacing w:after="0"/>
        <w:rPr>
          <w:rFonts w:ascii="Times New Roman" w:hAnsi="Times New Roman" w:cs="Times New Roman"/>
          <w:sz w:val="28"/>
          <w:szCs w:val="28"/>
        </w:rPr>
      </w:pPr>
      <w:r w:rsidRPr="00FD082C">
        <w:rPr>
          <w:rFonts w:ascii="Times New Roman" w:hAnsi="Times New Roman" w:cs="Times New Roman"/>
          <w:sz w:val="28"/>
          <w:szCs w:val="28"/>
        </w:rPr>
        <w:t xml:space="preserve"> чрезвычайных ситуаций, а также на максимально возможное снижение размеров ущерба и потерь в случае их возникнове</w:t>
      </w:r>
      <w:r w:rsidR="008B2E97">
        <w:rPr>
          <w:rFonts w:ascii="Times New Roman" w:hAnsi="Times New Roman" w:cs="Times New Roman"/>
          <w:sz w:val="28"/>
          <w:szCs w:val="28"/>
        </w:rPr>
        <w:t>ния, проводится заблаговременно;</w:t>
      </w:r>
    </w:p>
    <w:p w:rsidR="006B7316" w:rsidRPr="00FD082C" w:rsidRDefault="008B2E97" w:rsidP="008B2E97">
      <w:pPr>
        <w:spacing w:after="0"/>
        <w:rPr>
          <w:rFonts w:ascii="Times New Roman" w:hAnsi="Times New Roman" w:cs="Times New Roman"/>
          <w:sz w:val="28"/>
          <w:szCs w:val="28"/>
        </w:rPr>
      </w:pPr>
      <w:r>
        <w:rPr>
          <w:rFonts w:ascii="Times New Roman" w:hAnsi="Times New Roman" w:cs="Times New Roman"/>
          <w:sz w:val="28"/>
          <w:szCs w:val="28"/>
        </w:rPr>
        <w:t>- о</w:t>
      </w:r>
      <w:r w:rsidR="006B7316" w:rsidRPr="00FD082C">
        <w:rPr>
          <w:rFonts w:ascii="Times New Roman" w:hAnsi="Times New Roman" w:cs="Times New Roman"/>
          <w:sz w:val="28"/>
          <w:szCs w:val="28"/>
        </w:rPr>
        <w:t>бъем и содержание мероприятий по защите населения и территорий от чрезвычайных ситуаций различного характера определяются, исходя из принципа необходимой достаточности и максимально возможного исполь</w:t>
      </w:r>
      <w:r>
        <w:rPr>
          <w:rFonts w:ascii="Times New Roman" w:hAnsi="Times New Roman" w:cs="Times New Roman"/>
          <w:sz w:val="28"/>
          <w:szCs w:val="28"/>
        </w:rPr>
        <w:t>зования имеющихся сил и средств;</w:t>
      </w:r>
    </w:p>
    <w:p w:rsidR="006B7316" w:rsidRPr="00FD082C" w:rsidRDefault="008B2E97" w:rsidP="008B2E97">
      <w:pPr>
        <w:spacing w:after="0"/>
        <w:rPr>
          <w:rFonts w:ascii="Times New Roman" w:hAnsi="Times New Roman" w:cs="Times New Roman"/>
          <w:sz w:val="28"/>
          <w:szCs w:val="28"/>
        </w:rPr>
      </w:pPr>
      <w:r>
        <w:rPr>
          <w:rFonts w:ascii="Times New Roman" w:hAnsi="Times New Roman" w:cs="Times New Roman"/>
          <w:sz w:val="28"/>
          <w:szCs w:val="28"/>
        </w:rPr>
        <w:t>- п</w:t>
      </w:r>
      <w:r w:rsidR="006B7316" w:rsidRPr="00FD082C">
        <w:rPr>
          <w:rFonts w:ascii="Times New Roman" w:hAnsi="Times New Roman" w:cs="Times New Roman"/>
          <w:sz w:val="28"/>
          <w:szCs w:val="28"/>
        </w:rPr>
        <w:t xml:space="preserve">ланирование и осуществление мероприятий по защите населения и </w:t>
      </w:r>
    </w:p>
    <w:p w:rsidR="006B7316" w:rsidRPr="00FD082C" w:rsidRDefault="006B7316" w:rsidP="008B2E97">
      <w:pPr>
        <w:spacing w:after="0"/>
        <w:rPr>
          <w:rFonts w:ascii="Times New Roman" w:hAnsi="Times New Roman" w:cs="Times New Roman"/>
          <w:sz w:val="28"/>
          <w:szCs w:val="28"/>
        </w:rPr>
      </w:pPr>
      <w:r w:rsidRPr="00FD082C">
        <w:rPr>
          <w:rFonts w:ascii="Times New Roman" w:hAnsi="Times New Roman" w:cs="Times New Roman"/>
          <w:sz w:val="28"/>
          <w:szCs w:val="28"/>
        </w:rPr>
        <w:t xml:space="preserve">территорий от чрезвычайных ситуаций различного характера проводятся </w:t>
      </w:r>
      <w:proofErr w:type="gramStart"/>
      <w:r w:rsidRPr="00FD082C">
        <w:rPr>
          <w:rFonts w:ascii="Times New Roman" w:hAnsi="Times New Roman" w:cs="Times New Roman"/>
          <w:sz w:val="28"/>
          <w:szCs w:val="28"/>
        </w:rPr>
        <w:t>с</w:t>
      </w:r>
      <w:proofErr w:type="gramEnd"/>
      <w:r w:rsidRPr="00FD082C">
        <w:rPr>
          <w:rFonts w:ascii="Times New Roman" w:hAnsi="Times New Roman" w:cs="Times New Roman"/>
          <w:sz w:val="28"/>
          <w:szCs w:val="28"/>
        </w:rPr>
        <w:t xml:space="preserve"> </w:t>
      </w:r>
    </w:p>
    <w:p w:rsidR="006B7316" w:rsidRPr="00FD082C" w:rsidRDefault="006B7316" w:rsidP="008B2E97">
      <w:pPr>
        <w:spacing w:after="0"/>
        <w:rPr>
          <w:rFonts w:ascii="Times New Roman" w:hAnsi="Times New Roman" w:cs="Times New Roman"/>
          <w:sz w:val="28"/>
          <w:szCs w:val="28"/>
        </w:rPr>
      </w:pPr>
      <w:r w:rsidRPr="00FD082C">
        <w:rPr>
          <w:rFonts w:ascii="Times New Roman" w:hAnsi="Times New Roman" w:cs="Times New Roman"/>
          <w:sz w:val="28"/>
          <w:szCs w:val="28"/>
        </w:rPr>
        <w:t xml:space="preserve">учетом экономических, природных и иных характеристик, особенностей </w:t>
      </w:r>
    </w:p>
    <w:p w:rsidR="006B7316" w:rsidRPr="00FD082C" w:rsidRDefault="006B7316" w:rsidP="008B2E97">
      <w:pPr>
        <w:spacing w:after="0"/>
        <w:rPr>
          <w:rFonts w:ascii="Times New Roman" w:hAnsi="Times New Roman" w:cs="Times New Roman"/>
          <w:sz w:val="28"/>
          <w:szCs w:val="28"/>
        </w:rPr>
      </w:pPr>
      <w:r w:rsidRPr="00FD082C">
        <w:rPr>
          <w:rFonts w:ascii="Times New Roman" w:hAnsi="Times New Roman" w:cs="Times New Roman"/>
          <w:sz w:val="28"/>
          <w:szCs w:val="28"/>
        </w:rPr>
        <w:t xml:space="preserve">территорий и степени реальной опасности возникновения чрезвычайных </w:t>
      </w:r>
    </w:p>
    <w:p w:rsidR="006B7316" w:rsidRPr="00FD082C" w:rsidRDefault="008F0AAE" w:rsidP="008F0AAE">
      <w:pPr>
        <w:spacing w:after="0"/>
        <w:rPr>
          <w:rFonts w:ascii="Times New Roman" w:hAnsi="Times New Roman" w:cs="Times New Roman"/>
          <w:sz w:val="28"/>
          <w:szCs w:val="28"/>
        </w:rPr>
      </w:pPr>
      <w:r>
        <w:rPr>
          <w:rFonts w:ascii="Times New Roman" w:hAnsi="Times New Roman" w:cs="Times New Roman"/>
          <w:sz w:val="28"/>
          <w:szCs w:val="28"/>
        </w:rPr>
        <w:t>ситуаций различного характера;</w:t>
      </w:r>
    </w:p>
    <w:p w:rsidR="006B7316" w:rsidRPr="00FD082C" w:rsidRDefault="008B2E97" w:rsidP="008B2E97">
      <w:pPr>
        <w:spacing w:after="0"/>
        <w:rPr>
          <w:rFonts w:ascii="Times New Roman" w:hAnsi="Times New Roman" w:cs="Times New Roman"/>
          <w:sz w:val="28"/>
          <w:szCs w:val="28"/>
        </w:rPr>
      </w:pPr>
      <w:r>
        <w:rPr>
          <w:rFonts w:ascii="Times New Roman" w:hAnsi="Times New Roman" w:cs="Times New Roman"/>
          <w:sz w:val="28"/>
          <w:szCs w:val="28"/>
        </w:rPr>
        <w:t xml:space="preserve">- </w:t>
      </w:r>
      <w:r w:rsidR="006B7316" w:rsidRPr="00FD082C">
        <w:rPr>
          <w:rFonts w:ascii="Times New Roman" w:hAnsi="Times New Roman" w:cs="Times New Roman"/>
          <w:sz w:val="28"/>
          <w:szCs w:val="28"/>
        </w:rPr>
        <w:t>подготовка и реализация мероприя</w:t>
      </w:r>
      <w:r w:rsidR="006B7316" w:rsidRPr="00FD082C">
        <w:rPr>
          <w:rFonts w:ascii="Times New Roman" w:hAnsi="Times New Roman" w:cs="Times New Roman"/>
          <w:sz w:val="28"/>
          <w:szCs w:val="28"/>
        </w:rPr>
        <w:softHyphen/>
        <w:t xml:space="preserve">тий по защите </w:t>
      </w:r>
      <w:proofErr w:type="gramStart"/>
      <w:r w:rsidR="006B7316" w:rsidRPr="00FD082C">
        <w:rPr>
          <w:rFonts w:ascii="Times New Roman" w:hAnsi="Times New Roman" w:cs="Times New Roman"/>
          <w:sz w:val="28"/>
          <w:szCs w:val="28"/>
        </w:rPr>
        <w:t>от</w:t>
      </w:r>
      <w:proofErr w:type="gramEnd"/>
      <w:r w:rsidR="006B7316" w:rsidRPr="00FD082C">
        <w:rPr>
          <w:rFonts w:ascii="Times New Roman" w:hAnsi="Times New Roman" w:cs="Times New Roman"/>
          <w:sz w:val="28"/>
          <w:szCs w:val="28"/>
        </w:rPr>
        <w:t xml:space="preserve"> чрезвычайных</w:t>
      </w:r>
    </w:p>
    <w:p w:rsidR="006B7316" w:rsidRPr="00FD082C" w:rsidRDefault="006B7316" w:rsidP="008B2E97">
      <w:pPr>
        <w:spacing w:after="0"/>
        <w:rPr>
          <w:rFonts w:ascii="Times New Roman" w:hAnsi="Times New Roman" w:cs="Times New Roman"/>
          <w:sz w:val="28"/>
          <w:szCs w:val="28"/>
        </w:rPr>
      </w:pPr>
      <w:r w:rsidRPr="00FD082C">
        <w:rPr>
          <w:rFonts w:ascii="Times New Roman" w:hAnsi="Times New Roman" w:cs="Times New Roman"/>
          <w:sz w:val="28"/>
          <w:szCs w:val="28"/>
        </w:rPr>
        <w:t xml:space="preserve"> ситуаций осуществляются с учетом раз</w:t>
      </w:r>
      <w:r w:rsidRPr="00FD082C">
        <w:rPr>
          <w:rFonts w:ascii="Times New Roman" w:hAnsi="Times New Roman" w:cs="Times New Roman"/>
          <w:sz w:val="28"/>
          <w:szCs w:val="28"/>
        </w:rPr>
        <w:softHyphen/>
        <w:t xml:space="preserve">деления предметов ведения и </w:t>
      </w:r>
    </w:p>
    <w:p w:rsidR="006B7316" w:rsidRPr="00FD082C" w:rsidRDefault="006B7316" w:rsidP="008B2E97">
      <w:pPr>
        <w:spacing w:after="0"/>
        <w:rPr>
          <w:rFonts w:ascii="Times New Roman" w:hAnsi="Times New Roman" w:cs="Times New Roman"/>
          <w:sz w:val="28"/>
          <w:szCs w:val="28"/>
        </w:rPr>
      </w:pPr>
      <w:r w:rsidRPr="00FD082C">
        <w:rPr>
          <w:rFonts w:ascii="Times New Roman" w:hAnsi="Times New Roman" w:cs="Times New Roman"/>
          <w:sz w:val="28"/>
          <w:szCs w:val="28"/>
        </w:rPr>
        <w:t xml:space="preserve">полномочий между федеральными органами государственной власти, </w:t>
      </w:r>
    </w:p>
    <w:p w:rsidR="006B7316" w:rsidRPr="00FD082C" w:rsidRDefault="006B7316" w:rsidP="008B2E97">
      <w:pPr>
        <w:spacing w:after="0"/>
        <w:rPr>
          <w:rFonts w:ascii="Times New Roman" w:hAnsi="Times New Roman" w:cs="Times New Roman"/>
          <w:sz w:val="28"/>
          <w:szCs w:val="28"/>
        </w:rPr>
      </w:pPr>
      <w:r w:rsidRPr="00FD082C">
        <w:rPr>
          <w:rFonts w:ascii="Times New Roman" w:hAnsi="Times New Roman" w:cs="Times New Roman"/>
          <w:sz w:val="28"/>
          <w:szCs w:val="28"/>
        </w:rPr>
        <w:t xml:space="preserve">органами государственной власти субъектов Российской Федерации и </w:t>
      </w:r>
    </w:p>
    <w:p w:rsidR="006B7316" w:rsidRDefault="006B7316" w:rsidP="008B2E97">
      <w:pPr>
        <w:spacing w:after="0"/>
        <w:rPr>
          <w:rFonts w:ascii="Times New Roman" w:hAnsi="Times New Roman" w:cs="Times New Roman"/>
          <w:sz w:val="28"/>
          <w:szCs w:val="28"/>
        </w:rPr>
      </w:pPr>
      <w:r w:rsidRPr="00FD082C">
        <w:rPr>
          <w:rFonts w:ascii="Times New Roman" w:hAnsi="Times New Roman" w:cs="Times New Roman"/>
          <w:sz w:val="28"/>
          <w:szCs w:val="28"/>
        </w:rPr>
        <w:t>органами местного самоуправ</w:t>
      </w:r>
      <w:r w:rsidR="008B2E97">
        <w:rPr>
          <w:rFonts w:ascii="Times New Roman" w:hAnsi="Times New Roman" w:cs="Times New Roman"/>
          <w:sz w:val="28"/>
          <w:szCs w:val="28"/>
        </w:rPr>
        <w:t>ления;</w:t>
      </w:r>
    </w:p>
    <w:p w:rsidR="006B7316" w:rsidRPr="00FD082C" w:rsidRDefault="008B2E97" w:rsidP="008B2E97">
      <w:pPr>
        <w:spacing w:after="0"/>
        <w:rPr>
          <w:rFonts w:ascii="Times New Roman" w:hAnsi="Times New Roman" w:cs="Times New Roman"/>
          <w:sz w:val="28"/>
          <w:szCs w:val="28"/>
        </w:rPr>
      </w:pPr>
      <w:r>
        <w:rPr>
          <w:rFonts w:ascii="Times New Roman" w:hAnsi="Times New Roman" w:cs="Times New Roman"/>
          <w:bCs/>
          <w:sz w:val="28"/>
          <w:szCs w:val="28"/>
        </w:rPr>
        <w:t>- м</w:t>
      </w:r>
      <w:r w:rsidR="006B7316" w:rsidRPr="00FD082C">
        <w:rPr>
          <w:rFonts w:ascii="Times New Roman" w:hAnsi="Times New Roman" w:cs="Times New Roman"/>
          <w:bCs/>
          <w:sz w:val="28"/>
          <w:szCs w:val="28"/>
        </w:rPr>
        <w:t>ероприятия по защите населения и территорий от чрезвычайных ситуаций различного характера планируются и осуществляются в строгом соответствии с международными договорами и соглашениями Российской Федерации, Конституцией Российской Федерации, федеральными законами и другими нормативными</w:t>
      </w:r>
      <w:r w:rsidR="006B7316" w:rsidRPr="00FD082C">
        <w:rPr>
          <w:rFonts w:ascii="Times New Roman" w:hAnsi="Times New Roman" w:cs="Times New Roman"/>
          <w:bCs/>
          <w:i/>
          <w:iCs/>
          <w:sz w:val="28"/>
          <w:szCs w:val="28"/>
        </w:rPr>
        <w:t xml:space="preserve">  </w:t>
      </w:r>
      <w:r>
        <w:rPr>
          <w:rFonts w:ascii="Times New Roman" w:hAnsi="Times New Roman" w:cs="Times New Roman"/>
          <w:bCs/>
          <w:sz w:val="28"/>
          <w:szCs w:val="28"/>
        </w:rPr>
        <w:t>правовыми актами;</w:t>
      </w:r>
    </w:p>
    <w:p w:rsidR="006B7316" w:rsidRPr="00FD082C" w:rsidRDefault="008B2E97" w:rsidP="008B2E97">
      <w:pPr>
        <w:spacing w:after="0"/>
        <w:rPr>
          <w:rFonts w:ascii="Times New Roman" w:hAnsi="Times New Roman" w:cs="Times New Roman"/>
          <w:sz w:val="28"/>
          <w:szCs w:val="28"/>
        </w:rPr>
      </w:pPr>
      <w:r>
        <w:rPr>
          <w:rFonts w:ascii="Times New Roman" w:hAnsi="Times New Roman" w:cs="Times New Roman"/>
          <w:bCs/>
          <w:sz w:val="28"/>
          <w:szCs w:val="28"/>
        </w:rPr>
        <w:t>- п</w:t>
      </w:r>
      <w:r w:rsidR="006B7316" w:rsidRPr="00FD082C">
        <w:rPr>
          <w:rFonts w:ascii="Times New Roman" w:hAnsi="Times New Roman" w:cs="Times New Roman"/>
          <w:bCs/>
          <w:sz w:val="28"/>
          <w:szCs w:val="28"/>
        </w:rPr>
        <w:t>ри возникновении чрезвычайных си</w:t>
      </w:r>
      <w:r w:rsidR="006B7316" w:rsidRPr="00FD082C">
        <w:rPr>
          <w:rFonts w:ascii="Times New Roman" w:hAnsi="Times New Roman" w:cs="Times New Roman"/>
          <w:bCs/>
          <w:sz w:val="28"/>
          <w:szCs w:val="28"/>
        </w:rPr>
        <w:softHyphen/>
        <w:t>туаций обеспечивается приоритетность задач по спасению жи</w:t>
      </w:r>
      <w:r>
        <w:rPr>
          <w:rFonts w:ascii="Times New Roman" w:hAnsi="Times New Roman" w:cs="Times New Roman"/>
          <w:bCs/>
          <w:sz w:val="28"/>
          <w:szCs w:val="28"/>
        </w:rPr>
        <w:t>зни и сохранению здоровья людей;</w:t>
      </w:r>
    </w:p>
    <w:p w:rsidR="006B7316" w:rsidRPr="00FD082C" w:rsidRDefault="008B2E97" w:rsidP="006B7316">
      <w:pPr>
        <w:rPr>
          <w:rFonts w:ascii="Times New Roman" w:hAnsi="Times New Roman" w:cs="Times New Roman"/>
          <w:sz w:val="28"/>
          <w:szCs w:val="28"/>
        </w:rPr>
      </w:pPr>
      <w:r>
        <w:rPr>
          <w:rFonts w:ascii="Times New Roman" w:hAnsi="Times New Roman" w:cs="Times New Roman"/>
          <w:bCs/>
          <w:sz w:val="28"/>
          <w:szCs w:val="28"/>
        </w:rPr>
        <w:t>- л</w:t>
      </w:r>
      <w:r w:rsidR="006B7316" w:rsidRPr="00FD082C">
        <w:rPr>
          <w:rFonts w:ascii="Times New Roman" w:hAnsi="Times New Roman" w:cs="Times New Roman"/>
          <w:bCs/>
          <w:sz w:val="28"/>
          <w:szCs w:val="28"/>
        </w:rPr>
        <w:t>иквидация чрезвычайных ситуации различного характера осуществляется силами и средствами организаций, органов местного самоуправления, органов исполнительной власти субъек</w:t>
      </w:r>
      <w:r w:rsidR="006B7316" w:rsidRPr="00FD082C">
        <w:rPr>
          <w:rFonts w:ascii="Times New Roman" w:hAnsi="Times New Roman" w:cs="Times New Roman"/>
          <w:bCs/>
          <w:sz w:val="28"/>
          <w:szCs w:val="28"/>
        </w:rPr>
        <w:softHyphen/>
        <w:t>тов Российской Федерации, на территориях которых сложилась чрезвычайная ситуация.</w:t>
      </w:r>
    </w:p>
    <w:p w:rsidR="00750169" w:rsidRDefault="00750169" w:rsidP="00CC59CF">
      <w:pPr>
        <w:shd w:val="clear" w:color="auto" w:fill="FFFFFF"/>
        <w:spacing w:after="0" w:line="240" w:lineRule="auto"/>
        <w:jc w:val="center"/>
        <w:rPr>
          <w:rFonts w:ascii="Times New Roman" w:hAnsi="Times New Roman" w:cs="Times New Roman"/>
          <w:b/>
          <w:color w:val="000000"/>
          <w:sz w:val="28"/>
          <w:szCs w:val="28"/>
        </w:rPr>
      </w:pPr>
    </w:p>
    <w:p w:rsidR="00A36444" w:rsidRDefault="00A36444" w:rsidP="00A36444">
      <w:pPr>
        <w:spacing w:after="0" w:line="240" w:lineRule="auto"/>
        <w:ind w:firstLine="360"/>
        <w:jc w:val="both"/>
        <w:rPr>
          <w:rFonts w:ascii="Times New Roman" w:hAnsi="Times New Roman" w:cs="Times New Roman"/>
          <w:b/>
          <w:sz w:val="28"/>
          <w:szCs w:val="28"/>
        </w:rPr>
      </w:pPr>
      <w:r>
        <w:rPr>
          <w:rFonts w:ascii="Times New Roman" w:hAnsi="Times New Roman" w:cs="Times New Roman"/>
          <w:b/>
          <w:sz w:val="28"/>
          <w:szCs w:val="28"/>
        </w:rPr>
        <w:t>Способы защиты населения и территорий  от опасностей, возникающих при возникновении военных конфликтов или вследствие этих конфликтов, также при ЧС приро</w:t>
      </w:r>
      <w:r w:rsidR="009D5337">
        <w:rPr>
          <w:rFonts w:ascii="Times New Roman" w:hAnsi="Times New Roman" w:cs="Times New Roman"/>
          <w:b/>
          <w:sz w:val="28"/>
          <w:szCs w:val="28"/>
        </w:rPr>
        <w:t>дного и техногенного характера. О</w:t>
      </w:r>
      <w:r>
        <w:rPr>
          <w:rFonts w:ascii="Times New Roman" w:hAnsi="Times New Roman" w:cs="Times New Roman"/>
          <w:b/>
          <w:sz w:val="28"/>
          <w:szCs w:val="28"/>
        </w:rPr>
        <w:t>рганизации их выполнения</w:t>
      </w:r>
      <w:r w:rsidR="00AE7FB1">
        <w:rPr>
          <w:rFonts w:ascii="Times New Roman" w:hAnsi="Times New Roman" w:cs="Times New Roman"/>
          <w:b/>
          <w:sz w:val="28"/>
          <w:szCs w:val="28"/>
        </w:rPr>
        <w:t>.</w:t>
      </w:r>
    </w:p>
    <w:p w:rsidR="00AE7FB1" w:rsidRDefault="00AE7FB1" w:rsidP="00A36444">
      <w:pPr>
        <w:spacing w:after="0" w:line="240" w:lineRule="auto"/>
        <w:ind w:firstLine="360"/>
        <w:jc w:val="both"/>
        <w:rPr>
          <w:rFonts w:ascii="Times New Roman" w:hAnsi="Times New Roman" w:cs="Times New Roman"/>
          <w:b/>
          <w:sz w:val="28"/>
          <w:szCs w:val="28"/>
        </w:rPr>
      </w:pPr>
    </w:p>
    <w:p w:rsidR="00AE7FB1" w:rsidRPr="00AE7FB1" w:rsidRDefault="00AE7FB1" w:rsidP="00AE7FB1">
      <w:pPr>
        <w:overflowPunct w:val="0"/>
        <w:autoSpaceDE w:val="0"/>
        <w:autoSpaceDN w:val="0"/>
        <w:adjustRightInd w:val="0"/>
        <w:ind w:firstLine="284"/>
        <w:jc w:val="both"/>
        <w:rPr>
          <w:rFonts w:ascii="Times New Roman" w:eastAsia="Times New Roman" w:hAnsi="Times New Roman" w:cs="Times New Roman"/>
          <w:sz w:val="28"/>
          <w:szCs w:val="28"/>
        </w:rPr>
      </w:pPr>
      <w:r w:rsidRPr="00AE7FB1">
        <w:rPr>
          <w:rFonts w:ascii="Times New Roman" w:eastAsia="Times New Roman" w:hAnsi="Times New Roman" w:cs="Times New Roman"/>
          <w:sz w:val="28"/>
          <w:szCs w:val="28"/>
        </w:rPr>
        <w:lastRenderedPageBreak/>
        <w:t>Для защиты жизни и здоровья населения в ЧС следует применять следующие основные мероприятия гражданской обороны, являющиеся составной частью мероприятий РСЧС:</w:t>
      </w:r>
    </w:p>
    <w:p w:rsidR="00AE7FB1" w:rsidRPr="00AE7FB1" w:rsidRDefault="00AE7FB1" w:rsidP="00AE7FB1">
      <w:pPr>
        <w:overflowPunct w:val="0"/>
        <w:autoSpaceDE w:val="0"/>
        <w:autoSpaceDN w:val="0"/>
        <w:adjustRightInd w:val="0"/>
        <w:ind w:firstLine="284"/>
        <w:jc w:val="both"/>
        <w:rPr>
          <w:rFonts w:ascii="Times New Roman" w:eastAsia="Times New Roman" w:hAnsi="Times New Roman" w:cs="Times New Roman"/>
          <w:sz w:val="28"/>
          <w:szCs w:val="28"/>
        </w:rPr>
      </w:pPr>
      <w:proofErr w:type="gramStart"/>
      <w:r w:rsidRPr="00AE7FB1">
        <w:rPr>
          <w:rFonts w:ascii="Times New Roman" w:eastAsia="Times New Roman" w:hAnsi="Times New Roman" w:cs="Times New Roman"/>
          <w:sz w:val="28"/>
          <w:szCs w:val="28"/>
        </w:rPr>
        <w:t>- укрытие людей в приспособленных под нужды защиты населения помещениях производственных, общественных и жилых зданий, а также в специальных защитных сооружениях;</w:t>
      </w:r>
      <w:proofErr w:type="gramEnd"/>
    </w:p>
    <w:p w:rsidR="00AE7FB1" w:rsidRPr="00AE7FB1" w:rsidRDefault="00AE7FB1" w:rsidP="00AE7FB1">
      <w:pPr>
        <w:overflowPunct w:val="0"/>
        <w:autoSpaceDE w:val="0"/>
        <w:autoSpaceDN w:val="0"/>
        <w:adjustRightInd w:val="0"/>
        <w:ind w:firstLine="284"/>
        <w:jc w:val="both"/>
        <w:rPr>
          <w:rFonts w:ascii="Times New Roman" w:eastAsia="Times New Roman" w:hAnsi="Times New Roman" w:cs="Times New Roman"/>
          <w:sz w:val="28"/>
          <w:szCs w:val="28"/>
        </w:rPr>
      </w:pPr>
      <w:r w:rsidRPr="00AE7FB1">
        <w:rPr>
          <w:rFonts w:ascii="Times New Roman" w:eastAsia="Times New Roman" w:hAnsi="Times New Roman" w:cs="Times New Roman"/>
          <w:sz w:val="28"/>
          <w:szCs w:val="28"/>
        </w:rPr>
        <w:t>- эвакуацию населения из зон ЧС;</w:t>
      </w:r>
    </w:p>
    <w:p w:rsidR="00AE7FB1" w:rsidRPr="00AE7FB1" w:rsidRDefault="00AE7FB1" w:rsidP="00AE7FB1">
      <w:pPr>
        <w:overflowPunct w:val="0"/>
        <w:autoSpaceDE w:val="0"/>
        <w:autoSpaceDN w:val="0"/>
        <w:adjustRightInd w:val="0"/>
        <w:ind w:firstLine="284"/>
        <w:jc w:val="both"/>
        <w:rPr>
          <w:rFonts w:ascii="Times New Roman" w:eastAsia="Times New Roman" w:hAnsi="Times New Roman" w:cs="Times New Roman"/>
          <w:sz w:val="28"/>
          <w:szCs w:val="28"/>
        </w:rPr>
      </w:pPr>
      <w:r w:rsidRPr="00AE7FB1">
        <w:rPr>
          <w:rFonts w:ascii="Times New Roman" w:eastAsia="Times New Roman" w:hAnsi="Times New Roman" w:cs="Times New Roman"/>
          <w:sz w:val="28"/>
          <w:szCs w:val="28"/>
        </w:rPr>
        <w:t>- использование средств индивидуальной защиты органов дыхания и кожных покровов;</w:t>
      </w:r>
    </w:p>
    <w:p w:rsidR="00AE7FB1" w:rsidRPr="00AE7FB1" w:rsidRDefault="00AE7FB1" w:rsidP="00AE7FB1">
      <w:pPr>
        <w:overflowPunct w:val="0"/>
        <w:autoSpaceDE w:val="0"/>
        <w:autoSpaceDN w:val="0"/>
        <w:adjustRightInd w:val="0"/>
        <w:ind w:firstLine="284"/>
        <w:jc w:val="both"/>
        <w:rPr>
          <w:rFonts w:ascii="Times New Roman" w:eastAsia="Times New Roman" w:hAnsi="Times New Roman" w:cs="Times New Roman"/>
          <w:sz w:val="28"/>
          <w:szCs w:val="28"/>
        </w:rPr>
      </w:pPr>
      <w:r w:rsidRPr="00AE7FB1">
        <w:rPr>
          <w:rFonts w:ascii="Times New Roman" w:eastAsia="Times New Roman" w:hAnsi="Times New Roman" w:cs="Times New Roman"/>
          <w:sz w:val="28"/>
          <w:szCs w:val="28"/>
        </w:rPr>
        <w:t>- проведение мероприятий медицинской защиты;</w:t>
      </w:r>
    </w:p>
    <w:p w:rsidR="00AE7FB1" w:rsidRPr="005B1A61" w:rsidRDefault="00AE7FB1" w:rsidP="00AE7FB1">
      <w:pPr>
        <w:overflowPunct w:val="0"/>
        <w:autoSpaceDE w:val="0"/>
        <w:autoSpaceDN w:val="0"/>
        <w:adjustRightInd w:val="0"/>
        <w:ind w:firstLine="284"/>
        <w:jc w:val="both"/>
        <w:rPr>
          <w:rFonts w:ascii="Calibri" w:eastAsia="Times New Roman" w:hAnsi="Calibri" w:cs="Times New Roman"/>
          <w:szCs w:val="20"/>
        </w:rPr>
      </w:pPr>
      <w:r w:rsidRPr="00AE7FB1">
        <w:rPr>
          <w:rFonts w:ascii="Times New Roman" w:eastAsia="Times New Roman" w:hAnsi="Times New Roman" w:cs="Times New Roman"/>
          <w:sz w:val="28"/>
          <w:szCs w:val="28"/>
        </w:rPr>
        <w:t>- проведение аварийно-спасательных и других неотложных работ в зонах ЧС.</w:t>
      </w:r>
    </w:p>
    <w:p w:rsidR="00DC3AD2" w:rsidRPr="00C926A9" w:rsidRDefault="00DC3AD2" w:rsidP="000C4B78">
      <w:pPr>
        <w:shd w:val="clear" w:color="auto" w:fill="FFFFFF"/>
        <w:spacing w:after="0" w:line="240" w:lineRule="auto"/>
        <w:ind w:firstLine="708"/>
        <w:jc w:val="both"/>
        <w:rPr>
          <w:rFonts w:ascii="Times New Roman" w:hAnsi="Times New Roman" w:cs="Times New Roman"/>
          <w:b/>
          <w:sz w:val="28"/>
          <w:szCs w:val="28"/>
        </w:rPr>
      </w:pPr>
      <w:r w:rsidRPr="00C926A9">
        <w:rPr>
          <w:rFonts w:ascii="Times New Roman" w:hAnsi="Times New Roman" w:cs="Times New Roman"/>
          <w:b/>
          <w:sz w:val="28"/>
          <w:szCs w:val="28"/>
        </w:rPr>
        <w:t>Инженерные мероприятия по защите населения и территорий</w:t>
      </w:r>
    </w:p>
    <w:p w:rsidR="00DC3AD2" w:rsidRPr="00C926A9" w:rsidRDefault="000C4B78" w:rsidP="00DC3AD2">
      <w:pPr>
        <w:tabs>
          <w:tab w:val="left" w:pos="226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C3AD2" w:rsidRPr="00C926A9">
        <w:rPr>
          <w:rFonts w:ascii="Times New Roman" w:hAnsi="Times New Roman" w:cs="Times New Roman"/>
          <w:sz w:val="28"/>
          <w:szCs w:val="28"/>
        </w:rPr>
        <w:t>Защита населения и территорий от чрезвычайных ситуаций достигается различными путями. Одним из главных является осуществление инженерно-технических мероприятий гражданской обороны и предупреждения чрезвычайных ситуаций:</w:t>
      </w:r>
    </w:p>
    <w:p w:rsidR="00DC3AD2" w:rsidRPr="00C926A9" w:rsidRDefault="00DC3AD2" w:rsidP="00F1038A">
      <w:pPr>
        <w:numPr>
          <w:ilvl w:val="1"/>
          <w:numId w:val="46"/>
        </w:numPr>
        <w:tabs>
          <w:tab w:val="clear" w:pos="2464"/>
          <w:tab w:val="num" w:pos="709"/>
          <w:tab w:val="left" w:pos="2268"/>
        </w:tabs>
        <w:spacing w:after="0" w:line="240" w:lineRule="auto"/>
        <w:ind w:left="567" w:hanging="283"/>
        <w:jc w:val="both"/>
        <w:rPr>
          <w:rFonts w:ascii="Times New Roman" w:hAnsi="Times New Roman" w:cs="Times New Roman"/>
          <w:snapToGrid w:val="0"/>
          <w:sz w:val="28"/>
          <w:szCs w:val="28"/>
        </w:rPr>
      </w:pPr>
      <w:r w:rsidRPr="00C926A9">
        <w:rPr>
          <w:rFonts w:ascii="Times New Roman" w:hAnsi="Times New Roman" w:cs="Times New Roman"/>
          <w:snapToGrid w:val="0"/>
          <w:sz w:val="28"/>
          <w:szCs w:val="28"/>
        </w:rPr>
        <w:t>накопление и содержание фонда ЗС;</w:t>
      </w:r>
    </w:p>
    <w:p w:rsidR="00DC3AD2" w:rsidRPr="00C926A9" w:rsidRDefault="00DC3AD2" w:rsidP="00F1038A">
      <w:pPr>
        <w:numPr>
          <w:ilvl w:val="1"/>
          <w:numId w:val="46"/>
        </w:numPr>
        <w:tabs>
          <w:tab w:val="clear" w:pos="2464"/>
          <w:tab w:val="num" w:pos="709"/>
          <w:tab w:val="left" w:pos="2268"/>
        </w:tabs>
        <w:spacing w:after="0" w:line="240" w:lineRule="auto"/>
        <w:ind w:left="567" w:hanging="283"/>
        <w:jc w:val="both"/>
        <w:rPr>
          <w:rFonts w:ascii="Times New Roman" w:hAnsi="Times New Roman" w:cs="Times New Roman"/>
          <w:snapToGrid w:val="0"/>
          <w:sz w:val="28"/>
          <w:szCs w:val="28"/>
        </w:rPr>
      </w:pPr>
      <w:r w:rsidRPr="00C926A9">
        <w:rPr>
          <w:rFonts w:ascii="Times New Roman" w:hAnsi="Times New Roman" w:cs="Times New Roman"/>
          <w:snapToGrid w:val="0"/>
          <w:sz w:val="28"/>
          <w:szCs w:val="28"/>
        </w:rPr>
        <w:t xml:space="preserve">подготовка к строительству быстровозводимых ЗС ГО; </w:t>
      </w:r>
    </w:p>
    <w:p w:rsidR="00DC3AD2" w:rsidRPr="00C926A9" w:rsidRDefault="00DC3AD2" w:rsidP="00F1038A">
      <w:pPr>
        <w:numPr>
          <w:ilvl w:val="1"/>
          <w:numId w:val="46"/>
        </w:numPr>
        <w:tabs>
          <w:tab w:val="clear" w:pos="2464"/>
          <w:tab w:val="num" w:pos="709"/>
        </w:tabs>
        <w:spacing w:after="0" w:line="240" w:lineRule="auto"/>
        <w:ind w:left="567" w:hanging="283"/>
        <w:jc w:val="both"/>
        <w:rPr>
          <w:rFonts w:ascii="Times New Roman" w:hAnsi="Times New Roman" w:cs="Times New Roman"/>
          <w:snapToGrid w:val="0"/>
          <w:sz w:val="28"/>
          <w:szCs w:val="28"/>
        </w:rPr>
      </w:pPr>
      <w:r w:rsidRPr="00C926A9">
        <w:rPr>
          <w:rFonts w:ascii="Times New Roman" w:hAnsi="Times New Roman" w:cs="Times New Roman"/>
          <w:snapToGrid w:val="0"/>
          <w:sz w:val="28"/>
          <w:szCs w:val="28"/>
        </w:rPr>
        <w:t>прогнозирование инженерной обстановки;</w:t>
      </w:r>
    </w:p>
    <w:p w:rsidR="00DC3AD2" w:rsidRPr="00C926A9" w:rsidRDefault="00DC3AD2" w:rsidP="00F1038A">
      <w:pPr>
        <w:numPr>
          <w:ilvl w:val="1"/>
          <w:numId w:val="46"/>
        </w:numPr>
        <w:tabs>
          <w:tab w:val="clear" w:pos="2464"/>
          <w:tab w:val="num" w:pos="709"/>
        </w:tabs>
        <w:spacing w:after="0" w:line="240" w:lineRule="auto"/>
        <w:ind w:left="567" w:hanging="283"/>
        <w:jc w:val="both"/>
        <w:rPr>
          <w:rFonts w:ascii="Times New Roman" w:hAnsi="Times New Roman" w:cs="Times New Roman"/>
          <w:snapToGrid w:val="0"/>
          <w:sz w:val="28"/>
          <w:szCs w:val="28"/>
        </w:rPr>
      </w:pPr>
      <w:r w:rsidRPr="00C926A9">
        <w:rPr>
          <w:rFonts w:ascii="Times New Roman" w:hAnsi="Times New Roman" w:cs="Times New Roman"/>
          <w:snapToGrid w:val="0"/>
          <w:sz w:val="28"/>
          <w:szCs w:val="28"/>
        </w:rPr>
        <w:t>планирование инженерного обеспечения</w:t>
      </w:r>
      <w:r w:rsidRPr="00C926A9">
        <w:rPr>
          <w:rFonts w:ascii="Times New Roman" w:hAnsi="Times New Roman" w:cs="Times New Roman"/>
          <w:snapToGrid w:val="0"/>
          <w:color w:val="FFFFFF"/>
          <w:sz w:val="28"/>
          <w:szCs w:val="28"/>
        </w:rPr>
        <w:t xml:space="preserve"> </w:t>
      </w:r>
      <w:r w:rsidRPr="00C926A9">
        <w:rPr>
          <w:rFonts w:ascii="Times New Roman" w:hAnsi="Times New Roman" w:cs="Times New Roman"/>
          <w:snapToGrid w:val="0"/>
          <w:sz w:val="28"/>
          <w:szCs w:val="28"/>
        </w:rPr>
        <w:t>ликвидации ЧС;</w:t>
      </w:r>
    </w:p>
    <w:p w:rsidR="00DC3AD2" w:rsidRPr="00C926A9" w:rsidRDefault="00DC3AD2" w:rsidP="00F1038A">
      <w:pPr>
        <w:numPr>
          <w:ilvl w:val="1"/>
          <w:numId w:val="46"/>
        </w:numPr>
        <w:tabs>
          <w:tab w:val="clear" w:pos="2464"/>
          <w:tab w:val="num" w:pos="709"/>
        </w:tabs>
        <w:spacing w:after="0" w:line="240" w:lineRule="auto"/>
        <w:ind w:left="567" w:hanging="283"/>
        <w:jc w:val="both"/>
        <w:rPr>
          <w:rFonts w:ascii="Times New Roman" w:hAnsi="Times New Roman" w:cs="Times New Roman"/>
          <w:snapToGrid w:val="0"/>
          <w:sz w:val="28"/>
          <w:szCs w:val="28"/>
        </w:rPr>
      </w:pPr>
      <w:r w:rsidRPr="00C926A9">
        <w:rPr>
          <w:rFonts w:ascii="Times New Roman" w:hAnsi="Times New Roman" w:cs="Times New Roman"/>
          <w:snapToGrid w:val="0"/>
          <w:sz w:val="28"/>
          <w:szCs w:val="28"/>
        </w:rPr>
        <w:t>подготовка и содержание дорожной сети;</w:t>
      </w:r>
    </w:p>
    <w:p w:rsidR="00DC3AD2" w:rsidRPr="00C926A9" w:rsidRDefault="00DC3AD2" w:rsidP="00F1038A">
      <w:pPr>
        <w:numPr>
          <w:ilvl w:val="1"/>
          <w:numId w:val="46"/>
        </w:numPr>
        <w:tabs>
          <w:tab w:val="clear" w:pos="2464"/>
          <w:tab w:val="num" w:pos="709"/>
        </w:tabs>
        <w:spacing w:after="0" w:line="240" w:lineRule="auto"/>
        <w:ind w:left="567" w:hanging="283"/>
        <w:jc w:val="both"/>
        <w:rPr>
          <w:rFonts w:ascii="Times New Roman" w:hAnsi="Times New Roman" w:cs="Times New Roman"/>
          <w:snapToGrid w:val="0"/>
          <w:sz w:val="28"/>
          <w:szCs w:val="28"/>
        </w:rPr>
      </w:pPr>
      <w:r w:rsidRPr="00C926A9">
        <w:rPr>
          <w:rFonts w:ascii="Times New Roman" w:hAnsi="Times New Roman" w:cs="Times New Roman"/>
          <w:snapToGrid w:val="0"/>
          <w:sz w:val="28"/>
          <w:szCs w:val="28"/>
        </w:rPr>
        <w:t>подготовка к светомаскировке населенных пунктов и объектов           экономики;</w:t>
      </w:r>
    </w:p>
    <w:p w:rsidR="00DC3AD2" w:rsidRPr="00C926A9" w:rsidRDefault="00DC3AD2" w:rsidP="00F1038A">
      <w:pPr>
        <w:numPr>
          <w:ilvl w:val="1"/>
          <w:numId w:val="46"/>
        </w:numPr>
        <w:tabs>
          <w:tab w:val="clear" w:pos="2464"/>
          <w:tab w:val="num" w:pos="709"/>
        </w:tabs>
        <w:spacing w:after="0" w:line="240" w:lineRule="auto"/>
        <w:ind w:left="567" w:hanging="283"/>
        <w:jc w:val="both"/>
        <w:rPr>
          <w:rFonts w:ascii="Times New Roman" w:hAnsi="Times New Roman" w:cs="Times New Roman"/>
          <w:snapToGrid w:val="0"/>
          <w:sz w:val="28"/>
          <w:szCs w:val="28"/>
        </w:rPr>
      </w:pPr>
      <w:r w:rsidRPr="00C926A9">
        <w:rPr>
          <w:rFonts w:ascii="Times New Roman" w:hAnsi="Times New Roman" w:cs="Times New Roman"/>
          <w:snapToGrid w:val="0"/>
          <w:sz w:val="28"/>
          <w:szCs w:val="28"/>
        </w:rPr>
        <w:t>подготовка инженерно-технических служб и формирований.</w:t>
      </w:r>
    </w:p>
    <w:p w:rsidR="00DC3AD2" w:rsidRPr="00C926A9" w:rsidRDefault="00DC3AD2" w:rsidP="00DC3AD2">
      <w:pPr>
        <w:tabs>
          <w:tab w:val="left" w:pos="2268"/>
        </w:tabs>
        <w:spacing w:after="0" w:line="240" w:lineRule="auto"/>
        <w:jc w:val="both"/>
        <w:rPr>
          <w:rFonts w:ascii="Times New Roman" w:hAnsi="Times New Roman" w:cs="Times New Roman"/>
          <w:b/>
          <w:sz w:val="28"/>
          <w:szCs w:val="28"/>
        </w:rPr>
      </w:pPr>
    </w:p>
    <w:p w:rsidR="00DC3AD2" w:rsidRPr="00C926A9" w:rsidRDefault="00DC3AD2" w:rsidP="000C4B78">
      <w:pPr>
        <w:tabs>
          <w:tab w:val="left" w:pos="2268"/>
        </w:tabs>
        <w:spacing w:after="0" w:line="240" w:lineRule="auto"/>
        <w:jc w:val="center"/>
        <w:rPr>
          <w:rFonts w:ascii="Times New Roman" w:hAnsi="Times New Roman" w:cs="Times New Roman"/>
          <w:sz w:val="28"/>
          <w:szCs w:val="28"/>
        </w:rPr>
      </w:pPr>
      <w:r w:rsidRPr="00C926A9">
        <w:rPr>
          <w:rFonts w:ascii="Times New Roman" w:hAnsi="Times New Roman" w:cs="Times New Roman"/>
          <w:b/>
          <w:sz w:val="28"/>
          <w:szCs w:val="28"/>
        </w:rPr>
        <w:t>Накопление и содержание фонда защитных сооружений</w:t>
      </w:r>
    </w:p>
    <w:p w:rsidR="00DC3AD2" w:rsidRPr="00C926A9" w:rsidRDefault="000C4B78" w:rsidP="00DC3AD2">
      <w:pPr>
        <w:tabs>
          <w:tab w:val="left" w:pos="226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C3AD2" w:rsidRPr="00C926A9">
        <w:rPr>
          <w:rFonts w:ascii="Times New Roman" w:hAnsi="Times New Roman" w:cs="Times New Roman"/>
          <w:sz w:val="28"/>
          <w:szCs w:val="28"/>
        </w:rPr>
        <w:t xml:space="preserve">Наиболее трудоёмким является накопление и содержание фонда защитных сооружений. Основой накопления фонда защитных сооружений являются Нормы проектирования инженерно-технических мероприятий ГО. </w:t>
      </w:r>
    </w:p>
    <w:p w:rsidR="00DC3AD2" w:rsidRPr="00C926A9" w:rsidRDefault="00DC3AD2" w:rsidP="00DC3AD2">
      <w:pPr>
        <w:tabs>
          <w:tab w:val="left" w:pos="2268"/>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В основу разработки Норм проектирования ИТМ ГО положены следующие требования: </w:t>
      </w:r>
    </w:p>
    <w:p w:rsidR="00DC3AD2" w:rsidRPr="000C4B78" w:rsidRDefault="00DC3AD2" w:rsidP="00F1038A">
      <w:pPr>
        <w:pStyle w:val="a4"/>
        <w:numPr>
          <w:ilvl w:val="0"/>
          <w:numId w:val="47"/>
        </w:numPr>
        <w:tabs>
          <w:tab w:val="left" w:pos="426"/>
        </w:tabs>
        <w:ind w:left="426" w:hanging="284"/>
        <w:jc w:val="both"/>
        <w:rPr>
          <w:rFonts w:ascii="Times New Roman" w:hAnsi="Times New Roman"/>
          <w:sz w:val="28"/>
          <w:szCs w:val="28"/>
        </w:rPr>
      </w:pPr>
      <w:r w:rsidRPr="000C4B78">
        <w:rPr>
          <w:rFonts w:ascii="Times New Roman" w:hAnsi="Times New Roman"/>
          <w:sz w:val="28"/>
          <w:szCs w:val="28"/>
        </w:rPr>
        <w:t xml:space="preserve">Защите подлежит всё население страны. </w:t>
      </w:r>
    </w:p>
    <w:p w:rsidR="00DC3AD2" w:rsidRPr="000C4B78" w:rsidRDefault="00DC3AD2" w:rsidP="00F1038A">
      <w:pPr>
        <w:pStyle w:val="a4"/>
        <w:numPr>
          <w:ilvl w:val="0"/>
          <w:numId w:val="47"/>
        </w:numPr>
        <w:tabs>
          <w:tab w:val="left" w:pos="426"/>
        </w:tabs>
        <w:ind w:left="426" w:hanging="284"/>
        <w:jc w:val="both"/>
        <w:rPr>
          <w:rFonts w:ascii="Times New Roman" w:hAnsi="Times New Roman"/>
          <w:sz w:val="28"/>
          <w:szCs w:val="28"/>
        </w:rPr>
      </w:pPr>
      <w:r w:rsidRPr="000C4B78">
        <w:rPr>
          <w:rFonts w:ascii="Times New Roman" w:hAnsi="Times New Roman"/>
          <w:sz w:val="28"/>
          <w:szCs w:val="28"/>
        </w:rPr>
        <w:t xml:space="preserve">Защита населения планируется и осуществляется дифференцировано в    зависимости от военно-экономических и природных характеристик районов его расселения, видов и степени опасности возможных чрезвычайных ситуаций. </w:t>
      </w:r>
    </w:p>
    <w:p w:rsidR="00DC3AD2" w:rsidRPr="000C4B78" w:rsidRDefault="00DC3AD2" w:rsidP="00F1038A">
      <w:pPr>
        <w:pStyle w:val="a4"/>
        <w:numPr>
          <w:ilvl w:val="0"/>
          <w:numId w:val="47"/>
        </w:numPr>
        <w:tabs>
          <w:tab w:val="left" w:pos="322"/>
          <w:tab w:val="left" w:pos="426"/>
        </w:tabs>
        <w:ind w:left="426" w:hanging="284"/>
        <w:jc w:val="both"/>
        <w:rPr>
          <w:rFonts w:ascii="Times New Roman" w:hAnsi="Times New Roman"/>
          <w:sz w:val="28"/>
          <w:szCs w:val="28"/>
        </w:rPr>
      </w:pPr>
      <w:r w:rsidRPr="000C4B78">
        <w:rPr>
          <w:rFonts w:ascii="Times New Roman" w:hAnsi="Times New Roman"/>
          <w:sz w:val="28"/>
          <w:szCs w:val="28"/>
        </w:rPr>
        <w:t xml:space="preserve">Защита населения достигается путём комплексного использования различных способов защиты, при этом основным из них является укрытие в защитных сооружениях и эвакуация населения из опасных районов. </w:t>
      </w:r>
    </w:p>
    <w:p w:rsidR="00DC3AD2" w:rsidRPr="000C4B78" w:rsidRDefault="00DC3AD2" w:rsidP="00F1038A">
      <w:pPr>
        <w:pStyle w:val="a4"/>
        <w:numPr>
          <w:ilvl w:val="0"/>
          <w:numId w:val="47"/>
        </w:numPr>
        <w:tabs>
          <w:tab w:val="left" w:pos="426"/>
        </w:tabs>
        <w:ind w:left="426" w:hanging="284"/>
        <w:jc w:val="both"/>
        <w:rPr>
          <w:rFonts w:ascii="Times New Roman" w:hAnsi="Times New Roman"/>
          <w:sz w:val="28"/>
          <w:szCs w:val="28"/>
        </w:rPr>
      </w:pPr>
      <w:r w:rsidRPr="000C4B78">
        <w:rPr>
          <w:rFonts w:ascii="Times New Roman" w:hAnsi="Times New Roman"/>
          <w:sz w:val="28"/>
          <w:szCs w:val="28"/>
        </w:rPr>
        <w:lastRenderedPageBreak/>
        <w:t xml:space="preserve">Для защиты населения проводятся мероприятия, которые подготавливаются заблаговременно и осуществляются согласно порядку установленного законодательством России. </w:t>
      </w:r>
    </w:p>
    <w:p w:rsidR="00DC3AD2" w:rsidRPr="000C4B78" w:rsidRDefault="00DC3AD2" w:rsidP="00F1038A">
      <w:pPr>
        <w:pStyle w:val="a4"/>
        <w:numPr>
          <w:ilvl w:val="0"/>
          <w:numId w:val="47"/>
        </w:numPr>
        <w:tabs>
          <w:tab w:val="left" w:pos="426"/>
        </w:tabs>
        <w:ind w:left="426" w:hanging="284"/>
        <w:jc w:val="both"/>
        <w:rPr>
          <w:rFonts w:ascii="Times New Roman" w:hAnsi="Times New Roman"/>
          <w:sz w:val="28"/>
          <w:szCs w:val="28"/>
        </w:rPr>
      </w:pPr>
      <w:r w:rsidRPr="000C4B78">
        <w:rPr>
          <w:rFonts w:ascii="Times New Roman" w:hAnsi="Times New Roman"/>
          <w:sz w:val="28"/>
          <w:szCs w:val="28"/>
        </w:rPr>
        <w:t xml:space="preserve">Объём планируемых и заранее подготавливаемых мероприятий по защите населения определяется исходя из принципа разумной достаточности, которая достигается: </w:t>
      </w:r>
    </w:p>
    <w:p w:rsidR="00DC3AD2" w:rsidRPr="000C4B78" w:rsidRDefault="00DC3AD2" w:rsidP="00F1038A">
      <w:pPr>
        <w:pStyle w:val="a4"/>
        <w:numPr>
          <w:ilvl w:val="0"/>
          <w:numId w:val="48"/>
        </w:numPr>
        <w:ind w:left="709"/>
        <w:jc w:val="both"/>
        <w:rPr>
          <w:rFonts w:ascii="Times New Roman" w:hAnsi="Times New Roman"/>
          <w:sz w:val="28"/>
          <w:szCs w:val="28"/>
        </w:rPr>
      </w:pPr>
      <w:r w:rsidRPr="000C4B78">
        <w:rPr>
          <w:rFonts w:ascii="Times New Roman" w:hAnsi="Times New Roman"/>
          <w:sz w:val="28"/>
          <w:szCs w:val="28"/>
        </w:rPr>
        <w:t xml:space="preserve">выбором оптимальных вариантов защиты на основе прогноза ожидаемых          событий; </w:t>
      </w:r>
    </w:p>
    <w:p w:rsidR="00DC3AD2" w:rsidRPr="000C4B78" w:rsidRDefault="00DC3AD2" w:rsidP="00F1038A">
      <w:pPr>
        <w:pStyle w:val="a4"/>
        <w:numPr>
          <w:ilvl w:val="0"/>
          <w:numId w:val="48"/>
        </w:numPr>
        <w:ind w:left="709"/>
        <w:jc w:val="both"/>
        <w:rPr>
          <w:rFonts w:ascii="Times New Roman" w:hAnsi="Times New Roman"/>
          <w:sz w:val="28"/>
          <w:szCs w:val="28"/>
        </w:rPr>
      </w:pPr>
      <w:r w:rsidRPr="000C4B78">
        <w:rPr>
          <w:rFonts w:ascii="Times New Roman" w:hAnsi="Times New Roman"/>
          <w:sz w:val="28"/>
          <w:szCs w:val="28"/>
        </w:rPr>
        <w:t xml:space="preserve">сочетанием государственных интересов и интересов ГО; </w:t>
      </w:r>
    </w:p>
    <w:p w:rsidR="00DC3AD2" w:rsidRPr="000C4B78" w:rsidRDefault="00DC3AD2" w:rsidP="00F1038A">
      <w:pPr>
        <w:pStyle w:val="a4"/>
        <w:numPr>
          <w:ilvl w:val="0"/>
          <w:numId w:val="48"/>
        </w:numPr>
        <w:ind w:left="709"/>
        <w:jc w:val="both"/>
        <w:rPr>
          <w:rFonts w:ascii="Times New Roman" w:hAnsi="Times New Roman"/>
          <w:sz w:val="28"/>
          <w:szCs w:val="28"/>
        </w:rPr>
      </w:pPr>
      <w:r w:rsidRPr="000C4B78">
        <w:rPr>
          <w:rFonts w:ascii="Times New Roman" w:hAnsi="Times New Roman"/>
          <w:sz w:val="28"/>
          <w:szCs w:val="28"/>
        </w:rPr>
        <w:t xml:space="preserve">выполнением организационных и инженерно-технических мероприятий проводимых заблаговременно и в условиях ЧС; </w:t>
      </w:r>
    </w:p>
    <w:p w:rsidR="00DC3AD2" w:rsidRPr="000C4B78" w:rsidRDefault="00DC3AD2" w:rsidP="00F1038A">
      <w:pPr>
        <w:pStyle w:val="a4"/>
        <w:numPr>
          <w:ilvl w:val="0"/>
          <w:numId w:val="48"/>
        </w:numPr>
        <w:ind w:left="709"/>
        <w:jc w:val="both"/>
        <w:rPr>
          <w:rFonts w:ascii="Times New Roman" w:hAnsi="Times New Roman"/>
          <w:sz w:val="28"/>
          <w:szCs w:val="28"/>
        </w:rPr>
      </w:pPr>
      <w:r w:rsidRPr="000C4B78">
        <w:rPr>
          <w:rFonts w:ascii="Times New Roman" w:hAnsi="Times New Roman"/>
          <w:sz w:val="28"/>
          <w:szCs w:val="28"/>
        </w:rPr>
        <w:t xml:space="preserve">внедрением качественных параметров строительства; </w:t>
      </w:r>
    </w:p>
    <w:p w:rsidR="00DC3AD2" w:rsidRPr="000C4B78" w:rsidRDefault="00DC3AD2" w:rsidP="00F1038A">
      <w:pPr>
        <w:pStyle w:val="a4"/>
        <w:numPr>
          <w:ilvl w:val="0"/>
          <w:numId w:val="48"/>
        </w:numPr>
        <w:ind w:left="709"/>
        <w:jc w:val="both"/>
        <w:rPr>
          <w:rFonts w:ascii="Times New Roman" w:hAnsi="Times New Roman"/>
          <w:sz w:val="28"/>
          <w:szCs w:val="28"/>
        </w:rPr>
      </w:pPr>
      <w:r w:rsidRPr="000C4B78">
        <w:rPr>
          <w:rFonts w:ascii="Times New Roman" w:hAnsi="Times New Roman"/>
          <w:sz w:val="28"/>
          <w:szCs w:val="28"/>
        </w:rPr>
        <w:t xml:space="preserve">повышением уровня универсальных средств защиты для военного и мирного времени; </w:t>
      </w:r>
    </w:p>
    <w:p w:rsidR="00DC3AD2" w:rsidRPr="000C4B78" w:rsidRDefault="00DC3AD2" w:rsidP="00F1038A">
      <w:pPr>
        <w:pStyle w:val="a4"/>
        <w:numPr>
          <w:ilvl w:val="0"/>
          <w:numId w:val="48"/>
        </w:numPr>
        <w:ind w:left="709"/>
        <w:jc w:val="both"/>
        <w:rPr>
          <w:rFonts w:ascii="Times New Roman" w:hAnsi="Times New Roman"/>
          <w:sz w:val="28"/>
          <w:szCs w:val="28"/>
        </w:rPr>
      </w:pPr>
      <w:r w:rsidRPr="000C4B78">
        <w:rPr>
          <w:rFonts w:ascii="Times New Roman" w:hAnsi="Times New Roman"/>
          <w:sz w:val="28"/>
          <w:szCs w:val="28"/>
        </w:rPr>
        <w:t xml:space="preserve">представлением приоритетов вопросам защиты населения при формировании и выполнении планов экономического и социального развития. </w:t>
      </w:r>
    </w:p>
    <w:p w:rsidR="00DC3AD2" w:rsidRPr="000C4B78" w:rsidRDefault="00DC3AD2" w:rsidP="00F1038A">
      <w:pPr>
        <w:pStyle w:val="a4"/>
        <w:numPr>
          <w:ilvl w:val="0"/>
          <w:numId w:val="47"/>
        </w:numPr>
        <w:jc w:val="both"/>
        <w:rPr>
          <w:rFonts w:ascii="Times New Roman" w:hAnsi="Times New Roman"/>
          <w:sz w:val="28"/>
          <w:szCs w:val="28"/>
        </w:rPr>
      </w:pPr>
      <w:r w:rsidRPr="000C4B78">
        <w:rPr>
          <w:rFonts w:ascii="Times New Roman" w:hAnsi="Times New Roman"/>
          <w:sz w:val="28"/>
          <w:szCs w:val="28"/>
        </w:rPr>
        <w:t xml:space="preserve">Личное участие граждан в обеспечении своей безопасности. </w:t>
      </w:r>
    </w:p>
    <w:p w:rsidR="00F96E66" w:rsidRPr="00C926A9" w:rsidRDefault="00DC3AD2" w:rsidP="008B72FF">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    </w:t>
      </w:r>
      <w:r w:rsidRPr="00C926A9">
        <w:rPr>
          <w:rFonts w:ascii="Times New Roman" w:hAnsi="Times New Roman" w:cs="Times New Roman"/>
          <w:sz w:val="28"/>
          <w:szCs w:val="28"/>
        </w:rPr>
        <w:tab/>
      </w:r>
    </w:p>
    <w:p w:rsidR="00521C05" w:rsidRPr="00C926A9" w:rsidRDefault="00F96E66" w:rsidP="00521C05">
      <w:pPr>
        <w:shd w:val="clear" w:color="auto" w:fill="FFFFFF"/>
        <w:spacing w:after="0" w:line="240" w:lineRule="auto"/>
        <w:jc w:val="both"/>
        <w:rPr>
          <w:rFonts w:ascii="Times New Roman" w:hAnsi="Times New Roman" w:cs="Times New Roman"/>
          <w:spacing w:val="-1"/>
          <w:sz w:val="28"/>
          <w:szCs w:val="28"/>
        </w:rPr>
      </w:pPr>
      <w:r>
        <w:rPr>
          <w:rFonts w:ascii="Times New Roman" w:hAnsi="Times New Roman" w:cs="Times New Roman"/>
          <w:sz w:val="28"/>
          <w:szCs w:val="28"/>
        </w:rPr>
        <w:t xml:space="preserve">                    </w:t>
      </w:r>
      <w:r w:rsidR="00521C05" w:rsidRPr="00C926A9">
        <w:rPr>
          <w:rFonts w:ascii="Times New Roman" w:hAnsi="Times New Roman" w:cs="Times New Roman"/>
          <w:sz w:val="28"/>
          <w:szCs w:val="28"/>
        </w:rPr>
        <w:t xml:space="preserve">При угрозе нападения противника осуществляются мероприятия с целью укрытия всего населения страны. Комплекс мероприятий, осуществляемый с целью укрытия всего населения в защитных сооружениях, при угрозе нападения </w:t>
      </w:r>
      <w:r w:rsidR="00521C05" w:rsidRPr="00C926A9">
        <w:rPr>
          <w:rFonts w:ascii="Times New Roman" w:hAnsi="Times New Roman" w:cs="Times New Roman"/>
          <w:spacing w:val="-1"/>
          <w:sz w:val="28"/>
          <w:szCs w:val="28"/>
        </w:rPr>
        <w:t xml:space="preserve">противника, </w:t>
      </w:r>
      <w:r w:rsidR="00521C05" w:rsidRPr="00C926A9">
        <w:rPr>
          <w:rFonts w:ascii="Times New Roman" w:hAnsi="Times New Roman" w:cs="Times New Roman"/>
          <w:i/>
          <w:spacing w:val="-1"/>
          <w:sz w:val="28"/>
          <w:szCs w:val="28"/>
        </w:rPr>
        <w:t>называется системой инженерной защиты населения</w:t>
      </w:r>
      <w:r w:rsidR="00521C05" w:rsidRPr="00C926A9">
        <w:rPr>
          <w:rFonts w:ascii="Times New Roman" w:hAnsi="Times New Roman" w:cs="Times New Roman"/>
          <w:spacing w:val="-1"/>
          <w:sz w:val="28"/>
          <w:szCs w:val="28"/>
        </w:rPr>
        <w:t xml:space="preserve">. </w:t>
      </w:r>
    </w:p>
    <w:p w:rsidR="00521C05" w:rsidRPr="00C926A9" w:rsidRDefault="00521C05" w:rsidP="00521C05">
      <w:pPr>
        <w:shd w:val="clear" w:color="auto" w:fill="FFFFFF"/>
        <w:spacing w:after="0" w:line="240" w:lineRule="auto"/>
        <w:jc w:val="both"/>
        <w:rPr>
          <w:rFonts w:ascii="Times New Roman" w:hAnsi="Times New Roman" w:cs="Times New Roman"/>
          <w:sz w:val="28"/>
          <w:szCs w:val="28"/>
        </w:rPr>
      </w:pPr>
      <w:r w:rsidRPr="00C926A9">
        <w:rPr>
          <w:rFonts w:ascii="Times New Roman" w:hAnsi="Times New Roman" w:cs="Times New Roman"/>
          <w:spacing w:val="-1"/>
          <w:sz w:val="28"/>
          <w:szCs w:val="28"/>
        </w:rPr>
        <w:t xml:space="preserve"> </w:t>
      </w:r>
      <w:r w:rsidRPr="00C926A9">
        <w:rPr>
          <w:rFonts w:ascii="Times New Roman" w:hAnsi="Times New Roman" w:cs="Times New Roman"/>
          <w:spacing w:val="-1"/>
          <w:sz w:val="28"/>
          <w:szCs w:val="28"/>
        </w:rPr>
        <w:tab/>
        <w:t>Данная система включает:</w:t>
      </w:r>
    </w:p>
    <w:p w:rsidR="00521C05" w:rsidRPr="00C926A9" w:rsidRDefault="00521C05" w:rsidP="00F1038A">
      <w:pPr>
        <w:widowControl w:val="0"/>
        <w:numPr>
          <w:ilvl w:val="0"/>
          <w:numId w:val="15"/>
        </w:numPr>
        <w:shd w:val="clear" w:color="auto" w:fill="FFFFFF"/>
        <w:tabs>
          <w:tab w:val="left" w:pos="709"/>
        </w:tabs>
        <w:autoSpaceDE w:val="0"/>
        <w:autoSpaceDN w:val="0"/>
        <w:adjustRightInd w:val="0"/>
        <w:spacing w:after="0" w:line="240" w:lineRule="auto"/>
        <w:ind w:right="34"/>
        <w:jc w:val="both"/>
        <w:rPr>
          <w:rFonts w:ascii="Times New Roman" w:hAnsi="Times New Roman" w:cs="Times New Roman"/>
          <w:spacing w:val="-23"/>
          <w:sz w:val="28"/>
          <w:szCs w:val="28"/>
        </w:rPr>
      </w:pPr>
      <w:r w:rsidRPr="00C926A9">
        <w:rPr>
          <w:rFonts w:ascii="Times New Roman" w:hAnsi="Times New Roman" w:cs="Times New Roman"/>
          <w:sz w:val="28"/>
          <w:szCs w:val="28"/>
        </w:rPr>
        <w:t xml:space="preserve">Приведение в готовность всех имеющихся убежищ и </w:t>
      </w:r>
      <w:proofErr w:type="gramStart"/>
      <w:r w:rsidRPr="00C926A9">
        <w:rPr>
          <w:rFonts w:ascii="Times New Roman" w:hAnsi="Times New Roman" w:cs="Times New Roman"/>
          <w:sz w:val="28"/>
          <w:szCs w:val="28"/>
        </w:rPr>
        <w:t>ПРУ</w:t>
      </w:r>
      <w:proofErr w:type="gramEnd"/>
      <w:r w:rsidRPr="00C926A9">
        <w:rPr>
          <w:rFonts w:ascii="Times New Roman" w:hAnsi="Times New Roman" w:cs="Times New Roman"/>
          <w:sz w:val="28"/>
          <w:szCs w:val="28"/>
        </w:rPr>
        <w:t>, а также быструю достройку строящихся ЗС с готовностью более 50%.</w:t>
      </w:r>
    </w:p>
    <w:p w:rsidR="00521C05" w:rsidRPr="00C926A9" w:rsidRDefault="00521C05" w:rsidP="00F1038A">
      <w:pPr>
        <w:widowControl w:val="0"/>
        <w:numPr>
          <w:ilvl w:val="0"/>
          <w:numId w:val="15"/>
        </w:numPr>
        <w:shd w:val="clear" w:color="auto" w:fill="FFFFFF"/>
        <w:tabs>
          <w:tab w:val="left" w:pos="709"/>
        </w:tabs>
        <w:autoSpaceDE w:val="0"/>
        <w:autoSpaceDN w:val="0"/>
        <w:adjustRightInd w:val="0"/>
        <w:spacing w:after="0" w:line="240" w:lineRule="auto"/>
        <w:jc w:val="both"/>
        <w:rPr>
          <w:rFonts w:ascii="Times New Roman" w:hAnsi="Times New Roman" w:cs="Times New Roman"/>
          <w:spacing w:val="-11"/>
          <w:sz w:val="28"/>
          <w:szCs w:val="28"/>
        </w:rPr>
      </w:pPr>
      <w:r w:rsidRPr="00C926A9">
        <w:rPr>
          <w:rFonts w:ascii="Times New Roman" w:hAnsi="Times New Roman" w:cs="Times New Roman"/>
          <w:sz w:val="28"/>
          <w:szCs w:val="28"/>
        </w:rPr>
        <w:t>Осуществление на территории городов - вероятных целей применения современных средств поражения:</w:t>
      </w:r>
    </w:p>
    <w:p w:rsidR="00521C05" w:rsidRPr="00C926A9" w:rsidRDefault="00521C05" w:rsidP="00F1038A">
      <w:pPr>
        <w:numPr>
          <w:ilvl w:val="0"/>
          <w:numId w:val="16"/>
        </w:numPr>
        <w:shd w:val="clear" w:color="auto" w:fill="FFFFFF"/>
        <w:tabs>
          <w:tab w:val="left" w:pos="709"/>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массового строительства быстро возводимых укрытий на предприятиях;</w:t>
      </w:r>
    </w:p>
    <w:p w:rsidR="00521C05" w:rsidRPr="00C926A9" w:rsidRDefault="00521C05" w:rsidP="00F1038A">
      <w:pPr>
        <w:numPr>
          <w:ilvl w:val="0"/>
          <w:numId w:val="16"/>
        </w:numPr>
        <w:shd w:val="clear" w:color="auto" w:fill="FFFFFF"/>
        <w:tabs>
          <w:tab w:val="left" w:pos="709"/>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приспособление подвалов и подземных помещений, а также подземных горных выработок на </w:t>
      </w:r>
      <w:r w:rsidRPr="00C926A9">
        <w:rPr>
          <w:rFonts w:ascii="Times New Roman" w:hAnsi="Times New Roman" w:cs="Times New Roman"/>
          <w:spacing w:val="-1"/>
          <w:sz w:val="28"/>
          <w:szCs w:val="28"/>
        </w:rPr>
        <w:t>предприятиях и в жилой зоне (1 очередь работ 10 - 12 ч, при усилении перекрытий - 24 ч);</w:t>
      </w:r>
    </w:p>
    <w:p w:rsidR="00521C05" w:rsidRPr="00C926A9" w:rsidRDefault="00521C05" w:rsidP="00F1038A">
      <w:pPr>
        <w:numPr>
          <w:ilvl w:val="0"/>
          <w:numId w:val="16"/>
        </w:numPr>
        <w:shd w:val="clear" w:color="auto" w:fill="FFFFFF"/>
        <w:tabs>
          <w:tab w:val="left" w:pos="709"/>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строительство простейших укрытий по месту жительства и в местах массового скопления людей (щели в течени</w:t>
      </w:r>
      <w:proofErr w:type="gramStart"/>
      <w:r w:rsidRPr="00C926A9">
        <w:rPr>
          <w:rFonts w:ascii="Times New Roman" w:hAnsi="Times New Roman" w:cs="Times New Roman"/>
          <w:sz w:val="28"/>
          <w:szCs w:val="28"/>
        </w:rPr>
        <w:t>и</w:t>
      </w:r>
      <w:proofErr w:type="gramEnd"/>
      <w:r w:rsidRPr="00C926A9">
        <w:rPr>
          <w:rFonts w:ascii="Times New Roman" w:hAnsi="Times New Roman" w:cs="Times New Roman"/>
          <w:sz w:val="28"/>
          <w:szCs w:val="28"/>
        </w:rPr>
        <w:t xml:space="preserve"> 10 - 12 ч, перекрытия - 24 ч).</w:t>
      </w:r>
    </w:p>
    <w:p w:rsidR="00521C05" w:rsidRPr="00C926A9" w:rsidRDefault="00521C05" w:rsidP="00F1038A">
      <w:pPr>
        <w:numPr>
          <w:ilvl w:val="0"/>
          <w:numId w:val="15"/>
        </w:numPr>
        <w:shd w:val="clear" w:color="auto" w:fill="FFFFFF"/>
        <w:tabs>
          <w:tab w:val="left" w:pos="709"/>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На территории других городов  и в сельской местности:</w:t>
      </w:r>
    </w:p>
    <w:p w:rsidR="00521C05" w:rsidRPr="00C926A9" w:rsidRDefault="00521C05" w:rsidP="00F1038A">
      <w:pPr>
        <w:numPr>
          <w:ilvl w:val="0"/>
          <w:numId w:val="17"/>
        </w:numPr>
        <w:shd w:val="clear" w:color="auto" w:fill="FFFFFF"/>
        <w:tabs>
          <w:tab w:val="left" w:pos="709"/>
        </w:tabs>
        <w:spacing w:after="0" w:line="240" w:lineRule="auto"/>
        <w:ind w:right="43"/>
        <w:jc w:val="both"/>
        <w:rPr>
          <w:rFonts w:ascii="Times New Roman" w:hAnsi="Times New Roman" w:cs="Times New Roman"/>
          <w:sz w:val="28"/>
          <w:szCs w:val="28"/>
        </w:rPr>
      </w:pPr>
      <w:r w:rsidRPr="00C926A9">
        <w:rPr>
          <w:rFonts w:ascii="Times New Roman" w:hAnsi="Times New Roman" w:cs="Times New Roman"/>
          <w:sz w:val="28"/>
          <w:szCs w:val="28"/>
        </w:rPr>
        <w:t xml:space="preserve">приспособление </w:t>
      </w:r>
      <w:proofErr w:type="gramStart"/>
      <w:r w:rsidRPr="00C926A9">
        <w:rPr>
          <w:rFonts w:ascii="Times New Roman" w:hAnsi="Times New Roman" w:cs="Times New Roman"/>
          <w:sz w:val="28"/>
          <w:szCs w:val="28"/>
        </w:rPr>
        <w:t>под</w:t>
      </w:r>
      <w:proofErr w:type="gramEnd"/>
      <w:r w:rsidRPr="00C926A9">
        <w:rPr>
          <w:rFonts w:ascii="Times New Roman" w:hAnsi="Times New Roman" w:cs="Times New Roman"/>
          <w:sz w:val="28"/>
          <w:szCs w:val="28"/>
        </w:rPr>
        <w:t xml:space="preserve"> ПРУ </w:t>
      </w:r>
      <w:proofErr w:type="gramStart"/>
      <w:r w:rsidRPr="00C926A9">
        <w:rPr>
          <w:rFonts w:ascii="Times New Roman" w:hAnsi="Times New Roman" w:cs="Times New Roman"/>
          <w:sz w:val="28"/>
          <w:szCs w:val="28"/>
        </w:rPr>
        <w:t>подвалов</w:t>
      </w:r>
      <w:proofErr w:type="gramEnd"/>
      <w:r w:rsidRPr="00C926A9">
        <w:rPr>
          <w:rFonts w:ascii="Times New Roman" w:hAnsi="Times New Roman" w:cs="Times New Roman"/>
          <w:sz w:val="28"/>
          <w:szCs w:val="28"/>
        </w:rPr>
        <w:t>, погребов,  и других заглубленных</w:t>
      </w:r>
      <w:r w:rsidRPr="00C926A9">
        <w:rPr>
          <w:rFonts w:ascii="Times New Roman" w:hAnsi="Times New Roman" w:cs="Times New Roman"/>
          <w:sz w:val="28"/>
          <w:szCs w:val="28"/>
        </w:rPr>
        <w:br/>
        <w:t>помещений (10 - 12 ч, при усилении перекрытий - 24 ч);</w:t>
      </w:r>
    </w:p>
    <w:p w:rsidR="00521C05" w:rsidRPr="00C926A9" w:rsidRDefault="00521C05" w:rsidP="00F1038A">
      <w:pPr>
        <w:numPr>
          <w:ilvl w:val="0"/>
          <w:numId w:val="17"/>
        </w:numPr>
        <w:shd w:val="clear" w:color="auto" w:fill="FFFFFF"/>
        <w:tabs>
          <w:tab w:val="left" w:pos="709"/>
          <w:tab w:val="left" w:pos="965"/>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приспособление наземных помещений, вне зон возможных разрушений, </w:t>
      </w:r>
      <w:proofErr w:type="gramStart"/>
      <w:r w:rsidRPr="00C926A9">
        <w:rPr>
          <w:rFonts w:ascii="Times New Roman" w:hAnsi="Times New Roman" w:cs="Times New Roman"/>
          <w:sz w:val="28"/>
          <w:szCs w:val="28"/>
        </w:rPr>
        <w:t>под</w:t>
      </w:r>
      <w:proofErr w:type="gramEnd"/>
      <w:r w:rsidRPr="00C926A9">
        <w:rPr>
          <w:rFonts w:ascii="Times New Roman" w:hAnsi="Times New Roman" w:cs="Times New Roman"/>
          <w:sz w:val="28"/>
          <w:szCs w:val="28"/>
        </w:rPr>
        <w:t xml:space="preserve"> ПРУ (10 -12 ч);</w:t>
      </w:r>
    </w:p>
    <w:p w:rsidR="00521C05" w:rsidRPr="00C926A9" w:rsidRDefault="00521C05" w:rsidP="00F1038A">
      <w:pPr>
        <w:numPr>
          <w:ilvl w:val="0"/>
          <w:numId w:val="17"/>
        </w:numPr>
        <w:shd w:val="clear" w:color="auto" w:fill="FFFFFF"/>
        <w:tabs>
          <w:tab w:val="left" w:pos="709"/>
          <w:tab w:val="left" w:pos="965"/>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строительство простейших укрытий;</w:t>
      </w:r>
    </w:p>
    <w:p w:rsidR="00521C05" w:rsidRPr="00C926A9" w:rsidRDefault="00521C05" w:rsidP="00F1038A">
      <w:pPr>
        <w:numPr>
          <w:ilvl w:val="0"/>
          <w:numId w:val="17"/>
        </w:numPr>
        <w:shd w:val="clear" w:color="auto" w:fill="FFFFFF"/>
        <w:tabs>
          <w:tab w:val="left" w:pos="709"/>
        </w:tabs>
        <w:spacing w:after="0" w:line="240" w:lineRule="auto"/>
        <w:ind w:right="48"/>
        <w:jc w:val="both"/>
        <w:rPr>
          <w:rFonts w:ascii="Times New Roman" w:hAnsi="Times New Roman" w:cs="Times New Roman"/>
          <w:sz w:val="28"/>
          <w:szCs w:val="28"/>
        </w:rPr>
      </w:pPr>
      <w:r w:rsidRPr="00C926A9">
        <w:rPr>
          <w:rFonts w:ascii="Times New Roman" w:hAnsi="Times New Roman" w:cs="Times New Roman"/>
          <w:sz w:val="28"/>
          <w:szCs w:val="28"/>
        </w:rPr>
        <w:t xml:space="preserve">строительство </w:t>
      </w:r>
      <w:proofErr w:type="gramStart"/>
      <w:r w:rsidRPr="00C926A9">
        <w:rPr>
          <w:rFonts w:ascii="Times New Roman" w:hAnsi="Times New Roman" w:cs="Times New Roman"/>
          <w:sz w:val="28"/>
          <w:szCs w:val="28"/>
        </w:rPr>
        <w:t>быстровозводимых</w:t>
      </w:r>
      <w:proofErr w:type="gramEnd"/>
      <w:r w:rsidRPr="00C926A9">
        <w:rPr>
          <w:rFonts w:ascii="Times New Roman" w:hAnsi="Times New Roman" w:cs="Times New Roman"/>
          <w:sz w:val="28"/>
          <w:szCs w:val="28"/>
        </w:rPr>
        <w:t xml:space="preserve"> ПРУ местного населения (24 ч) и эвакуируемых(48 час.).</w:t>
      </w:r>
    </w:p>
    <w:p w:rsidR="00521C05" w:rsidRPr="00C926A9" w:rsidRDefault="00521C05" w:rsidP="00521C05">
      <w:pPr>
        <w:shd w:val="clear" w:color="auto" w:fill="FFFFFF"/>
        <w:tabs>
          <w:tab w:val="left" w:pos="709"/>
        </w:tabs>
        <w:spacing w:after="0" w:line="240" w:lineRule="auto"/>
        <w:ind w:right="48"/>
        <w:jc w:val="both"/>
        <w:rPr>
          <w:rFonts w:ascii="Times New Roman" w:hAnsi="Times New Roman" w:cs="Times New Roman"/>
          <w:sz w:val="28"/>
          <w:szCs w:val="28"/>
        </w:rPr>
      </w:pPr>
      <w:r w:rsidRPr="00C926A9">
        <w:rPr>
          <w:rFonts w:ascii="Times New Roman" w:hAnsi="Times New Roman" w:cs="Times New Roman"/>
          <w:sz w:val="28"/>
          <w:szCs w:val="28"/>
        </w:rPr>
        <w:lastRenderedPageBreak/>
        <w:tab/>
        <w:t xml:space="preserve">Следует иметь </w:t>
      </w:r>
      <w:proofErr w:type="gramStart"/>
      <w:r w:rsidRPr="00C926A9">
        <w:rPr>
          <w:rFonts w:ascii="Times New Roman" w:hAnsi="Times New Roman" w:cs="Times New Roman"/>
          <w:sz w:val="28"/>
          <w:szCs w:val="28"/>
        </w:rPr>
        <w:t>ввиду</w:t>
      </w:r>
      <w:proofErr w:type="gramEnd"/>
      <w:r w:rsidRPr="00C926A9">
        <w:rPr>
          <w:rFonts w:ascii="Times New Roman" w:hAnsi="Times New Roman" w:cs="Times New Roman"/>
          <w:sz w:val="28"/>
          <w:szCs w:val="28"/>
        </w:rPr>
        <w:t xml:space="preserve">, что </w:t>
      </w:r>
      <w:proofErr w:type="gramStart"/>
      <w:r w:rsidRPr="00C926A9">
        <w:rPr>
          <w:rFonts w:ascii="Times New Roman" w:hAnsi="Times New Roman" w:cs="Times New Roman"/>
          <w:sz w:val="28"/>
          <w:szCs w:val="28"/>
        </w:rPr>
        <w:t>строящиеся</w:t>
      </w:r>
      <w:proofErr w:type="gramEnd"/>
      <w:r w:rsidRPr="00C926A9">
        <w:rPr>
          <w:rFonts w:ascii="Times New Roman" w:hAnsi="Times New Roman" w:cs="Times New Roman"/>
          <w:sz w:val="28"/>
          <w:szCs w:val="28"/>
        </w:rPr>
        <w:t xml:space="preserve"> убежища с готовностью выше 50% (достраиваются по проекту, остальные - с установкой упрощенного оборудования). </w:t>
      </w:r>
    </w:p>
    <w:p w:rsidR="00521C05" w:rsidRPr="00C926A9" w:rsidRDefault="00521C05" w:rsidP="00521C05">
      <w:pPr>
        <w:shd w:val="clear" w:color="auto" w:fill="FFFFFF"/>
        <w:tabs>
          <w:tab w:val="left" w:pos="1027"/>
        </w:tabs>
        <w:spacing w:after="0" w:line="240" w:lineRule="auto"/>
        <w:ind w:right="48"/>
        <w:jc w:val="both"/>
        <w:rPr>
          <w:rFonts w:ascii="Times New Roman" w:hAnsi="Times New Roman" w:cs="Times New Roman"/>
          <w:sz w:val="28"/>
          <w:szCs w:val="28"/>
        </w:rPr>
      </w:pPr>
      <w:r w:rsidRPr="00C926A9">
        <w:rPr>
          <w:rFonts w:ascii="Times New Roman" w:hAnsi="Times New Roman" w:cs="Times New Roman"/>
          <w:sz w:val="28"/>
          <w:szCs w:val="28"/>
        </w:rPr>
        <w:t xml:space="preserve">          Мероприятия по укрытию всего населения, прежде всего, должны осуществляться за счет приспособления для целей защиты различных зданий и сооружений. К новому строительству приходится прибегать, главным образом, в зонах возможных сильных разрушений, Так как подавляющее большинство зданий не способно выдержать нагрузок ударной волны ядерного взрыва.</w:t>
      </w:r>
    </w:p>
    <w:p w:rsidR="000C4B78" w:rsidRDefault="000C4B78" w:rsidP="00521C05">
      <w:pPr>
        <w:spacing w:after="0" w:line="240" w:lineRule="auto"/>
        <w:jc w:val="both"/>
        <w:rPr>
          <w:rFonts w:ascii="Times New Roman" w:hAnsi="Times New Roman" w:cs="Times New Roman"/>
          <w:b/>
          <w:sz w:val="28"/>
          <w:szCs w:val="28"/>
        </w:rPr>
      </w:pPr>
    </w:p>
    <w:p w:rsidR="00521C05" w:rsidRDefault="00FB351E" w:rsidP="00521C05">
      <w:pPr>
        <w:pStyle w:val="33"/>
        <w:spacing w:after="0"/>
        <w:jc w:val="center"/>
        <w:rPr>
          <w:b/>
          <w:bCs/>
          <w:sz w:val="28"/>
          <w:szCs w:val="28"/>
        </w:rPr>
      </w:pPr>
      <w:r>
        <w:rPr>
          <w:b/>
          <w:bCs/>
          <w:sz w:val="28"/>
          <w:szCs w:val="28"/>
        </w:rPr>
        <w:t xml:space="preserve">Инженерная защита. </w:t>
      </w:r>
      <w:r w:rsidR="00521C05" w:rsidRPr="00C926A9">
        <w:rPr>
          <w:b/>
          <w:bCs/>
          <w:sz w:val="28"/>
          <w:szCs w:val="28"/>
        </w:rPr>
        <w:t xml:space="preserve">Классификация защитных сооружений, их устройство внутреннее оборудование. </w:t>
      </w:r>
    </w:p>
    <w:p w:rsidR="00AE7FB1" w:rsidRPr="00C926A9" w:rsidRDefault="00AE7FB1" w:rsidP="00521C05">
      <w:pPr>
        <w:pStyle w:val="33"/>
        <w:spacing w:after="0"/>
        <w:jc w:val="center"/>
        <w:rPr>
          <w:b/>
          <w:bCs/>
          <w:sz w:val="28"/>
          <w:szCs w:val="28"/>
        </w:rPr>
      </w:pPr>
    </w:p>
    <w:p w:rsidR="00AE7FB1" w:rsidRPr="00C926A9" w:rsidRDefault="00AE7FB1" w:rsidP="00AE7FB1">
      <w:pPr>
        <w:shd w:val="clear" w:color="auto" w:fill="FFFFFF"/>
        <w:spacing w:after="0" w:line="240" w:lineRule="auto"/>
        <w:ind w:firstLine="708"/>
        <w:jc w:val="both"/>
        <w:rPr>
          <w:rFonts w:ascii="Times New Roman" w:hAnsi="Times New Roman" w:cs="Times New Roman"/>
          <w:i/>
          <w:color w:val="000000"/>
          <w:sz w:val="28"/>
          <w:szCs w:val="28"/>
        </w:rPr>
      </w:pPr>
      <w:r w:rsidRPr="00C926A9">
        <w:rPr>
          <w:rFonts w:ascii="Times New Roman" w:hAnsi="Times New Roman" w:cs="Times New Roman"/>
          <w:color w:val="000000"/>
          <w:sz w:val="28"/>
          <w:szCs w:val="28"/>
        </w:rPr>
        <w:t xml:space="preserve">Определенную роль в проведении </w:t>
      </w:r>
      <w:r w:rsidRPr="00C926A9">
        <w:rPr>
          <w:rFonts w:ascii="Times New Roman" w:hAnsi="Times New Roman" w:cs="Times New Roman"/>
          <w:i/>
          <w:color w:val="000000"/>
          <w:sz w:val="28"/>
          <w:szCs w:val="28"/>
        </w:rPr>
        <w:t>инженерной защиты населения</w:t>
      </w:r>
      <w:r w:rsidRPr="00C926A9">
        <w:rPr>
          <w:rFonts w:ascii="Times New Roman" w:hAnsi="Times New Roman" w:cs="Times New Roman"/>
          <w:color w:val="000000"/>
          <w:sz w:val="28"/>
          <w:szCs w:val="28"/>
        </w:rPr>
        <w:t xml:space="preserve"> могут сыграть защитные сооружения гражданской обороны, (убежища и противорадиационные укрытия), фонд которых был создан для защиты населения от опасностей, возникаю</w:t>
      </w:r>
      <w:r>
        <w:rPr>
          <w:rFonts w:ascii="Times New Roman" w:hAnsi="Times New Roman" w:cs="Times New Roman"/>
          <w:color w:val="000000"/>
          <w:sz w:val="28"/>
          <w:szCs w:val="28"/>
        </w:rPr>
        <w:t>щих в ходе военных конфликтов или вследствие этих конфликтов</w:t>
      </w:r>
      <w:r w:rsidRPr="00C926A9">
        <w:rPr>
          <w:rFonts w:ascii="Times New Roman" w:hAnsi="Times New Roman" w:cs="Times New Roman"/>
          <w:color w:val="000000"/>
          <w:sz w:val="28"/>
          <w:szCs w:val="28"/>
        </w:rPr>
        <w:t xml:space="preserve">. Эти сооружения могут быть успешно использованы для защиты населения в условиях некоторых чрезвычайных ситуаций природного и техногенного характера. Универсальность защитного сооружения заложена в самом его определении: </w:t>
      </w:r>
      <w:r w:rsidRPr="00C926A9">
        <w:rPr>
          <w:rFonts w:ascii="Times New Roman" w:hAnsi="Times New Roman" w:cs="Times New Roman"/>
          <w:i/>
          <w:color w:val="000000"/>
          <w:sz w:val="28"/>
          <w:szCs w:val="28"/>
        </w:rPr>
        <w:t>защитное сооружение сегодня определяется как инженерное сооружение, предназначенное для укрытия людей, техники и имущества от опасностей, возникающих в результате аварий и катастроф на потенциально опасных объектах либо стихийных бедствий в районах размещения этих</w:t>
      </w:r>
      <w:r w:rsidRPr="00DC3AD2">
        <w:rPr>
          <w:rFonts w:ascii="Times New Roman" w:hAnsi="Times New Roman" w:cs="Times New Roman"/>
          <w:i/>
          <w:color w:val="000000"/>
          <w:sz w:val="28"/>
          <w:szCs w:val="28"/>
        </w:rPr>
        <w:t xml:space="preserve"> </w:t>
      </w:r>
      <w:r w:rsidRPr="00C926A9">
        <w:rPr>
          <w:rFonts w:ascii="Times New Roman" w:hAnsi="Times New Roman" w:cs="Times New Roman"/>
          <w:i/>
          <w:color w:val="000000"/>
          <w:sz w:val="28"/>
          <w:szCs w:val="28"/>
        </w:rPr>
        <w:t xml:space="preserve">объектов, а также воздействия современных средств поражения (ГОСТ </w:t>
      </w:r>
      <w:proofErr w:type="gramStart"/>
      <w:r w:rsidRPr="00C926A9">
        <w:rPr>
          <w:rFonts w:ascii="Times New Roman" w:hAnsi="Times New Roman" w:cs="Times New Roman"/>
          <w:i/>
          <w:color w:val="000000"/>
          <w:sz w:val="28"/>
          <w:szCs w:val="28"/>
        </w:rPr>
        <w:t>Р</w:t>
      </w:r>
      <w:proofErr w:type="gramEnd"/>
      <w:r w:rsidRPr="00C926A9">
        <w:rPr>
          <w:rFonts w:ascii="Times New Roman" w:hAnsi="Times New Roman" w:cs="Times New Roman"/>
          <w:i/>
          <w:color w:val="000000"/>
          <w:sz w:val="28"/>
          <w:szCs w:val="28"/>
        </w:rPr>
        <w:t xml:space="preserve"> 22.0.02-04).</w:t>
      </w:r>
    </w:p>
    <w:p w:rsidR="00521C05" w:rsidRPr="00C926A9" w:rsidRDefault="00521C05" w:rsidP="00521C05">
      <w:pPr>
        <w:pStyle w:val="33"/>
        <w:spacing w:after="0"/>
        <w:jc w:val="center"/>
        <w:rPr>
          <w:b/>
          <w:bCs/>
          <w:sz w:val="28"/>
          <w:szCs w:val="28"/>
        </w:rPr>
      </w:pPr>
    </w:p>
    <w:p w:rsidR="00521C05" w:rsidRPr="00C926A9" w:rsidRDefault="00521C05" w:rsidP="000C4B78">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sz w:val="28"/>
          <w:szCs w:val="28"/>
        </w:rPr>
        <w:t xml:space="preserve">Основным, наиболее эффективным способом защиты населения является укрытие его в защитных сооружениях. </w:t>
      </w:r>
    </w:p>
    <w:p w:rsidR="00521C05" w:rsidRPr="00C926A9" w:rsidRDefault="00521C05" w:rsidP="000C4B78">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b/>
          <w:sz w:val="28"/>
          <w:szCs w:val="28"/>
        </w:rPr>
        <w:t>Защитное сооружение -</w:t>
      </w:r>
      <w:r w:rsidRPr="00C926A9">
        <w:rPr>
          <w:rFonts w:ascii="Times New Roman" w:hAnsi="Times New Roman" w:cs="Times New Roman"/>
          <w:sz w:val="28"/>
          <w:szCs w:val="28"/>
        </w:rPr>
        <w:t xml:space="preserve"> инженерное сооружение, предназначенное для укрытия людей, техники и имущества от опасностей, возникающих в результате последствий аварий на потенциально опасных объектах, либо стихийных бедствий в районах размещения этих объектов, а также от воздействия современных средств поражения (по ГОСТ </w:t>
      </w:r>
      <w:proofErr w:type="gramStart"/>
      <w:r w:rsidRPr="00C926A9">
        <w:rPr>
          <w:rFonts w:ascii="Times New Roman" w:hAnsi="Times New Roman" w:cs="Times New Roman"/>
          <w:sz w:val="28"/>
          <w:szCs w:val="28"/>
        </w:rPr>
        <w:t>Р</w:t>
      </w:r>
      <w:proofErr w:type="gramEnd"/>
      <w:r w:rsidRPr="00C926A9">
        <w:rPr>
          <w:rFonts w:ascii="Times New Roman" w:hAnsi="Times New Roman" w:cs="Times New Roman"/>
          <w:sz w:val="28"/>
          <w:szCs w:val="28"/>
        </w:rPr>
        <w:t xml:space="preserve"> 22.0.02).</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Эти сооружения, в зависимости от защитных свойств подразделяются </w:t>
      </w:r>
      <w:proofErr w:type="gramStart"/>
      <w:r w:rsidRPr="00C926A9">
        <w:rPr>
          <w:rFonts w:ascii="Times New Roman" w:hAnsi="Times New Roman" w:cs="Times New Roman"/>
          <w:sz w:val="28"/>
          <w:szCs w:val="28"/>
        </w:rPr>
        <w:t>на</w:t>
      </w:r>
      <w:proofErr w:type="gramEnd"/>
      <w:r w:rsidRPr="00C926A9">
        <w:rPr>
          <w:rFonts w:ascii="Times New Roman" w:hAnsi="Times New Roman" w:cs="Times New Roman"/>
          <w:sz w:val="28"/>
          <w:szCs w:val="28"/>
        </w:rPr>
        <w:t>:</w:t>
      </w:r>
    </w:p>
    <w:p w:rsidR="00521C05" w:rsidRPr="000C4B78" w:rsidRDefault="00521C05" w:rsidP="00F1038A">
      <w:pPr>
        <w:pStyle w:val="a4"/>
        <w:numPr>
          <w:ilvl w:val="0"/>
          <w:numId w:val="50"/>
        </w:numPr>
        <w:jc w:val="both"/>
        <w:rPr>
          <w:rFonts w:ascii="Times New Roman" w:hAnsi="Times New Roman"/>
          <w:sz w:val="28"/>
          <w:szCs w:val="28"/>
        </w:rPr>
      </w:pPr>
      <w:r w:rsidRPr="000C4B78">
        <w:rPr>
          <w:rFonts w:ascii="Times New Roman" w:hAnsi="Times New Roman"/>
          <w:sz w:val="28"/>
          <w:szCs w:val="28"/>
        </w:rPr>
        <w:t>убежища;</w:t>
      </w:r>
    </w:p>
    <w:p w:rsidR="00521C05" w:rsidRPr="000C4B78" w:rsidRDefault="00521C05" w:rsidP="00F1038A">
      <w:pPr>
        <w:pStyle w:val="a4"/>
        <w:numPr>
          <w:ilvl w:val="0"/>
          <w:numId w:val="50"/>
        </w:numPr>
        <w:jc w:val="both"/>
        <w:rPr>
          <w:rFonts w:ascii="Times New Roman" w:hAnsi="Times New Roman"/>
          <w:sz w:val="28"/>
          <w:szCs w:val="28"/>
        </w:rPr>
      </w:pPr>
      <w:r w:rsidRPr="000C4B78">
        <w:rPr>
          <w:rFonts w:ascii="Times New Roman" w:hAnsi="Times New Roman"/>
          <w:sz w:val="28"/>
          <w:szCs w:val="28"/>
        </w:rPr>
        <w:t>противорадиационные укрытия (</w:t>
      </w:r>
      <w:proofErr w:type="gramStart"/>
      <w:r w:rsidRPr="000C4B78">
        <w:rPr>
          <w:rFonts w:ascii="Times New Roman" w:hAnsi="Times New Roman"/>
          <w:sz w:val="28"/>
          <w:szCs w:val="28"/>
        </w:rPr>
        <w:t>ПРУ</w:t>
      </w:r>
      <w:proofErr w:type="gramEnd"/>
      <w:r w:rsidRPr="000C4B78">
        <w:rPr>
          <w:rFonts w:ascii="Times New Roman" w:hAnsi="Times New Roman"/>
          <w:sz w:val="28"/>
          <w:szCs w:val="28"/>
        </w:rPr>
        <w:t>);</w:t>
      </w:r>
    </w:p>
    <w:p w:rsidR="00521C05" w:rsidRDefault="00521C05" w:rsidP="00F1038A">
      <w:pPr>
        <w:pStyle w:val="a4"/>
        <w:numPr>
          <w:ilvl w:val="0"/>
          <w:numId w:val="50"/>
        </w:numPr>
        <w:jc w:val="both"/>
        <w:rPr>
          <w:rFonts w:ascii="Times New Roman" w:hAnsi="Times New Roman"/>
          <w:sz w:val="28"/>
          <w:szCs w:val="28"/>
        </w:rPr>
      </w:pPr>
      <w:r w:rsidRPr="000C4B78">
        <w:rPr>
          <w:rFonts w:ascii="Times New Roman" w:hAnsi="Times New Roman"/>
          <w:sz w:val="28"/>
          <w:szCs w:val="28"/>
        </w:rPr>
        <w:t>укрытия (простейшие укрытия).</w:t>
      </w:r>
    </w:p>
    <w:p w:rsidR="00AE7FB1" w:rsidRPr="000C4B78" w:rsidRDefault="00AE7FB1" w:rsidP="00AE7FB1">
      <w:pPr>
        <w:pStyle w:val="a4"/>
        <w:jc w:val="both"/>
        <w:rPr>
          <w:rFonts w:ascii="Times New Roman" w:hAnsi="Times New Roman"/>
          <w:sz w:val="28"/>
          <w:szCs w:val="28"/>
        </w:rPr>
      </w:pPr>
    </w:p>
    <w:p w:rsidR="00521C05" w:rsidRPr="00C926A9" w:rsidRDefault="00521C05" w:rsidP="00AE7FB1">
      <w:pPr>
        <w:spacing w:after="0" w:line="240" w:lineRule="auto"/>
        <w:ind w:firstLine="558"/>
        <w:rPr>
          <w:rFonts w:ascii="Times New Roman" w:hAnsi="Times New Roman" w:cs="Times New Roman"/>
          <w:sz w:val="28"/>
          <w:szCs w:val="28"/>
        </w:rPr>
      </w:pPr>
      <w:r w:rsidRPr="00C926A9">
        <w:rPr>
          <w:rFonts w:ascii="Times New Roman" w:hAnsi="Times New Roman" w:cs="Times New Roman"/>
          <w:sz w:val="28"/>
          <w:szCs w:val="28"/>
        </w:rPr>
        <w:t>К объектам гражданской обороны относятся:</w:t>
      </w:r>
      <w:r w:rsidRPr="00C926A9">
        <w:rPr>
          <w:rFonts w:ascii="Times New Roman" w:hAnsi="Times New Roman" w:cs="Times New Roman"/>
          <w:sz w:val="28"/>
          <w:szCs w:val="28"/>
        </w:rPr>
        <w:br/>
      </w:r>
      <w:r w:rsidR="00F1038A">
        <w:rPr>
          <w:rFonts w:ascii="Times New Roman" w:hAnsi="Times New Roman" w:cs="Times New Roman"/>
          <w:b/>
          <w:sz w:val="28"/>
          <w:szCs w:val="28"/>
        </w:rPr>
        <w:t xml:space="preserve">       </w:t>
      </w:r>
      <w:proofErr w:type="gramStart"/>
      <w:r w:rsidRPr="00C926A9">
        <w:rPr>
          <w:rFonts w:ascii="Times New Roman" w:hAnsi="Times New Roman" w:cs="Times New Roman"/>
          <w:b/>
          <w:sz w:val="28"/>
          <w:szCs w:val="28"/>
        </w:rPr>
        <w:t xml:space="preserve">Убежище </w:t>
      </w:r>
      <w:r w:rsidRPr="00C926A9">
        <w:rPr>
          <w:rFonts w:ascii="Times New Roman" w:hAnsi="Times New Roman" w:cs="Times New Roman"/>
          <w:sz w:val="28"/>
          <w:szCs w:val="28"/>
        </w:rPr>
        <w:t xml:space="preserve">-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w:t>
      </w:r>
      <w:r w:rsidRPr="00C926A9">
        <w:rPr>
          <w:rFonts w:ascii="Times New Roman" w:hAnsi="Times New Roman" w:cs="Times New Roman"/>
          <w:sz w:val="28"/>
          <w:szCs w:val="28"/>
        </w:rPr>
        <w:lastRenderedPageBreak/>
        <w:t>возникающих при аварии на потенциально опасных объектах, а также от высоких температур и продуктов горения при пожарах;</w:t>
      </w:r>
      <w:proofErr w:type="gramEnd"/>
    </w:p>
    <w:p w:rsidR="00521C05" w:rsidRPr="00C926A9" w:rsidRDefault="00521C05" w:rsidP="00F1038A">
      <w:pPr>
        <w:spacing w:after="0" w:line="240" w:lineRule="auto"/>
        <w:ind w:firstLine="360"/>
        <w:jc w:val="both"/>
        <w:rPr>
          <w:rFonts w:ascii="Times New Roman" w:hAnsi="Times New Roman" w:cs="Times New Roman"/>
          <w:sz w:val="28"/>
          <w:szCs w:val="28"/>
        </w:rPr>
      </w:pPr>
      <w:r w:rsidRPr="00C926A9">
        <w:rPr>
          <w:rFonts w:ascii="Times New Roman" w:hAnsi="Times New Roman" w:cs="Times New Roman"/>
          <w:sz w:val="28"/>
          <w:szCs w:val="28"/>
        </w:rPr>
        <w:t>Убежища создаются:</w:t>
      </w:r>
    </w:p>
    <w:p w:rsidR="00521C05" w:rsidRPr="00C926A9" w:rsidRDefault="00521C05" w:rsidP="00F1038A">
      <w:pPr>
        <w:numPr>
          <w:ilvl w:val="0"/>
          <w:numId w:val="18"/>
        </w:num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для работников наибольшей работающей смены организаций, отнесенных к категориям по гражданской обороне;</w:t>
      </w:r>
    </w:p>
    <w:p w:rsidR="00521C05" w:rsidRPr="00C926A9" w:rsidRDefault="00521C05" w:rsidP="00F1038A">
      <w:pPr>
        <w:numPr>
          <w:ilvl w:val="0"/>
          <w:numId w:val="18"/>
        </w:num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для работников объектов использования атомной энергии, особо </w:t>
      </w:r>
      <w:proofErr w:type="spellStart"/>
      <w:r w:rsidRPr="00C926A9">
        <w:rPr>
          <w:rFonts w:ascii="Times New Roman" w:hAnsi="Times New Roman" w:cs="Times New Roman"/>
          <w:sz w:val="28"/>
          <w:szCs w:val="28"/>
        </w:rPr>
        <w:t>радиационно</w:t>
      </w:r>
      <w:proofErr w:type="spellEnd"/>
      <w:r w:rsidRPr="00C926A9">
        <w:rPr>
          <w:rFonts w:ascii="Times New Roman" w:hAnsi="Times New Roman" w:cs="Times New Roman"/>
          <w:sz w:val="28"/>
          <w:szCs w:val="28"/>
        </w:rPr>
        <w:t xml:space="preserve"> опасных и </w:t>
      </w:r>
      <w:proofErr w:type="spellStart"/>
      <w:r w:rsidRPr="00C926A9">
        <w:rPr>
          <w:rFonts w:ascii="Times New Roman" w:hAnsi="Times New Roman" w:cs="Times New Roman"/>
          <w:sz w:val="28"/>
          <w:szCs w:val="28"/>
        </w:rPr>
        <w:t>ядерно</w:t>
      </w:r>
      <w:proofErr w:type="spellEnd"/>
      <w:r w:rsidRPr="00C926A9">
        <w:rPr>
          <w:rFonts w:ascii="Times New Roman" w:hAnsi="Times New Roman" w:cs="Times New Roman"/>
          <w:sz w:val="28"/>
          <w:szCs w:val="28"/>
        </w:rPr>
        <w:t xml:space="preserve"> опасных производственных объектов и организаций, обеспечивающих функционирование и жизнедеятельность этих объектов и организаций.</w:t>
      </w:r>
    </w:p>
    <w:p w:rsidR="00521C05" w:rsidRPr="00C926A9" w:rsidRDefault="00521C05" w:rsidP="00F1038A">
      <w:pPr>
        <w:spacing w:after="0" w:line="240" w:lineRule="auto"/>
        <w:ind w:firstLine="360"/>
        <w:jc w:val="both"/>
        <w:rPr>
          <w:rFonts w:ascii="Times New Roman" w:hAnsi="Times New Roman" w:cs="Times New Roman"/>
          <w:sz w:val="28"/>
          <w:szCs w:val="28"/>
        </w:rPr>
      </w:pPr>
      <w:r w:rsidRPr="00C926A9">
        <w:rPr>
          <w:rFonts w:ascii="Times New Roman" w:hAnsi="Times New Roman" w:cs="Times New Roman"/>
          <w:sz w:val="28"/>
          <w:szCs w:val="28"/>
        </w:rPr>
        <w:t>В мирное время убежища предусматриваются для укрытия населения от последствий производственных аварий, катастроф и стихийных бедствий.</w:t>
      </w:r>
    </w:p>
    <w:p w:rsidR="00521C05" w:rsidRPr="00C926A9" w:rsidRDefault="00521C05" w:rsidP="00521C05">
      <w:pPr>
        <w:spacing w:after="0" w:line="240" w:lineRule="auto"/>
        <w:jc w:val="both"/>
        <w:rPr>
          <w:rFonts w:ascii="Times New Roman" w:hAnsi="Times New Roman" w:cs="Times New Roman"/>
          <w:i/>
          <w:sz w:val="28"/>
          <w:szCs w:val="28"/>
        </w:rPr>
      </w:pPr>
    </w:p>
    <w:p w:rsidR="00F1038A" w:rsidRPr="00F1038A" w:rsidRDefault="00521C05" w:rsidP="00F1038A">
      <w:pPr>
        <w:spacing w:after="0" w:line="240" w:lineRule="auto"/>
        <w:ind w:firstLine="360"/>
        <w:jc w:val="both"/>
        <w:rPr>
          <w:rFonts w:ascii="Times New Roman" w:hAnsi="Times New Roman" w:cs="Times New Roman"/>
          <w:sz w:val="28"/>
          <w:szCs w:val="28"/>
        </w:rPr>
      </w:pPr>
      <w:r w:rsidRPr="00C926A9">
        <w:rPr>
          <w:rFonts w:ascii="Times New Roman" w:hAnsi="Times New Roman" w:cs="Times New Roman"/>
          <w:i/>
          <w:sz w:val="28"/>
          <w:szCs w:val="28"/>
        </w:rPr>
        <w:t>Убежища</w:t>
      </w:r>
      <w:r w:rsidRPr="00C926A9">
        <w:rPr>
          <w:rFonts w:ascii="Times New Roman" w:hAnsi="Times New Roman" w:cs="Times New Roman"/>
          <w:sz w:val="28"/>
          <w:szCs w:val="28"/>
        </w:rPr>
        <w:t xml:space="preserve"> должны возводиться с учетом следующих </w:t>
      </w:r>
      <w:r w:rsidRPr="00F1038A">
        <w:rPr>
          <w:rFonts w:ascii="Times New Roman" w:hAnsi="Times New Roman" w:cs="Times New Roman"/>
          <w:sz w:val="28"/>
          <w:szCs w:val="28"/>
          <w:u w:val="single"/>
        </w:rPr>
        <w:t>основных требований:</w:t>
      </w:r>
      <w:r w:rsidRPr="00F1038A">
        <w:rPr>
          <w:rFonts w:ascii="Times New Roman" w:hAnsi="Times New Roman" w:cs="Times New Roman"/>
          <w:sz w:val="28"/>
          <w:szCs w:val="28"/>
        </w:rPr>
        <w:t xml:space="preserve"> </w:t>
      </w:r>
    </w:p>
    <w:p w:rsidR="00521C05" w:rsidRPr="00F1038A" w:rsidRDefault="00521C05" w:rsidP="00F1038A">
      <w:pPr>
        <w:pStyle w:val="a4"/>
        <w:numPr>
          <w:ilvl w:val="0"/>
          <w:numId w:val="51"/>
        </w:numPr>
        <w:jc w:val="both"/>
        <w:rPr>
          <w:rFonts w:ascii="Times New Roman" w:hAnsi="Times New Roman"/>
          <w:sz w:val="28"/>
          <w:szCs w:val="28"/>
        </w:rPr>
      </w:pPr>
      <w:r w:rsidRPr="00F1038A">
        <w:rPr>
          <w:rFonts w:ascii="Times New Roman" w:hAnsi="Times New Roman"/>
          <w:sz w:val="28"/>
          <w:szCs w:val="28"/>
        </w:rPr>
        <w:t>Обеспечивать непрерывное пребывание в них людей не менее 3-х суток.</w:t>
      </w:r>
    </w:p>
    <w:p w:rsidR="00521C05" w:rsidRPr="00C926A9" w:rsidRDefault="00521C05" w:rsidP="00F1038A">
      <w:pPr>
        <w:pStyle w:val="33"/>
        <w:numPr>
          <w:ilvl w:val="0"/>
          <w:numId w:val="51"/>
        </w:numPr>
        <w:spacing w:after="0"/>
        <w:rPr>
          <w:sz w:val="28"/>
          <w:szCs w:val="28"/>
        </w:rPr>
      </w:pPr>
      <w:r w:rsidRPr="00C926A9">
        <w:rPr>
          <w:sz w:val="28"/>
          <w:szCs w:val="28"/>
        </w:rPr>
        <w:t>Строиться на участках местности, не подвергающихся затоплению.</w:t>
      </w:r>
    </w:p>
    <w:p w:rsidR="00521C05" w:rsidRPr="00C926A9" w:rsidRDefault="00521C05" w:rsidP="00F1038A">
      <w:pPr>
        <w:pStyle w:val="33"/>
        <w:numPr>
          <w:ilvl w:val="0"/>
          <w:numId w:val="51"/>
        </w:numPr>
        <w:spacing w:after="0"/>
        <w:rPr>
          <w:sz w:val="28"/>
          <w:szCs w:val="28"/>
        </w:rPr>
      </w:pPr>
      <w:r w:rsidRPr="00C926A9">
        <w:rPr>
          <w:sz w:val="28"/>
          <w:szCs w:val="28"/>
        </w:rPr>
        <w:t>Быть удаленными от линий водостока и напорной канализации. Не допускается прокладка транзитных инженерных коммуникаций через убежище.</w:t>
      </w:r>
    </w:p>
    <w:p w:rsidR="00521C05" w:rsidRPr="00F1038A" w:rsidRDefault="00521C05" w:rsidP="00F1038A">
      <w:pPr>
        <w:pStyle w:val="a4"/>
        <w:numPr>
          <w:ilvl w:val="0"/>
          <w:numId w:val="51"/>
        </w:numPr>
        <w:jc w:val="both"/>
        <w:rPr>
          <w:rFonts w:ascii="Times New Roman" w:hAnsi="Times New Roman"/>
          <w:sz w:val="28"/>
          <w:szCs w:val="28"/>
        </w:rPr>
      </w:pPr>
      <w:r w:rsidRPr="00F1038A">
        <w:rPr>
          <w:rFonts w:ascii="Times New Roman" w:hAnsi="Times New Roman"/>
          <w:sz w:val="28"/>
          <w:szCs w:val="28"/>
        </w:rPr>
        <w:t>Иметь входы и выходы с той же степенью защиты, что и основные помещения, а на случай завала - аварийные выходы.</w:t>
      </w:r>
    </w:p>
    <w:p w:rsidR="00521C05" w:rsidRPr="00C926A9" w:rsidRDefault="00521C05" w:rsidP="00521C05">
      <w:pPr>
        <w:pStyle w:val="1"/>
        <w:spacing w:before="0" w:line="240" w:lineRule="auto"/>
        <w:jc w:val="both"/>
        <w:rPr>
          <w:rFonts w:ascii="Times New Roman" w:hAnsi="Times New Roman" w:cs="Times New Roman"/>
        </w:rPr>
      </w:pPr>
    </w:p>
    <w:p w:rsidR="00521C05" w:rsidRPr="00C926A9" w:rsidRDefault="00521C05" w:rsidP="00521C05">
      <w:pPr>
        <w:pStyle w:val="1"/>
        <w:spacing w:before="0" w:line="240" w:lineRule="auto"/>
        <w:jc w:val="both"/>
        <w:rPr>
          <w:rFonts w:ascii="Times New Roman" w:hAnsi="Times New Roman" w:cs="Times New Roman"/>
          <w:color w:val="auto"/>
        </w:rPr>
      </w:pPr>
      <w:r w:rsidRPr="00C926A9">
        <w:rPr>
          <w:rFonts w:ascii="Times New Roman" w:hAnsi="Times New Roman" w:cs="Times New Roman"/>
          <w:color w:val="auto"/>
        </w:rPr>
        <w:t>Классификация убежищ</w:t>
      </w:r>
    </w:p>
    <w:p w:rsidR="00521C05" w:rsidRPr="00C926A9" w:rsidRDefault="00521C05" w:rsidP="00521C05">
      <w:pPr>
        <w:spacing w:after="0" w:line="240" w:lineRule="auto"/>
        <w:jc w:val="both"/>
        <w:rPr>
          <w:rFonts w:ascii="Times New Roman" w:hAnsi="Times New Roman" w:cs="Times New Roman"/>
          <w:sz w:val="28"/>
          <w:szCs w:val="28"/>
          <w:u w:val="single"/>
        </w:rPr>
      </w:pPr>
      <w:r w:rsidRPr="00C926A9">
        <w:rPr>
          <w:rFonts w:ascii="Times New Roman" w:hAnsi="Times New Roman" w:cs="Times New Roman"/>
          <w:sz w:val="28"/>
          <w:szCs w:val="28"/>
          <w:u w:val="single"/>
        </w:rPr>
        <w:t>По назначению:</w:t>
      </w:r>
    </w:p>
    <w:p w:rsidR="00521C05" w:rsidRPr="00C926A9" w:rsidRDefault="009D3B41" w:rsidP="00521C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521C05" w:rsidRPr="00C926A9">
        <w:rPr>
          <w:rFonts w:ascii="Times New Roman" w:hAnsi="Times New Roman" w:cs="Times New Roman"/>
          <w:sz w:val="28"/>
          <w:szCs w:val="28"/>
        </w:rPr>
        <w:t>.для укрытия населения;</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2. для укрытия органов управления и сре</w:t>
      </w:r>
      <w:proofErr w:type="gramStart"/>
      <w:r w:rsidRPr="00C926A9">
        <w:rPr>
          <w:rFonts w:ascii="Times New Roman" w:hAnsi="Times New Roman" w:cs="Times New Roman"/>
          <w:sz w:val="28"/>
          <w:szCs w:val="28"/>
        </w:rPr>
        <w:t>дств св</w:t>
      </w:r>
      <w:proofErr w:type="gramEnd"/>
      <w:r w:rsidRPr="00C926A9">
        <w:rPr>
          <w:rFonts w:ascii="Times New Roman" w:hAnsi="Times New Roman" w:cs="Times New Roman"/>
          <w:sz w:val="28"/>
          <w:szCs w:val="28"/>
        </w:rPr>
        <w:t>язи.</w:t>
      </w:r>
    </w:p>
    <w:p w:rsidR="00521C05" w:rsidRPr="00C926A9" w:rsidRDefault="00521C05" w:rsidP="00521C05">
      <w:pPr>
        <w:spacing w:after="0" w:line="240" w:lineRule="auto"/>
        <w:jc w:val="both"/>
        <w:rPr>
          <w:rFonts w:ascii="Times New Roman" w:hAnsi="Times New Roman" w:cs="Times New Roman"/>
          <w:sz w:val="28"/>
          <w:szCs w:val="28"/>
          <w:u w:val="single"/>
        </w:rPr>
      </w:pPr>
      <w:r w:rsidRPr="00C926A9">
        <w:rPr>
          <w:rFonts w:ascii="Times New Roman" w:hAnsi="Times New Roman" w:cs="Times New Roman"/>
          <w:sz w:val="28"/>
          <w:szCs w:val="28"/>
          <w:u w:val="single"/>
        </w:rPr>
        <w:t>По месту расположения:</w:t>
      </w:r>
    </w:p>
    <w:p w:rsidR="00521C05" w:rsidRPr="00C926A9" w:rsidRDefault="00521C05" w:rsidP="00F1038A">
      <w:pPr>
        <w:numPr>
          <w:ilvl w:val="1"/>
          <w:numId w:val="4"/>
        </w:numPr>
        <w:tabs>
          <w:tab w:val="clear" w:pos="1440"/>
          <w:tab w:val="left" w:pos="720"/>
          <w:tab w:val="num" w:pos="993"/>
        </w:tabs>
        <w:spacing w:after="0" w:line="240" w:lineRule="auto"/>
        <w:ind w:left="0" w:firstLine="709"/>
        <w:jc w:val="both"/>
        <w:rPr>
          <w:rFonts w:ascii="Times New Roman" w:hAnsi="Times New Roman" w:cs="Times New Roman"/>
          <w:sz w:val="28"/>
          <w:szCs w:val="28"/>
        </w:rPr>
      </w:pPr>
      <w:r w:rsidRPr="00C926A9">
        <w:rPr>
          <w:rFonts w:ascii="Times New Roman" w:hAnsi="Times New Roman" w:cs="Times New Roman"/>
          <w:sz w:val="28"/>
          <w:szCs w:val="28"/>
        </w:rPr>
        <w:t xml:space="preserve">на </w:t>
      </w:r>
      <w:proofErr w:type="gramStart"/>
      <w:r w:rsidRPr="00C926A9">
        <w:rPr>
          <w:rFonts w:ascii="Times New Roman" w:hAnsi="Times New Roman" w:cs="Times New Roman"/>
          <w:sz w:val="28"/>
          <w:szCs w:val="28"/>
        </w:rPr>
        <w:t>встроенные</w:t>
      </w:r>
      <w:proofErr w:type="gramEnd"/>
      <w:r w:rsidRPr="00C926A9">
        <w:rPr>
          <w:rFonts w:ascii="Times New Roman" w:hAnsi="Times New Roman" w:cs="Times New Roman"/>
          <w:sz w:val="28"/>
          <w:szCs w:val="28"/>
        </w:rPr>
        <w:t xml:space="preserve"> (под зданиями);</w:t>
      </w:r>
    </w:p>
    <w:p w:rsidR="00521C05" w:rsidRPr="00C926A9" w:rsidRDefault="00521C05" w:rsidP="00F1038A">
      <w:pPr>
        <w:numPr>
          <w:ilvl w:val="1"/>
          <w:numId w:val="4"/>
        </w:numPr>
        <w:tabs>
          <w:tab w:val="clear" w:pos="1440"/>
          <w:tab w:val="left" w:pos="720"/>
          <w:tab w:val="num" w:pos="993"/>
        </w:tabs>
        <w:spacing w:after="0" w:line="240" w:lineRule="auto"/>
        <w:ind w:left="0" w:firstLine="709"/>
        <w:jc w:val="both"/>
        <w:rPr>
          <w:rFonts w:ascii="Times New Roman" w:hAnsi="Times New Roman" w:cs="Times New Roman"/>
          <w:sz w:val="28"/>
          <w:szCs w:val="28"/>
        </w:rPr>
      </w:pPr>
      <w:r w:rsidRPr="00C926A9">
        <w:rPr>
          <w:rFonts w:ascii="Times New Roman" w:hAnsi="Times New Roman" w:cs="Times New Roman"/>
          <w:sz w:val="28"/>
          <w:szCs w:val="28"/>
        </w:rPr>
        <w:t>отдельно стоящие (на расстоянии от здания и сооружения, равной их высоте);</w:t>
      </w:r>
    </w:p>
    <w:p w:rsidR="00521C05" w:rsidRPr="00C926A9" w:rsidRDefault="00521C05" w:rsidP="00F1038A">
      <w:pPr>
        <w:numPr>
          <w:ilvl w:val="1"/>
          <w:numId w:val="4"/>
        </w:numPr>
        <w:tabs>
          <w:tab w:val="clear" w:pos="1440"/>
          <w:tab w:val="left" w:pos="720"/>
          <w:tab w:val="num" w:pos="993"/>
        </w:tabs>
        <w:spacing w:after="0" w:line="240" w:lineRule="auto"/>
        <w:ind w:left="0" w:firstLine="709"/>
        <w:jc w:val="both"/>
        <w:rPr>
          <w:rFonts w:ascii="Times New Roman" w:hAnsi="Times New Roman" w:cs="Times New Roman"/>
          <w:sz w:val="28"/>
          <w:szCs w:val="28"/>
        </w:rPr>
      </w:pPr>
      <w:r w:rsidRPr="00C926A9">
        <w:rPr>
          <w:rFonts w:ascii="Times New Roman" w:hAnsi="Times New Roman" w:cs="Times New Roman"/>
          <w:sz w:val="28"/>
          <w:szCs w:val="28"/>
        </w:rPr>
        <w:t>метрополитены;</w:t>
      </w:r>
    </w:p>
    <w:p w:rsidR="00521C05" w:rsidRPr="00C926A9" w:rsidRDefault="00521C05" w:rsidP="00F1038A">
      <w:pPr>
        <w:numPr>
          <w:ilvl w:val="1"/>
          <w:numId w:val="4"/>
        </w:numPr>
        <w:tabs>
          <w:tab w:val="clear" w:pos="1440"/>
          <w:tab w:val="left" w:pos="720"/>
          <w:tab w:val="num" w:pos="993"/>
        </w:tabs>
        <w:spacing w:after="0" w:line="240" w:lineRule="auto"/>
        <w:ind w:left="0" w:firstLine="709"/>
        <w:jc w:val="both"/>
        <w:rPr>
          <w:rFonts w:ascii="Times New Roman" w:hAnsi="Times New Roman" w:cs="Times New Roman"/>
          <w:sz w:val="28"/>
          <w:szCs w:val="28"/>
        </w:rPr>
      </w:pPr>
      <w:r w:rsidRPr="00C926A9">
        <w:rPr>
          <w:rFonts w:ascii="Times New Roman" w:hAnsi="Times New Roman" w:cs="Times New Roman"/>
          <w:sz w:val="28"/>
          <w:szCs w:val="28"/>
        </w:rPr>
        <w:t>в горных выработках.</w:t>
      </w:r>
    </w:p>
    <w:p w:rsidR="00521C05" w:rsidRPr="00C926A9" w:rsidRDefault="00521C05" w:rsidP="00521C05">
      <w:pPr>
        <w:pStyle w:val="31"/>
        <w:spacing w:after="0" w:line="240" w:lineRule="auto"/>
        <w:jc w:val="both"/>
        <w:rPr>
          <w:rFonts w:ascii="Times New Roman" w:hAnsi="Times New Roman" w:cs="Times New Roman"/>
          <w:sz w:val="28"/>
          <w:szCs w:val="28"/>
          <w:u w:val="single"/>
        </w:rPr>
      </w:pPr>
      <w:r w:rsidRPr="00C926A9">
        <w:rPr>
          <w:rFonts w:ascii="Times New Roman" w:hAnsi="Times New Roman" w:cs="Times New Roman"/>
          <w:sz w:val="28"/>
          <w:szCs w:val="28"/>
          <w:u w:val="single"/>
        </w:rPr>
        <w:t>По вместимости:</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1. малой вместимости на 150-600 чел;</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2. </w:t>
      </w:r>
      <w:proofErr w:type="gramStart"/>
      <w:r w:rsidRPr="00C926A9">
        <w:rPr>
          <w:rFonts w:ascii="Times New Roman" w:hAnsi="Times New Roman" w:cs="Times New Roman"/>
          <w:sz w:val="28"/>
          <w:szCs w:val="28"/>
        </w:rPr>
        <w:t>средней</w:t>
      </w:r>
      <w:proofErr w:type="gramEnd"/>
      <w:r w:rsidRPr="00C926A9">
        <w:rPr>
          <w:rFonts w:ascii="Times New Roman" w:hAnsi="Times New Roman" w:cs="Times New Roman"/>
          <w:sz w:val="28"/>
          <w:szCs w:val="28"/>
        </w:rPr>
        <w:t xml:space="preserve"> - 600-2000 чел;</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3. </w:t>
      </w:r>
      <w:proofErr w:type="gramStart"/>
      <w:r w:rsidRPr="00C926A9">
        <w:rPr>
          <w:rFonts w:ascii="Times New Roman" w:hAnsi="Times New Roman" w:cs="Times New Roman"/>
          <w:sz w:val="28"/>
          <w:szCs w:val="28"/>
        </w:rPr>
        <w:t>большой</w:t>
      </w:r>
      <w:proofErr w:type="gramEnd"/>
      <w:r w:rsidRPr="00C926A9">
        <w:rPr>
          <w:rFonts w:ascii="Times New Roman" w:hAnsi="Times New Roman" w:cs="Times New Roman"/>
          <w:sz w:val="28"/>
          <w:szCs w:val="28"/>
        </w:rPr>
        <w:t xml:space="preserve"> - свыше 2000 чел.</w:t>
      </w:r>
    </w:p>
    <w:p w:rsidR="00521C05" w:rsidRPr="00C926A9" w:rsidRDefault="00521C05" w:rsidP="00521C05">
      <w:pPr>
        <w:spacing w:after="0" w:line="240" w:lineRule="auto"/>
        <w:jc w:val="both"/>
        <w:rPr>
          <w:rFonts w:ascii="Times New Roman" w:hAnsi="Times New Roman" w:cs="Times New Roman"/>
          <w:sz w:val="28"/>
          <w:szCs w:val="28"/>
          <w:u w:val="single"/>
        </w:rPr>
      </w:pPr>
      <w:r w:rsidRPr="00C926A9">
        <w:rPr>
          <w:rFonts w:ascii="Times New Roman" w:hAnsi="Times New Roman" w:cs="Times New Roman"/>
          <w:sz w:val="28"/>
          <w:szCs w:val="28"/>
          <w:u w:val="single"/>
        </w:rPr>
        <w:t>По материалам ограждающих конструкций:</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1. железобетонные конструкции;</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2. каменные;</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3. из лесоматериалов;</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4. тканево-каркасное.</w:t>
      </w:r>
    </w:p>
    <w:p w:rsidR="00521C05" w:rsidRPr="00C926A9" w:rsidRDefault="00521C05" w:rsidP="00521C05">
      <w:pPr>
        <w:spacing w:after="0" w:line="240" w:lineRule="auto"/>
        <w:jc w:val="both"/>
        <w:rPr>
          <w:rFonts w:ascii="Times New Roman" w:hAnsi="Times New Roman" w:cs="Times New Roman"/>
          <w:sz w:val="28"/>
          <w:szCs w:val="28"/>
          <w:u w:val="single"/>
        </w:rPr>
      </w:pPr>
      <w:r w:rsidRPr="00C926A9">
        <w:rPr>
          <w:rFonts w:ascii="Times New Roman" w:hAnsi="Times New Roman" w:cs="Times New Roman"/>
          <w:sz w:val="28"/>
          <w:szCs w:val="28"/>
          <w:u w:val="single"/>
        </w:rPr>
        <w:t>По срокам строительства:</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1. </w:t>
      </w:r>
      <w:proofErr w:type="gramStart"/>
      <w:r w:rsidRPr="00C926A9">
        <w:rPr>
          <w:rFonts w:ascii="Times New Roman" w:hAnsi="Times New Roman" w:cs="Times New Roman"/>
          <w:sz w:val="28"/>
          <w:szCs w:val="28"/>
        </w:rPr>
        <w:t>построенное</w:t>
      </w:r>
      <w:proofErr w:type="gramEnd"/>
      <w:r w:rsidRPr="00C926A9">
        <w:rPr>
          <w:rFonts w:ascii="Times New Roman" w:hAnsi="Times New Roman" w:cs="Times New Roman"/>
          <w:sz w:val="28"/>
          <w:szCs w:val="28"/>
        </w:rPr>
        <w:t xml:space="preserve"> заблаговременно (по планам мирного времени);</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2. </w:t>
      </w:r>
      <w:proofErr w:type="gramStart"/>
      <w:r w:rsidRPr="00C926A9">
        <w:rPr>
          <w:rFonts w:ascii="Times New Roman" w:hAnsi="Times New Roman" w:cs="Times New Roman"/>
          <w:sz w:val="28"/>
          <w:szCs w:val="28"/>
        </w:rPr>
        <w:t>быстровозводимые</w:t>
      </w:r>
      <w:proofErr w:type="gramEnd"/>
      <w:r w:rsidRPr="00C926A9">
        <w:rPr>
          <w:rFonts w:ascii="Times New Roman" w:hAnsi="Times New Roman" w:cs="Times New Roman"/>
          <w:sz w:val="28"/>
          <w:szCs w:val="28"/>
        </w:rPr>
        <w:t xml:space="preserve"> (строятся в угрожаемый период, в первую очередь, на предприятиях, продолжающих работать в военное время);</w:t>
      </w:r>
    </w:p>
    <w:p w:rsidR="00521C05" w:rsidRPr="00C926A9" w:rsidRDefault="00521C05" w:rsidP="00521C05">
      <w:pPr>
        <w:spacing w:after="0" w:line="240" w:lineRule="auto"/>
        <w:jc w:val="both"/>
        <w:rPr>
          <w:rFonts w:ascii="Times New Roman" w:hAnsi="Times New Roman" w:cs="Times New Roman"/>
          <w:sz w:val="28"/>
          <w:szCs w:val="28"/>
        </w:rPr>
      </w:pPr>
    </w:p>
    <w:p w:rsidR="00521C05" w:rsidRPr="00C926A9" w:rsidRDefault="00521C05" w:rsidP="00521C05">
      <w:pPr>
        <w:spacing w:after="0" w:line="240" w:lineRule="auto"/>
        <w:jc w:val="both"/>
        <w:rPr>
          <w:rFonts w:ascii="Times New Roman" w:hAnsi="Times New Roman" w:cs="Times New Roman"/>
          <w:sz w:val="28"/>
          <w:szCs w:val="28"/>
          <w:u w:val="single"/>
        </w:rPr>
      </w:pPr>
      <w:r w:rsidRPr="00C926A9">
        <w:rPr>
          <w:rFonts w:ascii="Times New Roman" w:hAnsi="Times New Roman" w:cs="Times New Roman"/>
          <w:sz w:val="28"/>
          <w:szCs w:val="28"/>
        </w:rPr>
        <w:t xml:space="preserve">Убежища должны быть оборудованы </w:t>
      </w:r>
      <w:r w:rsidRPr="00C926A9">
        <w:rPr>
          <w:rFonts w:ascii="Times New Roman" w:hAnsi="Times New Roman" w:cs="Times New Roman"/>
          <w:sz w:val="28"/>
          <w:szCs w:val="28"/>
          <w:u w:val="single"/>
        </w:rPr>
        <w:t>системами жизнеобеспечения:</w:t>
      </w:r>
    </w:p>
    <w:p w:rsidR="00521C05" w:rsidRPr="00C926A9" w:rsidRDefault="00521C05" w:rsidP="00F1038A">
      <w:pPr>
        <w:numPr>
          <w:ilvl w:val="0"/>
          <w:numId w:val="19"/>
        </w:numPr>
        <w:spacing w:after="0" w:line="240" w:lineRule="auto"/>
        <w:jc w:val="both"/>
        <w:rPr>
          <w:rFonts w:ascii="Times New Roman" w:hAnsi="Times New Roman" w:cs="Times New Roman"/>
          <w:i/>
          <w:sz w:val="28"/>
          <w:szCs w:val="28"/>
        </w:rPr>
      </w:pPr>
      <w:r w:rsidRPr="00C926A9">
        <w:rPr>
          <w:rFonts w:ascii="Times New Roman" w:hAnsi="Times New Roman" w:cs="Times New Roman"/>
          <w:i/>
          <w:sz w:val="28"/>
          <w:szCs w:val="28"/>
        </w:rPr>
        <w:lastRenderedPageBreak/>
        <w:t>вентиляцией;</w:t>
      </w:r>
    </w:p>
    <w:p w:rsidR="00521C05" w:rsidRPr="00C926A9" w:rsidRDefault="00521C05" w:rsidP="00F1038A">
      <w:pPr>
        <w:numPr>
          <w:ilvl w:val="0"/>
          <w:numId w:val="19"/>
        </w:numPr>
        <w:spacing w:after="0" w:line="240" w:lineRule="auto"/>
        <w:jc w:val="both"/>
        <w:rPr>
          <w:rFonts w:ascii="Times New Roman" w:hAnsi="Times New Roman" w:cs="Times New Roman"/>
          <w:i/>
          <w:sz w:val="28"/>
          <w:szCs w:val="28"/>
        </w:rPr>
      </w:pPr>
      <w:r w:rsidRPr="00C926A9">
        <w:rPr>
          <w:rFonts w:ascii="Times New Roman" w:hAnsi="Times New Roman" w:cs="Times New Roman"/>
          <w:i/>
          <w:sz w:val="28"/>
          <w:szCs w:val="28"/>
        </w:rPr>
        <w:t>водоснабжением и канализацией</w:t>
      </w:r>
      <w:r w:rsidRPr="00C926A9">
        <w:rPr>
          <w:rFonts w:ascii="Times New Roman" w:hAnsi="Times New Roman" w:cs="Times New Roman"/>
          <w:sz w:val="28"/>
          <w:szCs w:val="28"/>
        </w:rPr>
        <w:t xml:space="preserve"> (на базе городских и объектовых  водопроводных и канализационных сетей - зеленые);</w:t>
      </w:r>
    </w:p>
    <w:p w:rsidR="00521C05" w:rsidRPr="00C926A9" w:rsidRDefault="00521C05" w:rsidP="00F1038A">
      <w:pPr>
        <w:numPr>
          <w:ilvl w:val="0"/>
          <w:numId w:val="19"/>
        </w:numPr>
        <w:spacing w:after="0" w:line="240" w:lineRule="auto"/>
        <w:jc w:val="both"/>
        <w:rPr>
          <w:rFonts w:ascii="Times New Roman" w:hAnsi="Times New Roman" w:cs="Times New Roman"/>
          <w:i/>
          <w:sz w:val="28"/>
          <w:szCs w:val="28"/>
        </w:rPr>
      </w:pPr>
      <w:r w:rsidRPr="00C926A9">
        <w:rPr>
          <w:rFonts w:ascii="Times New Roman" w:hAnsi="Times New Roman" w:cs="Times New Roman"/>
          <w:i/>
          <w:sz w:val="28"/>
          <w:szCs w:val="28"/>
        </w:rPr>
        <w:t xml:space="preserve"> отоплением </w:t>
      </w:r>
      <w:r w:rsidRPr="00C926A9">
        <w:rPr>
          <w:rFonts w:ascii="Times New Roman" w:hAnsi="Times New Roman" w:cs="Times New Roman"/>
          <w:sz w:val="28"/>
          <w:szCs w:val="28"/>
        </w:rPr>
        <w:t>(</w:t>
      </w:r>
      <w:proofErr w:type="gramStart"/>
      <w:r w:rsidRPr="00C926A9">
        <w:rPr>
          <w:rFonts w:ascii="Times New Roman" w:hAnsi="Times New Roman" w:cs="Times New Roman"/>
          <w:sz w:val="28"/>
          <w:szCs w:val="28"/>
        </w:rPr>
        <w:t>коричневый</w:t>
      </w:r>
      <w:proofErr w:type="gramEnd"/>
      <w:r w:rsidRPr="00C926A9">
        <w:rPr>
          <w:rFonts w:ascii="Times New Roman" w:hAnsi="Times New Roman" w:cs="Times New Roman"/>
          <w:sz w:val="28"/>
          <w:szCs w:val="28"/>
        </w:rPr>
        <w:t>);</w:t>
      </w:r>
    </w:p>
    <w:p w:rsidR="00521C05" w:rsidRPr="00C926A9" w:rsidRDefault="00521C05" w:rsidP="00F1038A">
      <w:pPr>
        <w:numPr>
          <w:ilvl w:val="0"/>
          <w:numId w:val="19"/>
        </w:numPr>
        <w:spacing w:after="0" w:line="240" w:lineRule="auto"/>
        <w:jc w:val="both"/>
        <w:rPr>
          <w:rFonts w:ascii="Times New Roman" w:hAnsi="Times New Roman" w:cs="Times New Roman"/>
          <w:i/>
          <w:sz w:val="28"/>
          <w:szCs w:val="28"/>
        </w:rPr>
      </w:pPr>
      <w:r w:rsidRPr="00C926A9">
        <w:rPr>
          <w:rFonts w:ascii="Times New Roman" w:hAnsi="Times New Roman" w:cs="Times New Roman"/>
          <w:i/>
          <w:sz w:val="28"/>
          <w:szCs w:val="28"/>
        </w:rPr>
        <w:t>энергоснабжением</w:t>
      </w:r>
      <w:r w:rsidRPr="00C926A9">
        <w:rPr>
          <w:rFonts w:ascii="Times New Roman" w:hAnsi="Times New Roman" w:cs="Times New Roman"/>
          <w:sz w:val="28"/>
          <w:szCs w:val="28"/>
        </w:rPr>
        <w:t xml:space="preserve"> (при невозможности – дизельная электростанция ДЭС - </w:t>
      </w:r>
      <w:proofErr w:type="gramStart"/>
      <w:r w:rsidRPr="00C926A9">
        <w:rPr>
          <w:rFonts w:ascii="Times New Roman" w:hAnsi="Times New Roman" w:cs="Times New Roman"/>
          <w:sz w:val="28"/>
          <w:szCs w:val="28"/>
        </w:rPr>
        <w:t>черный</w:t>
      </w:r>
      <w:proofErr w:type="gramEnd"/>
      <w:r w:rsidRPr="00C926A9">
        <w:rPr>
          <w:rFonts w:ascii="Times New Roman" w:hAnsi="Times New Roman" w:cs="Times New Roman"/>
          <w:sz w:val="28"/>
          <w:szCs w:val="28"/>
        </w:rPr>
        <w:t>);</w:t>
      </w:r>
    </w:p>
    <w:p w:rsidR="00521C05" w:rsidRPr="00C926A9" w:rsidRDefault="00521C05" w:rsidP="00F1038A">
      <w:pPr>
        <w:numPr>
          <w:ilvl w:val="0"/>
          <w:numId w:val="19"/>
        </w:numPr>
        <w:spacing w:after="0" w:line="240" w:lineRule="auto"/>
        <w:jc w:val="both"/>
        <w:rPr>
          <w:rFonts w:ascii="Times New Roman" w:hAnsi="Times New Roman" w:cs="Times New Roman"/>
          <w:i/>
          <w:sz w:val="28"/>
          <w:szCs w:val="28"/>
        </w:rPr>
      </w:pPr>
      <w:r w:rsidRPr="00C926A9">
        <w:rPr>
          <w:rFonts w:ascii="Times New Roman" w:hAnsi="Times New Roman" w:cs="Times New Roman"/>
          <w:i/>
          <w:sz w:val="28"/>
          <w:szCs w:val="28"/>
        </w:rPr>
        <w:t>санитарно-техническими устройствами</w:t>
      </w:r>
      <w:r w:rsidRPr="00C926A9">
        <w:rPr>
          <w:rFonts w:ascii="Times New Roman" w:hAnsi="Times New Roman" w:cs="Times New Roman"/>
          <w:sz w:val="28"/>
          <w:szCs w:val="28"/>
        </w:rPr>
        <w:t xml:space="preserve"> (наружный коллектор или баки из расчета 2 л </w:t>
      </w:r>
      <w:proofErr w:type="gramStart"/>
      <w:r w:rsidRPr="00C926A9">
        <w:rPr>
          <w:rFonts w:ascii="Times New Roman" w:hAnsi="Times New Roman" w:cs="Times New Roman"/>
          <w:sz w:val="28"/>
          <w:szCs w:val="28"/>
        </w:rPr>
        <w:t>на</w:t>
      </w:r>
      <w:proofErr w:type="gramEnd"/>
      <w:r w:rsidRPr="00C926A9">
        <w:rPr>
          <w:rFonts w:ascii="Times New Roman" w:hAnsi="Times New Roman" w:cs="Times New Roman"/>
          <w:sz w:val="28"/>
          <w:szCs w:val="28"/>
        </w:rPr>
        <w:t xml:space="preserve"> чел.);</w:t>
      </w:r>
    </w:p>
    <w:p w:rsidR="00521C05" w:rsidRPr="00C926A9" w:rsidRDefault="00521C05" w:rsidP="00F1038A">
      <w:pPr>
        <w:numPr>
          <w:ilvl w:val="0"/>
          <w:numId w:val="19"/>
        </w:numPr>
        <w:spacing w:after="0" w:line="240" w:lineRule="auto"/>
        <w:jc w:val="both"/>
        <w:rPr>
          <w:rFonts w:ascii="Times New Roman" w:hAnsi="Times New Roman" w:cs="Times New Roman"/>
          <w:i/>
          <w:sz w:val="28"/>
          <w:szCs w:val="28"/>
        </w:rPr>
      </w:pPr>
      <w:r w:rsidRPr="00C926A9">
        <w:rPr>
          <w:rFonts w:ascii="Times New Roman" w:hAnsi="Times New Roman" w:cs="Times New Roman"/>
          <w:i/>
          <w:sz w:val="28"/>
          <w:szCs w:val="28"/>
        </w:rPr>
        <w:t>средствами очистки воздуха</w:t>
      </w:r>
      <w:r w:rsidRPr="00C926A9">
        <w:rPr>
          <w:rFonts w:ascii="Times New Roman" w:hAnsi="Times New Roman" w:cs="Times New Roman"/>
          <w:sz w:val="28"/>
          <w:szCs w:val="28"/>
        </w:rPr>
        <w:t xml:space="preserve"> от отравляющих веществ, радиоактивных веществ и бактериологических средств);</w:t>
      </w:r>
    </w:p>
    <w:p w:rsidR="00521C05" w:rsidRPr="00C926A9" w:rsidRDefault="00521C05" w:rsidP="00F1038A">
      <w:pPr>
        <w:numPr>
          <w:ilvl w:val="0"/>
          <w:numId w:val="19"/>
        </w:numPr>
        <w:spacing w:after="0" w:line="240" w:lineRule="auto"/>
        <w:jc w:val="both"/>
        <w:rPr>
          <w:rFonts w:ascii="Times New Roman" w:hAnsi="Times New Roman" w:cs="Times New Roman"/>
          <w:i/>
          <w:sz w:val="28"/>
          <w:szCs w:val="28"/>
        </w:rPr>
      </w:pPr>
      <w:r w:rsidRPr="00C926A9">
        <w:rPr>
          <w:rFonts w:ascii="Times New Roman" w:hAnsi="Times New Roman" w:cs="Times New Roman"/>
          <w:i/>
          <w:sz w:val="28"/>
          <w:szCs w:val="28"/>
        </w:rPr>
        <w:t>связью</w:t>
      </w:r>
      <w:r w:rsidRPr="00C926A9">
        <w:rPr>
          <w:rFonts w:ascii="Times New Roman" w:hAnsi="Times New Roman" w:cs="Times New Roman"/>
          <w:sz w:val="28"/>
          <w:szCs w:val="28"/>
        </w:rPr>
        <w:t xml:space="preserve"> (телефонная связь с пунктом управления предприятия, репродукторы радиотрансляции, подключенные к городской и местной сети).</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Убежище состоит </w:t>
      </w:r>
      <w:proofErr w:type="gramStart"/>
      <w:r w:rsidRPr="00C926A9">
        <w:rPr>
          <w:rFonts w:ascii="Times New Roman" w:hAnsi="Times New Roman" w:cs="Times New Roman"/>
          <w:sz w:val="28"/>
          <w:szCs w:val="28"/>
        </w:rPr>
        <w:t>из</w:t>
      </w:r>
      <w:proofErr w:type="gramEnd"/>
      <w:r w:rsidRPr="00C926A9">
        <w:rPr>
          <w:rFonts w:ascii="Times New Roman" w:hAnsi="Times New Roman" w:cs="Times New Roman"/>
          <w:sz w:val="28"/>
          <w:szCs w:val="28"/>
        </w:rPr>
        <w:t>:</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основных;</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и вспомогательных помещений.</w:t>
      </w:r>
    </w:p>
    <w:p w:rsidR="00521C05" w:rsidRPr="00C926A9" w:rsidRDefault="00521C05" w:rsidP="00521C05">
      <w:pPr>
        <w:spacing w:after="0" w:line="240" w:lineRule="auto"/>
        <w:jc w:val="both"/>
        <w:rPr>
          <w:rFonts w:ascii="Times New Roman" w:hAnsi="Times New Roman" w:cs="Times New Roman"/>
          <w:sz w:val="28"/>
          <w:szCs w:val="28"/>
        </w:rPr>
      </w:pPr>
      <w:proofErr w:type="gramStart"/>
      <w:r w:rsidRPr="00C926A9">
        <w:rPr>
          <w:rFonts w:ascii="Times New Roman" w:hAnsi="Times New Roman" w:cs="Times New Roman"/>
          <w:sz w:val="28"/>
          <w:szCs w:val="28"/>
          <w:u w:val="single"/>
        </w:rPr>
        <w:t>К</w:t>
      </w:r>
      <w:proofErr w:type="gramEnd"/>
      <w:r w:rsidRPr="00C926A9">
        <w:rPr>
          <w:rFonts w:ascii="Times New Roman" w:hAnsi="Times New Roman" w:cs="Times New Roman"/>
          <w:sz w:val="28"/>
          <w:szCs w:val="28"/>
          <w:u w:val="single"/>
        </w:rPr>
        <w:t xml:space="preserve"> основным</w:t>
      </w:r>
      <w:r w:rsidRPr="00C926A9">
        <w:rPr>
          <w:rFonts w:ascii="Times New Roman" w:hAnsi="Times New Roman" w:cs="Times New Roman"/>
          <w:sz w:val="28"/>
          <w:szCs w:val="28"/>
        </w:rPr>
        <w:t xml:space="preserve"> относятся помещения для:</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укрываемых;</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пунктов управление;</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медпунктов.</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В убежищах лечебных учреждений также помещения операционно-перевязочные и </w:t>
      </w:r>
      <w:proofErr w:type="spellStart"/>
      <w:r w:rsidRPr="00C926A9">
        <w:rPr>
          <w:rFonts w:ascii="Times New Roman" w:hAnsi="Times New Roman" w:cs="Times New Roman"/>
          <w:sz w:val="28"/>
          <w:szCs w:val="28"/>
        </w:rPr>
        <w:t>предоперационно-стерилизационные</w:t>
      </w:r>
      <w:proofErr w:type="spellEnd"/>
      <w:r w:rsidRPr="00C926A9">
        <w:rPr>
          <w:rFonts w:ascii="Times New Roman" w:hAnsi="Times New Roman" w:cs="Times New Roman"/>
          <w:sz w:val="28"/>
          <w:szCs w:val="28"/>
        </w:rPr>
        <w:t>.</w:t>
      </w:r>
    </w:p>
    <w:p w:rsidR="00521C05" w:rsidRPr="00C926A9" w:rsidRDefault="00521C05" w:rsidP="00521C05">
      <w:pPr>
        <w:spacing w:after="0" w:line="240" w:lineRule="auto"/>
        <w:jc w:val="both"/>
        <w:rPr>
          <w:rFonts w:ascii="Times New Roman" w:hAnsi="Times New Roman" w:cs="Times New Roman"/>
          <w:i/>
          <w:sz w:val="28"/>
          <w:szCs w:val="28"/>
        </w:rPr>
      </w:pPr>
      <w:r w:rsidRPr="00C926A9">
        <w:rPr>
          <w:rFonts w:ascii="Times New Roman" w:hAnsi="Times New Roman" w:cs="Times New Roman"/>
          <w:i/>
          <w:sz w:val="28"/>
          <w:szCs w:val="28"/>
        </w:rPr>
        <w:t>К вспомогательным относятся:</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фильтровентиляционные помещения;</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санитарные узлы;</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защищенные дизельные электростанции;</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помещение для хранения продовольствия;</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тамбуры;</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тамбуры-шлюзы.</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В убежищах лечебных учреждений также буфетные и санитарные комнаты.</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В помещениях для укрываемых норма площади на 1 человека составляет 0,5</w:t>
      </w:r>
      <w:r w:rsidRPr="00C926A9">
        <w:rPr>
          <w:rFonts w:ascii="Times New Roman" w:hAnsi="Times New Roman" w:cs="Times New Roman"/>
          <w:sz w:val="28"/>
          <w:szCs w:val="28"/>
          <w:lang w:val="en-US"/>
        </w:rPr>
        <w:t> </w:t>
      </w:r>
      <w:r w:rsidRPr="00C926A9">
        <w:rPr>
          <w:rFonts w:ascii="Times New Roman" w:hAnsi="Times New Roman" w:cs="Times New Roman"/>
          <w:sz w:val="28"/>
          <w:szCs w:val="28"/>
        </w:rPr>
        <w:t>м² при 2х ярусном и 0,4</w:t>
      </w:r>
      <w:r w:rsidRPr="00C926A9">
        <w:rPr>
          <w:rFonts w:ascii="Times New Roman" w:hAnsi="Times New Roman" w:cs="Times New Roman"/>
          <w:sz w:val="28"/>
          <w:szCs w:val="28"/>
          <w:lang w:val="en-US"/>
        </w:rPr>
        <w:t> </w:t>
      </w:r>
      <w:r w:rsidRPr="00C926A9">
        <w:rPr>
          <w:rFonts w:ascii="Times New Roman" w:hAnsi="Times New Roman" w:cs="Times New Roman"/>
          <w:sz w:val="28"/>
          <w:szCs w:val="28"/>
        </w:rPr>
        <w:t>м² при 3х ярусном расположении нар, верхние – для лежания из расчета 0,55х</w:t>
      </w:r>
      <w:proofErr w:type="gramStart"/>
      <w:r w:rsidRPr="00C926A9">
        <w:rPr>
          <w:rFonts w:ascii="Times New Roman" w:hAnsi="Times New Roman" w:cs="Times New Roman"/>
          <w:sz w:val="28"/>
          <w:szCs w:val="28"/>
        </w:rPr>
        <w:t>1</w:t>
      </w:r>
      <w:proofErr w:type="gramEnd"/>
      <w:r w:rsidRPr="00C926A9">
        <w:rPr>
          <w:rFonts w:ascii="Times New Roman" w:hAnsi="Times New Roman" w:cs="Times New Roman"/>
          <w:sz w:val="28"/>
          <w:szCs w:val="28"/>
        </w:rPr>
        <w:t>,8 м на человека, в рабочем помещении пункта управления -2</w:t>
      </w:r>
      <w:r w:rsidRPr="00C926A9">
        <w:rPr>
          <w:rFonts w:ascii="Times New Roman" w:hAnsi="Times New Roman" w:cs="Times New Roman"/>
          <w:sz w:val="28"/>
          <w:szCs w:val="28"/>
          <w:lang w:val="en-US"/>
        </w:rPr>
        <w:t> </w:t>
      </w:r>
      <w:r w:rsidRPr="00C926A9">
        <w:rPr>
          <w:rFonts w:ascii="Times New Roman" w:hAnsi="Times New Roman" w:cs="Times New Roman"/>
          <w:sz w:val="28"/>
          <w:szCs w:val="28"/>
        </w:rPr>
        <w:t xml:space="preserve">м² на одного работающего. </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В помещениях устанавливаются 2х ярусные или 3х ярусные нары.</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Количество мест для лежания должно составлять -20% вместимости убежища при 2х ярусном расположении и 30% - при 3х ярусном.</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Высота «в чистоте» должна быть не менее 2,2 м, а свободный объем – не менее (объем воздуха) - 1,5</w:t>
      </w:r>
      <w:r w:rsidRPr="00C926A9">
        <w:rPr>
          <w:rFonts w:ascii="Times New Roman" w:hAnsi="Times New Roman" w:cs="Times New Roman"/>
          <w:sz w:val="28"/>
          <w:szCs w:val="28"/>
          <w:lang w:val="en-US"/>
        </w:rPr>
        <w:t> </w:t>
      </w:r>
      <w:r w:rsidRPr="00C926A9">
        <w:rPr>
          <w:rFonts w:ascii="Times New Roman" w:hAnsi="Times New Roman" w:cs="Times New Roman"/>
          <w:sz w:val="28"/>
          <w:szCs w:val="28"/>
        </w:rPr>
        <w:t>м³.</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В убежище должны обеспечиваться необходимые </w:t>
      </w:r>
      <w:r w:rsidRPr="00C926A9">
        <w:rPr>
          <w:rFonts w:ascii="Times New Roman" w:hAnsi="Times New Roman" w:cs="Times New Roman"/>
          <w:i/>
          <w:sz w:val="28"/>
          <w:szCs w:val="28"/>
        </w:rPr>
        <w:t xml:space="preserve">санитарно-гигиенические </w:t>
      </w:r>
      <w:r w:rsidRPr="00C926A9">
        <w:rPr>
          <w:rFonts w:ascii="Times New Roman" w:hAnsi="Times New Roman" w:cs="Times New Roman"/>
          <w:sz w:val="28"/>
          <w:szCs w:val="28"/>
        </w:rPr>
        <w:t>условия для укрывающихся в ней людей: содержание углекислого газа в воздухе не более 1%, влажность не более 70%, температура не выше 23 градуса С.</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Для оборудования сан</w:t>
      </w:r>
      <w:proofErr w:type="gramStart"/>
      <w:r w:rsidRPr="00C926A9">
        <w:rPr>
          <w:rFonts w:ascii="Times New Roman" w:hAnsi="Times New Roman" w:cs="Times New Roman"/>
          <w:sz w:val="28"/>
          <w:szCs w:val="28"/>
        </w:rPr>
        <w:t>.</w:t>
      </w:r>
      <w:proofErr w:type="gramEnd"/>
      <w:r w:rsidRPr="00C926A9">
        <w:rPr>
          <w:rFonts w:ascii="Times New Roman" w:hAnsi="Times New Roman" w:cs="Times New Roman"/>
          <w:sz w:val="28"/>
          <w:szCs w:val="28"/>
        </w:rPr>
        <w:t xml:space="preserve"> </w:t>
      </w:r>
      <w:proofErr w:type="gramStart"/>
      <w:r w:rsidRPr="00C926A9">
        <w:rPr>
          <w:rFonts w:ascii="Times New Roman" w:hAnsi="Times New Roman" w:cs="Times New Roman"/>
          <w:sz w:val="28"/>
          <w:szCs w:val="28"/>
        </w:rPr>
        <w:t>п</w:t>
      </w:r>
      <w:proofErr w:type="gramEnd"/>
      <w:r w:rsidRPr="00C926A9">
        <w:rPr>
          <w:rFonts w:ascii="Times New Roman" w:hAnsi="Times New Roman" w:cs="Times New Roman"/>
          <w:sz w:val="28"/>
          <w:szCs w:val="28"/>
        </w:rPr>
        <w:t xml:space="preserve">остов выделяется </w:t>
      </w:r>
      <w:proofErr w:type="spellStart"/>
      <w:r w:rsidRPr="00C926A9">
        <w:rPr>
          <w:rFonts w:ascii="Times New Roman" w:hAnsi="Times New Roman" w:cs="Times New Roman"/>
          <w:sz w:val="28"/>
          <w:szCs w:val="28"/>
        </w:rPr>
        <w:t>s</w:t>
      </w:r>
      <w:proofErr w:type="spellEnd"/>
      <w:r w:rsidRPr="00C926A9">
        <w:rPr>
          <w:rFonts w:ascii="Times New Roman" w:hAnsi="Times New Roman" w:cs="Times New Roman"/>
          <w:sz w:val="28"/>
          <w:szCs w:val="28"/>
        </w:rPr>
        <w:t xml:space="preserve"> = 2м² на 500 чел.</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Вместимость 900 – 1200 чел – медпункт = 9м² и &gt; на каждые 100 человек сверх 1200 добавить 1м².</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lastRenderedPageBreak/>
        <w:t>Помещения для хранения продовольствия: до 150 чел. – 5м², &gt; 150 чел. - 3 м². Пол оборудован металлической сеткой.</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Убежища оборудуются средствами пожаротушения.</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Все убежища обозначаются специальными знаками, размер которых 0,5 </w:t>
      </w:r>
      <w:proofErr w:type="spellStart"/>
      <w:r w:rsidRPr="00C926A9">
        <w:rPr>
          <w:rFonts w:ascii="Times New Roman" w:hAnsi="Times New Roman" w:cs="Times New Roman"/>
          <w:sz w:val="28"/>
          <w:szCs w:val="28"/>
        </w:rPr>
        <w:t>х</w:t>
      </w:r>
      <w:proofErr w:type="spellEnd"/>
      <w:r w:rsidRPr="00C926A9">
        <w:rPr>
          <w:rFonts w:ascii="Times New Roman" w:hAnsi="Times New Roman" w:cs="Times New Roman"/>
          <w:sz w:val="28"/>
          <w:szCs w:val="28"/>
        </w:rPr>
        <w:t xml:space="preserve"> 0,6 м. Располагаются на видном месте у входа и на наружной двери. Маршруты движения к убежищу обозначаются указателями. Знаки и указатели окрашиваются в белый цвет, надписи делаются черной краской.</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На знаке указываются номер убежища, кому принадлежит, у кого ключи (должность, место работы, телефон).</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В защитных сооружениях создается запас</w:t>
      </w:r>
      <w:r w:rsidRPr="00C926A9">
        <w:rPr>
          <w:rFonts w:ascii="Times New Roman" w:hAnsi="Times New Roman" w:cs="Times New Roman"/>
          <w:b/>
          <w:bCs/>
          <w:sz w:val="28"/>
          <w:szCs w:val="28"/>
        </w:rPr>
        <w:t xml:space="preserve"> продуктов питания, </w:t>
      </w:r>
      <w:r w:rsidRPr="00C926A9">
        <w:rPr>
          <w:rFonts w:ascii="Times New Roman" w:hAnsi="Times New Roman" w:cs="Times New Roman"/>
          <w:sz w:val="28"/>
          <w:szCs w:val="28"/>
        </w:rPr>
        <w:t xml:space="preserve"> не требующего кулинарной обработки на наибольшую работающую смену (НРС), из расчета не менее чем на</w:t>
      </w:r>
      <w:r w:rsidRPr="00C926A9">
        <w:rPr>
          <w:rFonts w:ascii="Times New Roman" w:hAnsi="Times New Roman" w:cs="Times New Roman"/>
          <w:noProof/>
          <w:sz w:val="28"/>
          <w:szCs w:val="28"/>
        </w:rPr>
        <w:t xml:space="preserve"> 2</w:t>
      </w:r>
      <w:r w:rsidRPr="00C926A9">
        <w:rPr>
          <w:rFonts w:ascii="Times New Roman" w:hAnsi="Times New Roman" w:cs="Times New Roman"/>
          <w:sz w:val="28"/>
          <w:szCs w:val="28"/>
        </w:rPr>
        <w:t xml:space="preserve"> суток для каждого укрываемого:</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- 1 </w:t>
      </w:r>
      <w:proofErr w:type="spellStart"/>
      <w:r w:rsidRPr="00C926A9">
        <w:rPr>
          <w:rFonts w:ascii="Times New Roman" w:hAnsi="Times New Roman" w:cs="Times New Roman"/>
          <w:sz w:val="28"/>
          <w:szCs w:val="28"/>
        </w:rPr>
        <w:t>сутодача</w:t>
      </w:r>
      <w:proofErr w:type="spellEnd"/>
      <w:r w:rsidRPr="00C926A9">
        <w:rPr>
          <w:rFonts w:ascii="Times New Roman" w:hAnsi="Times New Roman" w:cs="Times New Roman"/>
          <w:sz w:val="28"/>
          <w:szCs w:val="28"/>
        </w:rPr>
        <w:t xml:space="preserve"> на 1 чел: хлеба-500 г;</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 сахара-35 г </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жиров-20 г</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консервов мясных-90 г</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Предусматривается зона с питьевой водой в емкостях из расчета 3 л в сутки на каждого укрываемого или 1 кран на 300 чел.</w:t>
      </w:r>
    </w:p>
    <w:p w:rsidR="00521C05" w:rsidRPr="00C926A9" w:rsidRDefault="00521C05" w:rsidP="00521C05">
      <w:pPr>
        <w:spacing w:after="0" w:line="240" w:lineRule="auto"/>
        <w:jc w:val="both"/>
        <w:rPr>
          <w:rFonts w:ascii="Times New Roman" w:hAnsi="Times New Roman" w:cs="Times New Roman"/>
          <w:sz w:val="28"/>
          <w:szCs w:val="28"/>
        </w:rPr>
      </w:pPr>
    </w:p>
    <w:p w:rsidR="00521C05" w:rsidRPr="00C926A9" w:rsidRDefault="00521C05"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b/>
          <w:bCs/>
          <w:sz w:val="28"/>
          <w:szCs w:val="28"/>
        </w:rPr>
        <w:t xml:space="preserve">Система </w:t>
      </w:r>
      <w:proofErr w:type="spellStart"/>
      <w:r w:rsidRPr="00C926A9">
        <w:rPr>
          <w:rFonts w:ascii="Times New Roman" w:hAnsi="Times New Roman" w:cs="Times New Roman"/>
          <w:b/>
          <w:bCs/>
          <w:sz w:val="28"/>
          <w:szCs w:val="28"/>
        </w:rPr>
        <w:t>воздухоснабжения</w:t>
      </w:r>
      <w:proofErr w:type="spellEnd"/>
      <w:r w:rsidRPr="00C926A9">
        <w:rPr>
          <w:rFonts w:ascii="Times New Roman" w:hAnsi="Times New Roman" w:cs="Times New Roman"/>
          <w:sz w:val="28"/>
          <w:szCs w:val="28"/>
        </w:rPr>
        <w:t xml:space="preserve"> включает воздухозаборные устройства, </w:t>
      </w:r>
      <w:proofErr w:type="spellStart"/>
      <w:r w:rsidRPr="00C926A9">
        <w:rPr>
          <w:rFonts w:ascii="Times New Roman" w:hAnsi="Times New Roman" w:cs="Times New Roman"/>
          <w:sz w:val="28"/>
          <w:szCs w:val="28"/>
        </w:rPr>
        <w:t>противопыльные</w:t>
      </w:r>
      <w:proofErr w:type="spellEnd"/>
      <w:r w:rsidRPr="00C926A9">
        <w:rPr>
          <w:rFonts w:ascii="Times New Roman" w:hAnsi="Times New Roman" w:cs="Times New Roman"/>
          <w:sz w:val="28"/>
          <w:szCs w:val="28"/>
        </w:rPr>
        <w:t xml:space="preserve"> фильтры, фильтры-поглотители, вентиляторы, разводящую сеть, </w:t>
      </w:r>
      <w:proofErr w:type="spellStart"/>
      <w:r w:rsidRPr="00C926A9">
        <w:rPr>
          <w:rFonts w:ascii="Times New Roman" w:hAnsi="Times New Roman" w:cs="Times New Roman"/>
          <w:sz w:val="28"/>
          <w:szCs w:val="28"/>
        </w:rPr>
        <w:t>воздухорегулирующие</w:t>
      </w:r>
      <w:proofErr w:type="spellEnd"/>
      <w:r w:rsidRPr="00C926A9">
        <w:rPr>
          <w:rFonts w:ascii="Times New Roman" w:hAnsi="Times New Roman" w:cs="Times New Roman"/>
          <w:sz w:val="28"/>
          <w:szCs w:val="28"/>
        </w:rPr>
        <w:t xml:space="preserve"> и защитные устройства, при необходимости средства регенерации, теплоемкие фильтры (воздухоохладители)</w:t>
      </w:r>
      <w:r w:rsidRPr="00C926A9">
        <w:rPr>
          <w:rFonts w:ascii="Times New Roman" w:hAnsi="Times New Roman" w:cs="Times New Roman"/>
          <w:noProof/>
          <w:sz w:val="28"/>
          <w:szCs w:val="28"/>
        </w:rPr>
        <w:t>,</w:t>
      </w:r>
      <w:r w:rsidRPr="00C926A9">
        <w:rPr>
          <w:rFonts w:ascii="Times New Roman" w:hAnsi="Times New Roman" w:cs="Times New Roman"/>
          <w:sz w:val="28"/>
          <w:szCs w:val="28"/>
        </w:rPr>
        <w:t xml:space="preserve"> фильтр для очистки воздуха от окиси углерода. Ее назначение</w:t>
      </w:r>
      <w:r w:rsidRPr="00C926A9">
        <w:rPr>
          <w:rFonts w:ascii="Times New Roman" w:hAnsi="Times New Roman" w:cs="Times New Roman"/>
          <w:noProof/>
          <w:sz w:val="28"/>
          <w:szCs w:val="28"/>
        </w:rPr>
        <w:t xml:space="preserve"> — </w:t>
      </w:r>
      <w:r w:rsidRPr="00C926A9">
        <w:rPr>
          <w:rFonts w:ascii="Times New Roman" w:hAnsi="Times New Roman" w:cs="Times New Roman"/>
          <w:sz w:val="28"/>
          <w:szCs w:val="28"/>
        </w:rPr>
        <w:t>обеспечить людей в убежище необходимым количеством воздуха соответствующей температуры, влажности и газового состава.</w:t>
      </w:r>
    </w:p>
    <w:p w:rsidR="00521C05" w:rsidRPr="00C926A9" w:rsidRDefault="00521C05"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b/>
          <w:bCs/>
          <w:sz w:val="28"/>
          <w:szCs w:val="28"/>
        </w:rPr>
        <w:t>Система водоснабжения</w:t>
      </w:r>
      <w:r w:rsidRPr="00C926A9">
        <w:rPr>
          <w:rFonts w:ascii="Times New Roman" w:hAnsi="Times New Roman" w:cs="Times New Roman"/>
          <w:sz w:val="28"/>
          <w:szCs w:val="28"/>
        </w:rPr>
        <w:t xml:space="preserve"> обеспечивает людей водой для питья и гигиенических нужд. Водоснабжение убежища осуществляется от наружной водопроводной сети. На случай выхода водопровода из строя предусмотрен аварийный запас или источник получения воды. Аварийный запас предусматривает только питьевую воду (из расчета</w:t>
      </w:r>
      <w:r w:rsidRPr="00C926A9">
        <w:rPr>
          <w:rFonts w:ascii="Times New Roman" w:hAnsi="Times New Roman" w:cs="Times New Roman"/>
          <w:noProof/>
          <w:sz w:val="28"/>
          <w:szCs w:val="28"/>
        </w:rPr>
        <w:t xml:space="preserve"> 3</w:t>
      </w:r>
      <w:r w:rsidRPr="00C926A9">
        <w:rPr>
          <w:rFonts w:ascii="Times New Roman" w:hAnsi="Times New Roman" w:cs="Times New Roman"/>
          <w:sz w:val="28"/>
          <w:szCs w:val="28"/>
        </w:rPr>
        <w:t xml:space="preserve"> л в сутки на</w:t>
      </w:r>
      <w:r w:rsidRPr="00C926A9">
        <w:rPr>
          <w:rFonts w:ascii="Times New Roman" w:hAnsi="Times New Roman" w:cs="Times New Roman"/>
          <w:noProof/>
          <w:sz w:val="28"/>
          <w:szCs w:val="28"/>
        </w:rPr>
        <w:t xml:space="preserve"> 1</w:t>
      </w:r>
      <w:r w:rsidRPr="00C926A9">
        <w:rPr>
          <w:rFonts w:ascii="Times New Roman" w:hAnsi="Times New Roman" w:cs="Times New Roman"/>
          <w:sz w:val="28"/>
          <w:szCs w:val="28"/>
        </w:rPr>
        <w:t xml:space="preserve"> чел.)</w:t>
      </w:r>
      <w:r w:rsidRPr="00C926A9">
        <w:rPr>
          <w:rFonts w:ascii="Times New Roman" w:hAnsi="Times New Roman" w:cs="Times New Roman"/>
          <w:noProof/>
          <w:sz w:val="28"/>
          <w:szCs w:val="28"/>
        </w:rPr>
        <w:t>.</w:t>
      </w:r>
      <w:r w:rsidRPr="00C926A9">
        <w:rPr>
          <w:rFonts w:ascii="Times New Roman" w:hAnsi="Times New Roman" w:cs="Times New Roman"/>
          <w:sz w:val="28"/>
          <w:szCs w:val="28"/>
        </w:rPr>
        <w:t xml:space="preserve"> Аварийный запас воды хранят в стационарных баках, которые рекомендуется не реже</w:t>
      </w:r>
      <w:r w:rsidRPr="00C926A9">
        <w:rPr>
          <w:rFonts w:ascii="Times New Roman" w:hAnsi="Times New Roman" w:cs="Times New Roman"/>
          <w:noProof/>
          <w:sz w:val="28"/>
          <w:szCs w:val="28"/>
        </w:rPr>
        <w:t xml:space="preserve"> 1</w:t>
      </w:r>
      <w:r w:rsidRPr="00C926A9">
        <w:rPr>
          <w:rFonts w:ascii="Times New Roman" w:hAnsi="Times New Roman" w:cs="Times New Roman"/>
          <w:sz w:val="28"/>
          <w:szCs w:val="28"/>
        </w:rPr>
        <w:t xml:space="preserve"> раза в год промывать и направлять пробы воды из них в </w:t>
      </w:r>
      <w:proofErr w:type="spellStart"/>
      <w:r w:rsidRPr="00C926A9">
        <w:rPr>
          <w:rFonts w:ascii="Times New Roman" w:hAnsi="Times New Roman" w:cs="Times New Roman"/>
          <w:sz w:val="28"/>
          <w:szCs w:val="28"/>
        </w:rPr>
        <w:t>санэпидемстанцию</w:t>
      </w:r>
      <w:proofErr w:type="spellEnd"/>
      <w:r w:rsidRPr="00C926A9">
        <w:rPr>
          <w:rFonts w:ascii="Times New Roman" w:hAnsi="Times New Roman" w:cs="Times New Roman"/>
          <w:sz w:val="28"/>
          <w:szCs w:val="28"/>
        </w:rPr>
        <w:t>. Для проверки воды в баках должны быть смонтированы водомерные устройства. При отсутствии стационарных баков устанавливают переносные емкости (бочки, бидоны, ведра), которые наполняются водой и закрываются крышками.</w:t>
      </w:r>
    </w:p>
    <w:p w:rsidR="00521C05" w:rsidRPr="00C926A9" w:rsidRDefault="00521C05"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sz w:val="28"/>
          <w:szCs w:val="28"/>
        </w:rPr>
        <w:t>Каждое защитное сооружение имеет систему канализации, позволяющую отводить фекальные воды в домовую или дворовую канализацию. Для этого устанавливают фекальный бак для сбора нечистот и станцию перекачки, которая с помощью насоса перекачивает фекальные воды в канализационную сеть. Санузел размещают в помещении, изолированном перегородками от отсеков убежища, и устраивают вытяжку.</w:t>
      </w:r>
    </w:p>
    <w:p w:rsidR="00521C05" w:rsidRPr="00C926A9" w:rsidRDefault="00521C05"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b/>
          <w:bCs/>
          <w:sz w:val="28"/>
          <w:szCs w:val="28"/>
        </w:rPr>
        <w:t>Система отопления</w:t>
      </w:r>
      <w:r w:rsidRPr="00C926A9">
        <w:rPr>
          <w:rFonts w:ascii="Times New Roman" w:hAnsi="Times New Roman" w:cs="Times New Roman"/>
          <w:sz w:val="28"/>
          <w:szCs w:val="28"/>
        </w:rPr>
        <w:t xml:space="preserve"> в виде отопительных радиаторов или гладких труб, проложенных вдоль наружных стен, оборудуется от отопительной сети здания. Она обеспечивает поддержание в помещениях постоянной температуры и влажности, что способствует сохранению конструкций и </w:t>
      </w:r>
      <w:r w:rsidRPr="00C926A9">
        <w:rPr>
          <w:rFonts w:ascii="Times New Roman" w:hAnsi="Times New Roman" w:cs="Times New Roman"/>
          <w:sz w:val="28"/>
          <w:szCs w:val="28"/>
        </w:rPr>
        <w:lastRenderedPageBreak/>
        <w:t>внутреннего оборудования убежища. Запорная система на теплосетях устанавливается в убежищах и при заполнении сооружения людьми отключается.</w:t>
      </w:r>
    </w:p>
    <w:p w:rsidR="00521C05" w:rsidRPr="00C926A9" w:rsidRDefault="00521C05"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b/>
          <w:bCs/>
          <w:sz w:val="28"/>
          <w:szCs w:val="28"/>
        </w:rPr>
        <w:t>Электроснабжение в</w:t>
      </w:r>
      <w:r w:rsidRPr="00C926A9">
        <w:rPr>
          <w:rFonts w:ascii="Times New Roman" w:hAnsi="Times New Roman" w:cs="Times New Roman"/>
          <w:sz w:val="28"/>
          <w:szCs w:val="28"/>
        </w:rPr>
        <w:t xml:space="preserve"> убежищах необходимо для питания электродвигательной системы </w:t>
      </w:r>
      <w:proofErr w:type="spellStart"/>
      <w:r w:rsidRPr="00C926A9">
        <w:rPr>
          <w:rFonts w:ascii="Times New Roman" w:hAnsi="Times New Roman" w:cs="Times New Roman"/>
          <w:sz w:val="28"/>
          <w:szCs w:val="28"/>
        </w:rPr>
        <w:t>воздухоснабжения</w:t>
      </w:r>
      <w:proofErr w:type="spellEnd"/>
      <w:r w:rsidRPr="00C926A9">
        <w:rPr>
          <w:rFonts w:ascii="Times New Roman" w:hAnsi="Times New Roman" w:cs="Times New Roman"/>
          <w:sz w:val="28"/>
          <w:szCs w:val="28"/>
        </w:rPr>
        <w:t>, артезианских скважин, электроприводов других устройств и внутреннего оборудования, а также для освещения. Осуществляется оно в обычное время от городской (объектовой) электросети, в аварийных случаях</w:t>
      </w:r>
      <w:r w:rsidRPr="00C926A9">
        <w:rPr>
          <w:rFonts w:ascii="Times New Roman" w:hAnsi="Times New Roman" w:cs="Times New Roman"/>
          <w:noProof/>
          <w:sz w:val="28"/>
          <w:szCs w:val="28"/>
        </w:rPr>
        <w:t xml:space="preserve"> —</w:t>
      </w:r>
      <w:r w:rsidRPr="00C926A9">
        <w:rPr>
          <w:rFonts w:ascii="Times New Roman" w:hAnsi="Times New Roman" w:cs="Times New Roman"/>
          <w:sz w:val="28"/>
          <w:szCs w:val="28"/>
        </w:rPr>
        <w:t xml:space="preserve"> от защищенной дизельной электростанции. В сооружениях без дизельной электростанции предусматривают местные источники электроснабжения: аккумуляторные фонари, свечи и др.</w:t>
      </w:r>
    </w:p>
    <w:p w:rsidR="00521C05" w:rsidRPr="00C926A9" w:rsidRDefault="00521C05"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b/>
          <w:bCs/>
          <w:sz w:val="28"/>
          <w:szCs w:val="28"/>
        </w:rPr>
        <w:t>Медицинское обслуживание</w:t>
      </w:r>
      <w:r w:rsidRPr="00C926A9">
        <w:rPr>
          <w:rFonts w:ascii="Times New Roman" w:hAnsi="Times New Roman" w:cs="Times New Roman"/>
          <w:sz w:val="28"/>
          <w:szCs w:val="28"/>
        </w:rPr>
        <w:t xml:space="preserve"> проводится санитарными постами и медпунктами. Оно предусматривает:</w:t>
      </w:r>
    </w:p>
    <w:p w:rsidR="00645910" w:rsidRPr="009974EC"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доукомплектование коллективных аптечек, фельдшерских и врачебных наборов; постоянное наблюдение за состоянием здоровья укрываемых и оказание</w:t>
      </w:r>
      <w:r w:rsidRPr="00C926A9">
        <w:rPr>
          <w:rFonts w:ascii="Times New Roman" w:hAnsi="Times New Roman" w:cs="Times New Roman"/>
          <w:b/>
          <w:bCs/>
          <w:sz w:val="28"/>
          <w:szCs w:val="28"/>
        </w:rPr>
        <w:t xml:space="preserve"> </w:t>
      </w:r>
      <w:r w:rsidRPr="00C926A9">
        <w:rPr>
          <w:rFonts w:ascii="Times New Roman" w:hAnsi="Times New Roman" w:cs="Times New Roman"/>
          <w:bCs/>
          <w:sz w:val="28"/>
          <w:szCs w:val="28"/>
        </w:rPr>
        <w:t>им</w:t>
      </w:r>
      <w:r w:rsidRPr="00C926A9">
        <w:rPr>
          <w:rFonts w:ascii="Times New Roman" w:hAnsi="Times New Roman" w:cs="Times New Roman"/>
          <w:sz w:val="28"/>
          <w:szCs w:val="28"/>
        </w:rPr>
        <w:t xml:space="preserve"> первой медицинской помощи; санитарный надзор за хранением и раздачей продуктов питания и питьевой воды; сопровождение больных и пораженных при эвакуации на пункт сбора или в отдел первой медицинской помощи.</w:t>
      </w:r>
    </w:p>
    <w:p w:rsidR="00521C05" w:rsidRPr="00C926A9" w:rsidRDefault="00521C05" w:rsidP="00521C05">
      <w:pPr>
        <w:spacing w:after="0" w:line="240" w:lineRule="auto"/>
        <w:jc w:val="both"/>
        <w:rPr>
          <w:rFonts w:ascii="Times New Roman" w:hAnsi="Times New Roman" w:cs="Times New Roman"/>
          <w:sz w:val="28"/>
          <w:szCs w:val="28"/>
        </w:rPr>
      </w:pPr>
    </w:p>
    <w:p w:rsidR="00521C05" w:rsidRPr="00C926A9" w:rsidRDefault="00521C05" w:rsidP="00521C05">
      <w:pPr>
        <w:pStyle w:val="a9"/>
        <w:ind w:firstLine="709"/>
        <w:jc w:val="both"/>
        <w:rPr>
          <w:szCs w:val="28"/>
        </w:rPr>
      </w:pPr>
      <w:r w:rsidRPr="00C926A9">
        <w:rPr>
          <w:szCs w:val="28"/>
        </w:rPr>
        <w:t>Быстровозводимые убежища (БВУ).</w:t>
      </w:r>
    </w:p>
    <w:p w:rsidR="00521C05" w:rsidRPr="00C926A9" w:rsidRDefault="00521C05" w:rsidP="00521C05">
      <w:pPr>
        <w:pStyle w:val="21"/>
        <w:spacing w:after="0" w:line="240" w:lineRule="auto"/>
        <w:rPr>
          <w:szCs w:val="28"/>
        </w:rPr>
      </w:pPr>
      <w:r w:rsidRPr="00C926A9">
        <w:rPr>
          <w:szCs w:val="28"/>
        </w:rPr>
        <w:t>Возводятся в короткие сроки (в течение нескольких суток) из железобетонных сборных конструкций, а иногда и из лесоматериалов. Вместимость небольшая – от 30 до 200 человек.</w:t>
      </w:r>
    </w:p>
    <w:p w:rsidR="00521C05" w:rsidRPr="00C926A9" w:rsidRDefault="00521C05" w:rsidP="00521C05">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Требования такие </w:t>
      </w:r>
      <w:proofErr w:type="gramStart"/>
      <w:r w:rsidRPr="00C926A9">
        <w:rPr>
          <w:rFonts w:ascii="Times New Roman" w:hAnsi="Times New Roman" w:cs="Times New Roman"/>
          <w:sz w:val="28"/>
          <w:szCs w:val="28"/>
        </w:rPr>
        <w:t>же</w:t>
      </w:r>
      <w:proofErr w:type="gramEnd"/>
      <w:r w:rsidRPr="00C926A9">
        <w:rPr>
          <w:rFonts w:ascii="Times New Roman" w:hAnsi="Times New Roman" w:cs="Times New Roman"/>
          <w:sz w:val="28"/>
          <w:szCs w:val="28"/>
        </w:rPr>
        <w:t xml:space="preserve"> как и к заблаговременно построенным убежищам. В зимнее время можно использовать промерзший грунт, лед или снег.</w:t>
      </w:r>
    </w:p>
    <w:p w:rsidR="00521C05" w:rsidRPr="00C926A9" w:rsidRDefault="00521C05" w:rsidP="00F1038A">
      <w:pPr>
        <w:spacing w:after="0" w:line="240" w:lineRule="auto"/>
        <w:ind w:firstLine="708"/>
        <w:jc w:val="both"/>
        <w:rPr>
          <w:rFonts w:ascii="Times New Roman" w:hAnsi="Times New Roman" w:cs="Times New Roman"/>
          <w:b/>
          <w:sz w:val="28"/>
          <w:szCs w:val="28"/>
        </w:rPr>
      </w:pPr>
      <w:r w:rsidRPr="00C926A9">
        <w:rPr>
          <w:rFonts w:ascii="Times New Roman" w:hAnsi="Times New Roman" w:cs="Times New Roman"/>
          <w:b/>
          <w:sz w:val="28"/>
          <w:szCs w:val="28"/>
        </w:rPr>
        <w:t>Противорадиационные укрытия</w:t>
      </w:r>
    </w:p>
    <w:p w:rsidR="00F1038A" w:rsidRDefault="00521C05" w:rsidP="009974EC">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sz w:val="28"/>
          <w:szCs w:val="28"/>
        </w:rPr>
        <w:t xml:space="preserve">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 </w:t>
      </w:r>
    </w:p>
    <w:p w:rsidR="00521C05" w:rsidRPr="00C926A9" w:rsidRDefault="00521C05" w:rsidP="00521C05">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sz w:val="28"/>
          <w:szCs w:val="28"/>
        </w:rPr>
        <w:t xml:space="preserve"> К ним относятся специально построенные сооружения и приспособленные подвалы домов, погреба, овощехранилища, подземные горные выработки и помещения первых этажей зданий, где заделываются оконные проемы, перекрытия, а стены усиливаются землей, песком, шлаком, тщательно шпаклюются трещины и щели. Двери хорошо подгоняются к рамам и по возможности устанавливаются </w:t>
      </w:r>
      <w:proofErr w:type="gramStart"/>
      <w:r w:rsidRPr="00C926A9">
        <w:rPr>
          <w:rFonts w:ascii="Times New Roman" w:hAnsi="Times New Roman" w:cs="Times New Roman"/>
          <w:sz w:val="28"/>
          <w:szCs w:val="28"/>
        </w:rPr>
        <w:t>приточный</w:t>
      </w:r>
      <w:proofErr w:type="gramEnd"/>
      <w:r w:rsidRPr="00C926A9">
        <w:rPr>
          <w:rFonts w:ascii="Times New Roman" w:hAnsi="Times New Roman" w:cs="Times New Roman"/>
          <w:sz w:val="28"/>
          <w:szCs w:val="28"/>
        </w:rPr>
        <w:t xml:space="preserve"> и вытяжной короба.</w:t>
      </w:r>
    </w:p>
    <w:p w:rsidR="00EB162E" w:rsidRPr="00C926A9" w:rsidRDefault="00EB162E"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sz w:val="28"/>
          <w:szCs w:val="28"/>
        </w:rPr>
        <w:t>Защитные свойства укрытий определяются коэффициентом ослабления радиации, который зависит от толщины ограждающих конструкций, свойств материала, из которых изготовлены конструкции, а также от энергии гамма излучения.</w:t>
      </w:r>
    </w:p>
    <w:p w:rsidR="00EB162E" w:rsidRPr="00C926A9" w:rsidRDefault="00EB162E" w:rsidP="00F1038A">
      <w:pPr>
        <w:spacing w:after="0" w:line="240" w:lineRule="auto"/>
        <w:ind w:firstLine="708"/>
        <w:jc w:val="both"/>
        <w:rPr>
          <w:rFonts w:ascii="Times New Roman" w:hAnsi="Times New Roman" w:cs="Times New Roman"/>
          <w:sz w:val="28"/>
          <w:szCs w:val="28"/>
        </w:rPr>
      </w:pPr>
      <w:proofErr w:type="gramStart"/>
      <w:r w:rsidRPr="00C926A9">
        <w:rPr>
          <w:rFonts w:ascii="Times New Roman" w:hAnsi="Times New Roman" w:cs="Times New Roman"/>
          <w:sz w:val="28"/>
          <w:szCs w:val="28"/>
        </w:rPr>
        <w:t>ПРУ</w:t>
      </w:r>
      <w:proofErr w:type="gramEnd"/>
      <w:r w:rsidRPr="00C926A9">
        <w:rPr>
          <w:rFonts w:ascii="Times New Roman" w:hAnsi="Times New Roman" w:cs="Times New Roman"/>
          <w:sz w:val="28"/>
          <w:szCs w:val="28"/>
        </w:rPr>
        <w:t xml:space="preserve"> или сооружения, оборудованные под укрытия людей, могут не иметь системы </w:t>
      </w:r>
      <w:proofErr w:type="spellStart"/>
      <w:r w:rsidRPr="00C926A9">
        <w:rPr>
          <w:rFonts w:ascii="Times New Roman" w:hAnsi="Times New Roman" w:cs="Times New Roman"/>
          <w:sz w:val="28"/>
          <w:szCs w:val="28"/>
        </w:rPr>
        <w:t>воздухоснабжения</w:t>
      </w:r>
      <w:proofErr w:type="spellEnd"/>
      <w:r w:rsidRPr="00C926A9">
        <w:rPr>
          <w:rFonts w:ascii="Times New Roman" w:hAnsi="Times New Roman" w:cs="Times New Roman"/>
          <w:sz w:val="28"/>
          <w:szCs w:val="28"/>
        </w:rPr>
        <w:t>. Поэтому состав воздуха в таких указаниях непременно ухудшается. Вследствие этого пребывания в них ограничивается 4-6 часов.</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В </w:t>
      </w:r>
      <w:proofErr w:type="gramStart"/>
      <w:r w:rsidRPr="00C926A9">
        <w:rPr>
          <w:rFonts w:ascii="Times New Roman" w:hAnsi="Times New Roman" w:cs="Times New Roman"/>
          <w:sz w:val="28"/>
          <w:szCs w:val="28"/>
        </w:rPr>
        <w:t>ПРУ</w:t>
      </w:r>
      <w:proofErr w:type="gramEnd"/>
      <w:r w:rsidRPr="00C926A9">
        <w:rPr>
          <w:rFonts w:ascii="Times New Roman" w:hAnsi="Times New Roman" w:cs="Times New Roman"/>
          <w:sz w:val="28"/>
          <w:szCs w:val="28"/>
        </w:rPr>
        <w:t xml:space="preserve"> имеются </w:t>
      </w:r>
      <w:r w:rsidRPr="00C926A9">
        <w:rPr>
          <w:rFonts w:ascii="Times New Roman" w:hAnsi="Times New Roman" w:cs="Times New Roman"/>
          <w:i/>
          <w:sz w:val="28"/>
          <w:szCs w:val="28"/>
        </w:rPr>
        <w:t>основные</w:t>
      </w:r>
      <w:r w:rsidRPr="00C926A9">
        <w:rPr>
          <w:rFonts w:ascii="Times New Roman" w:hAnsi="Times New Roman" w:cs="Times New Roman"/>
          <w:sz w:val="28"/>
          <w:szCs w:val="28"/>
        </w:rPr>
        <w:t xml:space="preserve"> помещения:</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lastRenderedPageBreak/>
        <w:t>- места размещения укрываемых людей;</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санитарные посты;</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медпункт.</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i/>
          <w:sz w:val="28"/>
          <w:szCs w:val="28"/>
        </w:rPr>
        <w:t>Вспомогательные</w:t>
      </w:r>
      <w:r w:rsidRPr="00C926A9">
        <w:rPr>
          <w:rFonts w:ascii="Times New Roman" w:hAnsi="Times New Roman" w:cs="Times New Roman"/>
          <w:sz w:val="28"/>
          <w:szCs w:val="28"/>
        </w:rPr>
        <w:t xml:space="preserve">: </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-санузел; </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-вентиляционная камера; </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-комната для хранения загрязненной верхней одежды.</w:t>
      </w:r>
    </w:p>
    <w:p w:rsidR="00EB162E" w:rsidRPr="00C926A9" w:rsidRDefault="00EB162E"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b/>
          <w:bCs/>
          <w:sz w:val="28"/>
          <w:szCs w:val="28"/>
        </w:rPr>
        <w:t>Отопление</w:t>
      </w:r>
      <w:r w:rsidRPr="00C926A9">
        <w:rPr>
          <w:rFonts w:ascii="Times New Roman" w:hAnsi="Times New Roman" w:cs="Times New Roman"/>
          <w:sz w:val="28"/>
          <w:szCs w:val="28"/>
        </w:rPr>
        <w:t xml:space="preserve"> помещений </w:t>
      </w:r>
      <w:proofErr w:type="gramStart"/>
      <w:r w:rsidRPr="00C926A9">
        <w:rPr>
          <w:rFonts w:ascii="Times New Roman" w:hAnsi="Times New Roman" w:cs="Times New Roman"/>
          <w:sz w:val="28"/>
          <w:szCs w:val="28"/>
        </w:rPr>
        <w:t>ПРУ</w:t>
      </w:r>
      <w:proofErr w:type="gramEnd"/>
      <w:r w:rsidRPr="00C926A9">
        <w:rPr>
          <w:rFonts w:ascii="Times New Roman" w:hAnsi="Times New Roman" w:cs="Times New Roman"/>
          <w:sz w:val="28"/>
          <w:szCs w:val="28"/>
        </w:rPr>
        <w:t xml:space="preserve"> осуществляется от системы отопления здания, которое при необходимости может быть отключено. В отдельно построенных </w:t>
      </w:r>
      <w:proofErr w:type="gramStart"/>
      <w:r w:rsidRPr="00C926A9">
        <w:rPr>
          <w:rFonts w:ascii="Times New Roman" w:hAnsi="Times New Roman" w:cs="Times New Roman"/>
          <w:sz w:val="28"/>
          <w:szCs w:val="28"/>
        </w:rPr>
        <w:t>ПРУ</w:t>
      </w:r>
      <w:proofErr w:type="gramEnd"/>
      <w:r w:rsidRPr="00C926A9">
        <w:rPr>
          <w:rFonts w:ascii="Times New Roman" w:hAnsi="Times New Roman" w:cs="Times New Roman"/>
          <w:sz w:val="28"/>
          <w:szCs w:val="28"/>
        </w:rPr>
        <w:t xml:space="preserve"> могут устанавливаться печки-времянки.</w:t>
      </w:r>
    </w:p>
    <w:p w:rsidR="00EB162E" w:rsidRPr="00C926A9" w:rsidRDefault="009D3B41" w:rsidP="009D3B41">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 xml:space="preserve">        </w:t>
      </w:r>
      <w:r w:rsidR="00EB162E" w:rsidRPr="00C926A9">
        <w:rPr>
          <w:rFonts w:ascii="Times New Roman" w:hAnsi="Times New Roman" w:cs="Times New Roman"/>
          <w:b/>
          <w:bCs/>
          <w:sz w:val="28"/>
          <w:szCs w:val="28"/>
        </w:rPr>
        <w:t>Водоснабжение</w:t>
      </w:r>
      <w:r w:rsidR="00EB162E" w:rsidRPr="00C926A9">
        <w:rPr>
          <w:rFonts w:ascii="Times New Roman" w:hAnsi="Times New Roman" w:cs="Times New Roman"/>
          <w:sz w:val="28"/>
          <w:szCs w:val="28"/>
        </w:rPr>
        <w:t xml:space="preserve"> </w:t>
      </w:r>
      <w:proofErr w:type="gramStart"/>
      <w:r w:rsidR="00EB162E" w:rsidRPr="00C926A9">
        <w:rPr>
          <w:rFonts w:ascii="Times New Roman" w:hAnsi="Times New Roman" w:cs="Times New Roman"/>
          <w:sz w:val="28"/>
          <w:szCs w:val="28"/>
        </w:rPr>
        <w:t>ПРУ</w:t>
      </w:r>
      <w:proofErr w:type="gramEnd"/>
      <w:r w:rsidR="00EB162E" w:rsidRPr="00C926A9">
        <w:rPr>
          <w:rFonts w:ascii="Times New Roman" w:hAnsi="Times New Roman" w:cs="Times New Roman"/>
          <w:sz w:val="28"/>
          <w:szCs w:val="28"/>
        </w:rPr>
        <w:t xml:space="preserve"> предусматривают от внутренней или наружной водопроводной сети. Воду заливают в переносные бачки, которые при необходимости используют в качестве аварийного источника водоснабжения. При отсутствии</w:t>
      </w:r>
      <w:r w:rsidR="00EB162E" w:rsidRPr="00EB162E">
        <w:rPr>
          <w:rFonts w:ascii="Times New Roman" w:hAnsi="Times New Roman" w:cs="Times New Roman"/>
          <w:sz w:val="28"/>
          <w:szCs w:val="28"/>
        </w:rPr>
        <w:t xml:space="preserve"> </w:t>
      </w:r>
      <w:r w:rsidR="00EB162E" w:rsidRPr="00C926A9">
        <w:rPr>
          <w:rFonts w:ascii="Times New Roman" w:hAnsi="Times New Roman" w:cs="Times New Roman"/>
          <w:sz w:val="28"/>
          <w:szCs w:val="28"/>
        </w:rPr>
        <w:t>водопровода следует предусмотреть установку переносных емкостей из расчета</w:t>
      </w:r>
      <w:r w:rsidR="00EB162E" w:rsidRPr="00C926A9">
        <w:rPr>
          <w:rFonts w:ascii="Times New Roman" w:hAnsi="Times New Roman" w:cs="Times New Roman"/>
          <w:noProof/>
          <w:sz w:val="28"/>
          <w:szCs w:val="28"/>
        </w:rPr>
        <w:t xml:space="preserve"> 2</w:t>
      </w:r>
      <w:r w:rsidR="00EB162E" w:rsidRPr="00C926A9">
        <w:rPr>
          <w:rFonts w:ascii="Times New Roman" w:hAnsi="Times New Roman" w:cs="Times New Roman"/>
          <w:sz w:val="28"/>
          <w:szCs w:val="28"/>
        </w:rPr>
        <w:t xml:space="preserve"> л в сутки на одного человека.</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В зданиях, имеющих канализацию, устраивают промывные уборные с отводом фекальных вод самотеком в наружную сеть. Для укрытий малой вместимости допускается санузел с выносной емкостью.</w:t>
      </w:r>
    </w:p>
    <w:p w:rsidR="00EB162E" w:rsidRPr="00C926A9" w:rsidRDefault="00EB162E"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b/>
          <w:bCs/>
          <w:sz w:val="28"/>
          <w:szCs w:val="28"/>
        </w:rPr>
        <w:t>Электроснабжение</w:t>
      </w:r>
      <w:r w:rsidRPr="00C926A9">
        <w:rPr>
          <w:rFonts w:ascii="Times New Roman" w:hAnsi="Times New Roman" w:cs="Times New Roman"/>
          <w:sz w:val="28"/>
          <w:szCs w:val="28"/>
        </w:rPr>
        <w:t xml:space="preserve"> </w:t>
      </w:r>
      <w:proofErr w:type="gramStart"/>
      <w:r w:rsidRPr="00C926A9">
        <w:rPr>
          <w:rFonts w:ascii="Times New Roman" w:hAnsi="Times New Roman" w:cs="Times New Roman"/>
          <w:sz w:val="28"/>
          <w:szCs w:val="28"/>
        </w:rPr>
        <w:t>ПРУ</w:t>
      </w:r>
      <w:proofErr w:type="gramEnd"/>
      <w:r w:rsidRPr="00C926A9">
        <w:rPr>
          <w:rFonts w:ascii="Times New Roman" w:hAnsi="Times New Roman" w:cs="Times New Roman"/>
          <w:sz w:val="28"/>
          <w:szCs w:val="28"/>
        </w:rPr>
        <w:t xml:space="preserve"> осуществляется от городской (районной) или объектовой электросети, а также могут использоваться местные источники освещения: аккумуляторные батареи, свечи, керосиновые лампы и т. д. В каждом укрытии предусматривается установка радиоточки.</w:t>
      </w:r>
    </w:p>
    <w:p w:rsidR="00EB162E" w:rsidRPr="00C926A9" w:rsidRDefault="00EB162E"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b/>
          <w:bCs/>
          <w:sz w:val="28"/>
          <w:szCs w:val="28"/>
        </w:rPr>
        <w:t>Медицинское обеспечение,</w:t>
      </w:r>
      <w:r w:rsidRPr="00C926A9">
        <w:rPr>
          <w:rFonts w:ascii="Times New Roman" w:hAnsi="Times New Roman" w:cs="Times New Roman"/>
          <w:sz w:val="28"/>
          <w:szCs w:val="28"/>
        </w:rPr>
        <w:t xml:space="preserve"> так же как и в убежищах, осуществляется силами санитарных постов.</w:t>
      </w:r>
    </w:p>
    <w:p w:rsidR="00EB162E" w:rsidRPr="00C926A9" w:rsidRDefault="00EB162E" w:rsidP="00F1038A">
      <w:pPr>
        <w:spacing w:after="0" w:line="240" w:lineRule="auto"/>
        <w:ind w:firstLine="708"/>
        <w:jc w:val="both"/>
        <w:rPr>
          <w:rFonts w:ascii="Times New Roman" w:hAnsi="Times New Roman" w:cs="Times New Roman"/>
          <w:sz w:val="28"/>
          <w:szCs w:val="28"/>
        </w:rPr>
      </w:pPr>
      <w:r w:rsidRPr="00C926A9">
        <w:rPr>
          <w:rFonts w:ascii="Times New Roman" w:hAnsi="Times New Roman" w:cs="Times New Roman"/>
          <w:sz w:val="28"/>
          <w:szCs w:val="28"/>
        </w:rPr>
        <w:t>Запас</w:t>
      </w:r>
      <w:r w:rsidRPr="00C926A9">
        <w:rPr>
          <w:rFonts w:ascii="Times New Roman" w:hAnsi="Times New Roman" w:cs="Times New Roman"/>
          <w:b/>
          <w:bCs/>
          <w:sz w:val="28"/>
          <w:szCs w:val="28"/>
        </w:rPr>
        <w:t xml:space="preserve"> продуктов питания</w:t>
      </w:r>
      <w:r w:rsidRPr="00C926A9">
        <w:rPr>
          <w:rFonts w:ascii="Times New Roman" w:hAnsi="Times New Roman" w:cs="Times New Roman"/>
          <w:sz w:val="28"/>
          <w:szCs w:val="28"/>
        </w:rPr>
        <w:t xml:space="preserve"> не менее чем на</w:t>
      </w:r>
      <w:r w:rsidRPr="00C926A9">
        <w:rPr>
          <w:rFonts w:ascii="Times New Roman" w:hAnsi="Times New Roman" w:cs="Times New Roman"/>
          <w:noProof/>
          <w:sz w:val="28"/>
          <w:szCs w:val="28"/>
        </w:rPr>
        <w:t xml:space="preserve"> 2</w:t>
      </w:r>
      <w:r w:rsidRPr="00C926A9">
        <w:rPr>
          <w:rFonts w:ascii="Times New Roman" w:hAnsi="Times New Roman" w:cs="Times New Roman"/>
          <w:sz w:val="28"/>
          <w:szCs w:val="28"/>
        </w:rPr>
        <w:t xml:space="preserve"> суток укрываемые берут с собой. В укрытиях большой вместимости такой запас продуктов создают при непосредственной подготовке укрытия к приему людей.</w:t>
      </w:r>
    </w:p>
    <w:p w:rsidR="00F1038A" w:rsidRDefault="00F1038A" w:rsidP="00F1038A">
      <w:pPr>
        <w:pStyle w:val="1"/>
        <w:spacing w:before="0" w:line="240" w:lineRule="auto"/>
        <w:ind w:firstLine="708"/>
        <w:jc w:val="both"/>
        <w:rPr>
          <w:rFonts w:ascii="Times New Roman" w:hAnsi="Times New Roman" w:cs="Times New Roman"/>
          <w:color w:val="auto"/>
        </w:rPr>
      </w:pPr>
    </w:p>
    <w:p w:rsidR="00EB162E" w:rsidRPr="00C926A9" w:rsidRDefault="00EB162E" w:rsidP="00F1038A">
      <w:pPr>
        <w:pStyle w:val="1"/>
        <w:spacing w:before="0" w:line="240" w:lineRule="auto"/>
        <w:ind w:firstLine="708"/>
        <w:jc w:val="center"/>
        <w:rPr>
          <w:rFonts w:ascii="Times New Roman" w:hAnsi="Times New Roman" w:cs="Times New Roman"/>
          <w:color w:val="auto"/>
        </w:rPr>
      </w:pPr>
      <w:r w:rsidRPr="00C926A9">
        <w:rPr>
          <w:rFonts w:ascii="Times New Roman" w:hAnsi="Times New Roman" w:cs="Times New Roman"/>
          <w:color w:val="auto"/>
        </w:rPr>
        <w:t>Укрытия (простейшие укрытия)</w:t>
      </w:r>
    </w:p>
    <w:p w:rsidR="00EB162E" w:rsidRPr="00C926A9" w:rsidRDefault="00EB162E" w:rsidP="00F1038A">
      <w:pPr>
        <w:pStyle w:val="1"/>
        <w:spacing w:before="0" w:line="240" w:lineRule="auto"/>
        <w:ind w:firstLine="708"/>
        <w:jc w:val="both"/>
        <w:rPr>
          <w:rFonts w:ascii="Times New Roman" w:hAnsi="Times New Roman" w:cs="Times New Roman"/>
          <w:b w:val="0"/>
          <w:color w:val="auto"/>
        </w:rPr>
      </w:pPr>
      <w:r w:rsidRPr="00C926A9">
        <w:rPr>
          <w:rFonts w:ascii="Times New Roman" w:hAnsi="Times New Roman" w:cs="Times New Roman"/>
          <w:color w:val="auto"/>
        </w:rPr>
        <w:t>Укрытие</w:t>
      </w:r>
      <w:r w:rsidRPr="00C926A9">
        <w:rPr>
          <w:rFonts w:ascii="Times New Roman" w:hAnsi="Times New Roman" w:cs="Times New Roman"/>
          <w:b w:val="0"/>
          <w:color w:val="auto"/>
        </w:rPr>
        <w:t xml:space="preserve">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EB162E" w:rsidRPr="00C926A9" w:rsidRDefault="00EB162E" w:rsidP="00EB162E">
      <w:pPr>
        <w:pStyle w:val="formattext"/>
        <w:spacing w:before="0" w:beforeAutospacing="0" w:after="0" w:afterAutospacing="0"/>
        <w:jc w:val="both"/>
        <w:rPr>
          <w:sz w:val="28"/>
          <w:szCs w:val="28"/>
        </w:rPr>
      </w:pPr>
      <w:r w:rsidRPr="00C926A9">
        <w:rPr>
          <w:sz w:val="28"/>
          <w:szCs w:val="28"/>
        </w:rPr>
        <w:t>Укрытия создаются:</w:t>
      </w:r>
    </w:p>
    <w:p w:rsidR="00EB162E" w:rsidRPr="00C926A9" w:rsidRDefault="00EB162E" w:rsidP="00F1038A">
      <w:pPr>
        <w:pStyle w:val="formattext"/>
        <w:numPr>
          <w:ilvl w:val="0"/>
          <w:numId w:val="20"/>
        </w:numPr>
        <w:spacing w:before="0" w:beforeAutospacing="0" w:after="0" w:afterAutospacing="0"/>
        <w:ind w:left="426"/>
        <w:jc w:val="both"/>
        <w:rPr>
          <w:sz w:val="28"/>
          <w:szCs w:val="28"/>
        </w:rPr>
      </w:pPr>
      <w:r w:rsidRPr="00C926A9">
        <w:rPr>
          <w:sz w:val="28"/>
          <w:szCs w:val="28"/>
        </w:rPr>
        <w:t>для работников организаций, не отнесенных к категориям по гражданской обороне, и населения, проживающего на территориях, отнесенных к группам по гражданской обороне, находящихся за пределами зон возможного радиоактивного заражения (загрязнения) и возможных сильных разрушений;</w:t>
      </w:r>
    </w:p>
    <w:p w:rsidR="00EB162E" w:rsidRPr="00C926A9" w:rsidRDefault="00EB162E" w:rsidP="00F1038A">
      <w:pPr>
        <w:pStyle w:val="formattext"/>
        <w:numPr>
          <w:ilvl w:val="0"/>
          <w:numId w:val="20"/>
        </w:numPr>
        <w:spacing w:before="0" w:beforeAutospacing="0" w:after="0" w:afterAutospacing="0"/>
        <w:ind w:left="426"/>
        <w:jc w:val="both"/>
        <w:rPr>
          <w:sz w:val="28"/>
          <w:szCs w:val="28"/>
        </w:rPr>
      </w:pPr>
      <w:r w:rsidRPr="00C926A9">
        <w:rPr>
          <w:sz w:val="28"/>
          <w:szCs w:val="28"/>
        </w:rPr>
        <w:t>для работников дежурной смены и линейного персонала организаций, расположенных за пределами зон возможного радиоактивного заражения (загрязнения) и возможных сильных разрушений, осуществляющих жизнеобеспечение населения и деятельность организаций, отнесенных к категориям по гражданской обороне;</w:t>
      </w:r>
    </w:p>
    <w:p w:rsidR="00EB162E" w:rsidRPr="00C926A9" w:rsidRDefault="00EB162E" w:rsidP="00F1038A">
      <w:pPr>
        <w:pStyle w:val="formattext"/>
        <w:numPr>
          <w:ilvl w:val="0"/>
          <w:numId w:val="20"/>
        </w:numPr>
        <w:spacing w:before="0" w:beforeAutospacing="0" w:after="0" w:afterAutospacing="0"/>
        <w:ind w:left="426"/>
        <w:jc w:val="both"/>
        <w:rPr>
          <w:sz w:val="28"/>
          <w:szCs w:val="28"/>
        </w:rPr>
      </w:pPr>
      <w:r w:rsidRPr="00C926A9">
        <w:rPr>
          <w:sz w:val="28"/>
          <w:szCs w:val="28"/>
        </w:rPr>
        <w:lastRenderedPageBreak/>
        <w:t>для нетранспортабельных больных, находящихся в учреждениях здравоохранения, расположенных в зонах возможных разрушений, а также для обслуживающего их медицинского персонала.</w:t>
      </w:r>
    </w:p>
    <w:p w:rsidR="00EB162E" w:rsidRPr="00C926A9" w:rsidRDefault="00EB162E" w:rsidP="00EB162E">
      <w:pPr>
        <w:pStyle w:val="formattext"/>
        <w:spacing w:before="0" w:beforeAutospacing="0" w:after="0" w:afterAutospacing="0"/>
        <w:ind w:left="720"/>
        <w:jc w:val="both"/>
        <w:rPr>
          <w:sz w:val="28"/>
          <w:szCs w:val="28"/>
        </w:rPr>
      </w:pPr>
    </w:p>
    <w:p w:rsidR="00EB162E" w:rsidRPr="00C926A9" w:rsidRDefault="00EB162E" w:rsidP="00EB162E">
      <w:pPr>
        <w:pStyle w:val="formattext"/>
        <w:spacing w:before="0" w:beforeAutospacing="0" w:after="0" w:afterAutospacing="0"/>
        <w:ind w:firstLine="708"/>
        <w:jc w:val="both"/>
        <w:rPr>
          <w:sz w:val="28"/>
          <w:szCs w:val="28"/>
        </w:rPr>
      </w:pPr>
      <w:r w:rsidRPr="00EB162E">
        <w:rPr>
          <w:sz w:val="28"/>
          <w:szCs w:val="28"/>
        </w:rPr>
        <w:t xml:space="preserve">Для населения, проживающего в безопасных районах, и населения, эвакуируемого из зон возможных сильных </w:t>
      </w:r>
      <w:r w:rsidRPr="00C926A9">
        <w:rPr>
          <w:sz w:val="28"/>
          <w:szCs w:val="28"/>
        </w:rPr>
        <w:t>разрушений, возможного химического и радиоактивного заражения (загрязнения) и катастрофического затопления, в безопасных районах используются и приспосабливаются в период мобилизации и в военное время заглубленные помещения и другие сооружения подземного пространства.</w:t>
      </w:r>
    </w:p>
    <w:p w:rsidR="00EB162E" w:rsidRPr="00C926A9" w:rsidRDefault="00EB162E" w:rsidP="00EB162E">
      <w:pPr>
        <w:pStyle w:val="formattext"/>
        <w:spacing w:before="0" w:beforeAutospacing="0" w:after="0" w:afterAutospacing="0"/>
        <w:ind w:firstLine="708"/>
        <w:jc w:val="both"/>
        <w:rPr>
          <w:sz w:val="28"/>
          <w:szCs w:val="28"/>
        </w:rPr>
      </w:pPr>
      <w:r w:rsidRPr="00C926A9">
        <w:rPr>
          <w:sz w:val="28"/>
          <w:szCs w:val="28"/>
        </w:rPr>
        <w:t>В системе защиты населения  большое значение имеет строительство  укрытий типа щелей. Щель является простым по конструкции массовым защитным сооружением, строительство которого может быть выполнено населением за короткий срок. Щель может быть открытой или перекрытой.</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Открытая щель уменьшает дозы излучения от радиоактивного заражения в 2-3 раза, перекрытая - в 40-50 раз.</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Нормальная вместимость щели - 10-15 чел. Щель на 20-40 чел. отрывается в виде нескольких прямоугольных участков, расположенных под прямым углом друг другу. Длина каждого участка не более 10 м.</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Щель открытая и перекрытая представляет собой ров глубиной 1,8 – 2 м., шириной по верху 1 – 1,2 м., по низу – 0,8 м.</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Перекрытия щели делают из бревен, брусьев, железобетонных плит или балок. Поверху укладывают слой мягкой глины или другого гидроизоляционного материала (рубероида, толя, пергамина, мягкого железа) и все это засыпают слоем грунта 0,7-0,8 м., прикрывая затем дерном.</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Вход делают в виде наклонного ступенчатого спуска с дверью.</w:t>
      </w:r>
    </w:p>
    <w:p w:rsidR="00EB162E" w:rsidRPr="00C926A9" w:rsidRDefault="00EB162E" w:rsidP="00EB162E">
      <w:pPr>
        <w:pStyle w:val="a5"/>
        <w:ind w:firstLine="709"/>
        <w:jc w:val="both"/>
        <w:rPr>
          <w:rFonts w:ascii="Times New Roman" w:hAnsi="Times New Roman" w:cs="Times New Roman"/>
          <w:sz w:val="28"/>
          <w:szCs w:val="28"/>
        </w:rPr>
      </w:pPr>
      <w:r w:rsidRPr="00C926A9">
        <w:rPr>
          <w:rFonts w:ascii="Times New Roman" w:hAnsi="Times New Roman" w:cs="Times New Roman"/>
          <w:sz w:val="28"/>
          <w:szCs w:val="28"/>
        </w:rPr>
        <w:t>Для вентиляции устраивают вытяжной короб. Вдоль пола прорывают дренажную канавку с водосборным колодцем, расположенным при входе в щель.</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Надо помнить, что щели, даже перекрытые, не обеспечивают защиты от отравляющих веществ и бактериальных средств. При использовании или в случаях химического и бактериологического заражения следует применять средства индивидуальной защиты:</w:t>
      </w:r>
    </w:p>
    <w:p w:rsidR="00EB162E" w:rsidRPr="00C926A9"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в перекрытых щелях – обычно средства защиты органов дыхания;</w:t>
      </w:r>
    </w:p>
    <w:p w:rsidR="00DB6454" w:rsidRDefault="00EB162E" w:rsidP="00EB162E">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в открытых щелях - средства защиты органов дыхания и средства защиты кожи.</w:t>
      </w:r>
    </w:p>
    <w:p w:rsidR="00F530B0" w:rsidRDefault="00F530B0" w:rsidP="00EB162E">
      <w:pPr>
        <w:spacing w:after="0" w:line="240" w:lineRule="auto"/>
        <w:jc w:val="both"/>
        <w:rPr>
          <w:rFonts w:ascii="Times New Roman" w:hAnsi="Times New Roman" w:cs="Times New Roman"/>
          <w:sz w:val="28"/>
          <w:szCs w:val="28"/>
        </w:rPr>
      </w:pPr>
    </w:p>
    <w:p w:rsidR="009D3B41" w:rsidRDefault="009D3B41" w:rsidP="0060491F">
      <w:pPr>
        <w:spacing w:after="0" w:line="240" w:lineRule="auto"/>
        <w:jc w:val="center"/>
        <w:rPr>
          <w:rFonts w:ascii="Times New Roman" w:hAnsi="Times New Roman" w:cs="Times New Roman"/>
          <w:b/>
          <w:bCs/>
          <w:sz w:val="28"/>
          <w:szCs w:val="28"/>
        </w:rPr>
      </w:pPr>
    </w:p>
    <w:p w:rsidR="0060491F" w:rsidRDefault="001A48FE" w:rsidP="0060491F">
      <w:pPr>
        <w:spacing w:after="0" w:line="240" w:lineRule="auto"/>
        <w:ind w:firstLine="567"/>
        <w:jc w:val="center"/>
        <w:rPr>
          <w:rFonts w:ascii="Times New Roman" w:hAnsi="Times New Roman" w:cs="Times New Roman"/>
          <w:b/>
          <w:bCs/>
          <w:i/>
          <w:sz w:val="28"/>
          <w:szCs w:val="28"/>
        </w:rPr>
      </w:pPr>
      <w:r>
        <w:rPr>
          <w:rFonts w:ascii="Times New Roman" w:hAnsi="Times New Roman" w:cs="Times New Roman"/>
          <w:b/>
          <w:bCs/>
          <w:i/>
          <w:sz w:val="28"/>
          <w:szCs w:val="28"/>
        </w:rPr>
        <w:t>Организация</w:t>
      </w:r>
      <w:r w:rsidR="00373802">
        <w:rPr>
          <w:rFonts w:ascii="Times New Roman" w:hAnsi="Times New Roman" w:cs="Times New Roman"/>
          <w:b/>
          <w:bCs/>
          <w:i/>
          <w:sz w:val="28"/>
          <w:szCs w:val="28"/>
        </w:rPr>
        <w:t xml:space="preserve"> эвакуации населения.</w:t>
      </w:r>
      <w:r w:rsidR="0060491F" w:rsidRPr="00C926A9">
        <w:rPr>
          <w:rFonts w:ascii="Times New Roman" w:hAnsi="Times New Roman" w:cs="Times New Roman"/>
          <w:b/>
          <w:bCs/>
          <w:i/>
          <w:sz w:val="28"/>
          <w:szCs w:val="28"/>
        </w:rPr>
        <w:t xml:space="preserve"> Особенности орг</w:t>
      </w:r>
      <w:r w:rsidR="00373802">
        <w:rPr>
          <w:rFonts w:ascii="Times New Roman" w:hAnsi="Times New Roman" w:cs="Times New Roman"/>
          <w:b/>
          <w:bCs/>
          <w:i/>
          <w:sz w:val="28"/>
          <w:szCs w:val="28"/>
        </w:rPr>
        <w:t xml:space="preserve">анизации и проведения </w:t>
      </w:r>
      <w:proofErr w:type="spellStart"/>
      <w:r w:rsidR="00373802">
        <w:rPr>
          <w:rFonts w:ascii="Times New Roman" w:hAnsi="Times New Roman" w:cs="Times New Roman"/>
          <w:b/>
          <w:bCs/>
          <w:i/>
          <w:sz w:val="28"/>
          <w:szCs w:val="28"/>
        </w:rPr>
        <w:t>эвакомеро</w:t>
      </w:r>
      <w:r w:rsidR="0060491F" w:rsidRPr="00C926A9">
        <w:rPr>
          <w:rFonts w:ascii="Times New Roman" w:hAnsi="Times New Roman" w:cs="Times New Roman"/>
          <w:b/>
          <w:bCs/>
          <w:i/>
          <w:sz w:val="28"/>
          <w:szCs w:val="28"/>
        </w:rPr>
        <w:t>приятий</w:t>
      </w:r>
      <w:proofErr w:type="spellEnd"/>
      <w:r w:rsidR="0060491F" w:rsidRPr="00C926A9">
        <w:rPr>
          <w:rFonts w:ascii="Times New Roman" w:hAnsi="Times New Roman" w:cs="Times New Roman"/>
          <w:b/>
          <w:bCs/>
          <w:i/>
          <w:sz w:val="28"/>
          <w:szCs w:val="28"/>
        </w:rPr>
        <w:t xml:space="preserve"> при ЧС природного и техногенного характера</w:t>
      </w:r>
      <w:r w:rsidR="0060491F">
        <w:rPr>
          <w:rFonts w:ascii="Times New Roman" w:hAnsi="Times New Roman" w:cs="Times New Roman"/>
          <w:b/>
          <w:bCs/>
          <w:i/>
          <w:sz w:val="28"/>
          <w:szCs w:val="28"/>
        </w:rPr>
        <w:t>.</w:t>
      </w:r>
    </w:p>
    <w:p w:rsidR="00F80529" w:rsidRPr="00C926A9" w:rsidRDefault="00F80529" w:rsidP="00F80529">
      <w:pPr>
        <w:spacing w:after="0" w:line="240" w:lineRule="auto"/>
        <w:ind w:left="360"/>
        <w:jc w:val="both"/>
        <w:rPr>
          <w:rFonts w:ascii="Times New Roman" w:hAnsi="Times New Roman" w:cs="Times New Roman"/>
          <w:sz w:val="28"/>
          <w:szCs w:val="28"/>
        </w:rPr>
      </w:pPr>
      <w:r w:rsidRPr="00C926A9">
        <w:rPr>
          <w:rFonts w:ascii="Times New Roman" w:hAnsi="Times New Roman" w:cs="Times New Roman"/>
          <w:b/>
          <w:sz w:val="28"/>
          <w:szCs w:val="28"/>
        </w:rPr>
        <w:t xml:space="preserve">   </w:t>
      </w:r>
    </w:p>
    <w:p w:rsidR="00F80529" w:rsidRPr="00C926A9" w:rsidRDefault="00F80529" w:rsidP="00F80529">
      <w:pPr>
        <w:spacing w:after="0" w:line="240" w:lineRule="auto"/>
        <w:ind w:left="360"/>
        <w:jc w:val="both"/>
        <w:rPr>
          <w:rFonts w:ascii="Times New Roman" w:hAnsi="Times New Roman" w:cs="Times New Roman"/>
          <w:sz w:val="28"/>
          <w:szCs w:val="28"/>
        </w:rPr>
      </w:pPr>
    </w:p>
    <w:p w:rsidR="00FE5952" w:rsidRPr="00FE5952" w:rsidRDefault="00FE5952" w:rsidP="00FE5952">
      <w:pPr>
        <w:overflowPunct w:val="0"/>
        <w:autoSpaceDE w:val="0"/>
        <w:autoSpaceDN w:val="0"/>
        <w:adjustRightInd w:val="0"/>
        <w:ind w:firstLine="284"/>
        <w:jc w:val="both"/>
        <w:rPr>
          <w:rFonts w:ascii="Times New Roman" w:eastAsia="Times New Roman" w:hAnsi="Times New Roman" w:cs="Times New Roman"/>
          <w:sz w:val="28"/>
          <w:szCs w:val="28"/>
        </w:rPr>
      </w:pPr>
      <w:r w:rsidRPr="00FE5952">
        <w:rPr>
          <w:rFonts w:ascii="Times New Roman" w:eastAsia="Times New Roman" w:hAnsi="Times New Roman" w:cs="Times New Roman"/>
          <w:sz w:val="28"/>
          <w:szCs w:val="28"/>
        </w:rPr>
        <w:t xml:space="preserve">Эвакуацию следует проводить в случае угрозы возникновения или появления реальной опасности формирования в этих зонах под влиянием разрушительных и вредоносных сил природы, техногенных факторов и </w:t>
      </w:r>
      <w:r w:rsidRPr="00FE5952">
        <w:rPr>
          <w:rFonts w:ascii="Times New Roman" w:eastAsia="Times New Roman" w:hAnsi="Times New Roman" w:cs="Times New Roman"/>
          <w:sz w:val="28"/>
          <w:szCs w:val="28"/>
        </w:rPr>
        <w:lastRenderedPageBreak/>
        <w:t>применения современного оружия критических условий для безопасного нахождения людей, а также при невозможности удовлетворить в отношении жителей пострадавших территорий минимально необходимые требования и нормативы жизнеобеспечения.</w:t>
      </w:r>
    </w:p>
    <w:p w:rsidR="00FE5952" w:rsidRPr="00FE5952" w:rsidRDefault="00FE5952" w:rsidP="00FE5952">
      <w:pPr>
        <w:overflowPunct w:val="0"/>
        <w:autoSpaceDE w:val="0"/>
        <w:autoSpaceDN w:val="0"/>
        <w:adjustRightInd w:val="0"/>
        <w:ind w:firstLine="284"/>
        <w:jc w:val="both"/>
        <w:rPr>
          <w:rFonts w:ascii="Times New Roman" w:eastAsia="Times New Roman" w:hAnsi="Times New Roman" w:cs="Times New Roman"/>
          <w:sz w:val="28"/>
          <w:szCs w:val="28"/>
        </w:rPr>
      </w:pPr>
      <w:r w:rsidRPr="00FE5952">
        <w:rPr>
          <w:rFonts w:ascii="Times New Roman" w:eastAsia="Times New Roman" w:hAnsi="Times New Roman" w:cs="Times New Roman"/>
          <w:sz w:val="28"/>
          <w:szCs w:val="28"/>
        </w:rPr>
        <w:t xml:space="preserve"> </w:t>
      </w:r>
      <w:proofErr w:type="gramStart"/>
      <w:r w:rsidRPr="00FE5952">
        <w:rPr>
          <w:rFonts w:ascii="Times New Roman" w:eastAsia="Times New Roman" w:hAnsi="Times New Roman" w:cs="Times New Roman"/>
          <w:sz w:val="28"/>
          <w:szCs w:val="28"/>
        </w:rPr>
        <w:t>Эвакуацию следует осуществлять путем организованного вывода и (или) вывоза населения в близлежащие безопасные места, заранее подготовленные по планам экономического и социального развития соответствующих регионов, городов и населенных пунктов и оборудованные в соответствии с требованиями и нормативами временного размещения, обеспечения жизни и быта людей.</w:t>
      </w:r>
      <w:proofErr w:type="gramEnd"/>
    </w:p>
    <w:p w:rsidR="0060491F" w:rsidRPr="00FE5952" w:rsidRDefault="00FE5952" w:rsidP="00FE5952">
      <w:pPr>
        <w:spacing w:after="0" w:line="240" w:lineRule="auto"/>
        <w:ind w:firstLine="567"/>
        <w:rPr>
          <w:rFonts w:ascii="Times New Roman" w:hAnsi="Times New Roman" w:cs="Times New Roman"/>
          <w:b/>
          <w:bCs/>
          <w:sz w:val="28"/>
          <w:szCs w:val="28"/>
        </w:rPr>
      </w:pPr>
      <w:r w:rsidRPr="00C926A9">
        <w:rPr>
          <w:rFonts w:ascii="Times New Roman" w:hAnsi="Times New Roman" w:cs="Times New Roman"/>
          <w:sz w:val="28"/>
          <w:szCs w:val="28"/>
        </w:rPr>
        <w:t xml:space="preserve">Мероприятия по эвакуации людей, материальных и культурных ценностей является наиболее надёжным способом защиты при военных конфликтах или вследствие этих конфликтов, а также при ЧС природного и техногенного характера. Ответственность за организованное проведение мероприятий по эвакуации несут руководители организаций и территорий, а непосредственное управление </w:t>
      </w:r>
      <w:proofErr w:type="spellStart"/>
      <w:r w:rsidRPr="00C926A9">
        <w:rPr>
          <w:rFonts w:ascii="Times New Roman" w:hAnsi="Times New Roman" w:cs="Times New Roman"/>
          <w:sz w:val="28"/>
          <w:szCs w:val="28"/>
        </w:rPr>
        <w:t>эвакомероприятиями</w:t>
      </w:r>
      <w:proofErr w:type="spellEnd"/>
      <w:r w:rsidRPr="00C926A9">
        <w:rPr>
          <w:rFonts w:ascii="Times New Roman" w:hAnsi="Times New Roman" w:cs="Times New Roman"/>
          <w:sz w:val="28"/>
          <w:szCs w:val="28"/>
        </w:rPr>
        <w:t xml:space="preserve"> возложена на эвакуационные органы. Эффективность эвакуационных мероприятий во многом зависит от их слаженной и чёткой работы, от продуманного планирования этой работы.</w:t>
      </w:r>
    </w:p>
    <w:p w:rsidR="0060491F" w:rsidRPr="00C926A9" w:rsidRDefault="0060491F" w:rsidP="0060491F">
      <w:pPr>
        <w:shd w:val="clear" w:color="auto" w:fill="FFFFFF"/>
        <w:spacing w:after="0" w:line="240" w:lineRule="auto"/>
        <w:ind w:left="7"/>
        <w:jc w:val="both"/>
        <w:rPr>
          <w:rFonts w:ascii="Times New Roman" w:hAnsi="Times New Roman" w:cs="Times New Roman"/>
          <w:b/>
          <w:iCs/>
          <w:sz w:val="28"/>
          <w:szCs w:val="28"/>
        </w:rPr>
      </w:pPr>
      <w:r w:rsidRPr="00C926A9">
        <w:rPr>
          <w:rFonts w:ascii="Times New Roman" w:hAnsi="Times New Roman" w:cs="Times New Roman"/>
          <w:b/>
          <w:iCs/>
          <w:sz w:val="28"/>
          <w:szCs w:val="28"/>
        </w:rPr>
        <w:t xml:space="preserve">   </w:t>
      </w:r>
      <w:r w:rsidRPr="00C926A9">
        <w:rPr>
          <w:rFonts w:ascii="Times New Roman" w:hAnsi="Times New Roman" w:cs="Times New Roman"/>
          <w:sz w:val="28"/>
          <w:szCs w:val="28"/>
        </w:rPr>
        <w:t xml:space="preserve">    Планирование </w:t>
      </w:r>
      <w:proofErr w:type="spellStart"/>
      <w:r w:rsidRPr="00C926A9">
        <w:rPr>
          <w:rFonts w:ascii="Times New Roman" w:hAnsi="Times New Roman" w:cs="Times New Roman"/>
          <w:sz w:val="28"/>
          <w:szCs w:val="28"/>
        </w:rPr>
        <w:t>эвакомероприятий</w:t>
      </w:r>
      <w:proofErr w:type="spellEnd"/>
      <w:r w:rsidRPr="00C926A9">
        <w:rPr>
          <w:rFonts w:ascii="Times New Roman" w:hAnsi="Times New Roman" w:cs="Times New Roman"/>
          <w:sz w:val="28"/>
          <w:szCs w:val="28"/>
        </w:rPr>
        <w:t xml:space="preserve"> осуществляют </w:t>
      </w:r>
      <w:proofErr w:type="spellStart"/>
      <w:r w:rsidRPr="00C926A9">
        <w:rPr>
          <w:rFonts w:ascii="Times New Roman" w:hAnsi="Times New Roman" w:cs="Times New Roman"/>
          <w:sz w:val="28"/>
          <w:szCs w:val="28"/>
        </w:rPr>
        <w:t>эвакокомиссии</w:t>
      </w:r>
      <w:proofErr w:type="spellEnd"/>
      <w:r w:rsidRPr="00C926A9">
        <w:rPr>
          <w:rFonts w:ascii="Times New Roman" w:hAnsi="Times New Roman" w:cs="Times New Roman"/>
          <w:sz w:val="28"/>
          <w:szCs w:val="28"/>
        </w:rPr>
        <w:t xml:space="preserve">, </w:t>
      </w:r>
      <w:proofErr w:type="spellStart"/>
      <w:r w:rsidRPr="00C926A9">
        <w:rPr>
          <w:rFonts w:ascii="Times New Roman" w:hAnsi="Times New Roman" w:cs="Times New Roman"/>
          <w:sz w:val="28"/>
          <w:szCs w:val="28"/>
        </w:rPr>
        <w:t>эвакоприемные</w:t>
      </w:r>
      <w:proofErr w:type="spellEnd"/>
      <w:r w:rsidRPr="00C926A9">
        <w:rPr>
          <w:rFonts w:ascii="Times New Roman" w:hAnsi="Times New Roman" w:cs="Times New Roman"/>
          <w:sz w:val="28"/>
          <w:szCs w:val="28"/>
        </w:rPr>
        <w:t xml:space="preserve"> комиссии  при участии органов управления по делам ГОЧС. органов исполнительной власти, а также сотрудников объектов экономики. </w:t>
      </w:r>
      <w:r w:rsidRPr="00C926A9">
        <w:rPr>
          <w:rFonts w:ascii="Times New Roman" w:hAnsi="Times New Roman" w:cs="Times New Roman"/>
          <w:iCs/>
          <w:sz w:val="28"/>
          <w:szCs w:val="28"/>
        </w:rPr>
        <w:t xml:space="preserve"> </w:t>
      </w:r>
    </w:p>
    <w:p w:rsidR="0060491F" w:rsidRPr="00C926A9" w:rsidRDefault="0060491F" w:rsidP="0060491F">
      <w:pPr>
        <w:shd w:val="clear" w:color="auto" w:fill="FFFFFF"/>
        <w:spacing w:after="0" w:line="240" w:lineRule="auto"/>
        <w:ind w:left="7" w:right="7"/>
        <w:jc w:val="both"/>
        <w:rPr>
          <w:rFonts w:ascii="Times New Roman" w:hAnsi="Times New Roman" w:cs="Times New Roman"/>
          <w:sz w:val="28"/>
          <w:szCs w:val="28"/>
        </w:rPr>
      </w:pPr>
      <w:r w:rsidRPr="00C926A9">
        <w:rPr>
          <w:rFonts w:ascii="Times New Roman" w:hAnsi="Times New Roman" w:cs="Times New Roman"/>
          <w:sz w:val="28"/>
          <w:szCs w:val="28"/>
        </w:rPr>
        <w:t xml:space="preserve">        Планы эвакуации оформляются в виде разделов планов действий по предупреждению и ликвидации чрезвычайных ситуаций в мирное время и в виде разделов планов ГО на военное время и в виде отдельного документа.</w:t>
      </w:r>
    </w:p>
    <w:p w:rsidR="0060491F" w:rsidRPr="00C926A9" w:rsidRDefault="0060491F" w:rsidP="0060491F">
      <w:pPr>
        <w:shd w:val="clear" w:color="auto" w:fill="FFFFFF"/>
        <w:spacing w:after="0" w:line="240" w:lineRule="auto"/>
        <w:ind w:firstLine="706"/>
        <w:jc w:val="both"/>
        <w:rPr>
          <w:rFonts w:ascii="Times New Roman" w:hAnsi="Times New Roman" w:cs="Times New Roman"/>
          <w:sz w:val="28"/>
          <w:szCs w:val="28"/>
        </w:rPr>
      </w:pPr>
      <w:proofErr w:type="gramStart"/>
      <w:r w:rsidRPr="00C926A9">
        <w:rPr>
          <w:rFonts w:ascii="Times New Roman" w:hAnsi="Times New Roman" w:cs="Times New Roman"/>
          <w:sz w:val="28"/>
          <w:szCs w:val="28"/>
        </w:rPr>
        <w:t xml:space="preserve">В безопасных районах </w:t>
      </w:r>
      <w:proofErr w:type="spellStart"/>
      <w:r w:rsidRPr="00C926A9">
        <w:rPr>
          <w:rFonts w:ascii="Times New Roman" w:hAnsi="Times New Roman" w:cs="Times New Roman"/>
          <w:sz w:val="28"/>
          <w:szCs w:val="28"/>
        </w:rPr>
        <w:t>эвакокомиссии</w:t>
      </w:r>
      <w:proofErr w:type="spellEnd"/>
      <w:r w:rsidRPr="00C926A9">
        <w:rPr>
          <w:rFonts w:ascii="Times New Roman" w:hAnsi="Times New Roman" w:cs="Times New Roman"/>
          <w:sz w:val="28"/>
          <w:szCs w:val="28"/>
        </w:rPr>
        <w:t xml:space="preserve"> при участии органов управления по делам ГОЧС, а также администрации органов местного самоуправления и объектов экономики разрабатывают планы приема, размещения и первоочередного жизнеобеспечения эвакуируемого населения, которые также оформляются в виде разделов планов действий по предупреждению и ликвидации чрезвычайных ситуаций в мирное время в виде разделов планов ГО, (на военное время – оформляется отдельный документ «План эвакуации»).</w:t>
      </w:r>
      <w:proofErr w:type="gramEnd"/>
    </w:p>
    <w:p w:rsidR="0060491F" w:rsidRPr="00C926A9" w:rsidRDefault="0060491F" w:rsidP="0060491F">
      <w:pPr>
        <w:shd w:val="clear" w:color="auto" w:fill="FFFFFF"/>
        <w:spacing w:after="0" w:line="240" w:lineRule="auto"/>
        <w:ind w:left="7" w:right="14" w:firstLine="691"/>
        <w:jc w:val="both"/>
        <w:rPr>
          <w:rFonts w:ascii="Times New Roman" w:hAnsi="Times New Roman" w:cs="Times New Roman"/>
          <w:sz w:val="28"/>
          <w:szCs w:val="28"/>
        </w:rPr>
      </w:pPr>
      <w:r w:rsidRPr="00C926A9">
        <w:rPr>
          <w:rFonts w:ascii="Times New Roman" w:hAnsi="Times New Roman" w:cs="Times New Roman"/>
          <w:sz w:val="28"/>
          <w:szCs w:val="28"/>
        </w:rPr>
        <w:t>Планированию эвакуации предшествует изучение эвакуационными органами, органами управления по делам ГОЧС руководящих и нормативных документов, директивных указаний, сбор и подготовка необходимых исходных данных, выбор и рекогносцировка районов размещения эвакуируемого населения.</w:t>
      </w:r>
    </w:p>
    <w:p w:rsidR="0060491F" w:rsidRPr="00C926A9" w:rsidRDefault="0060491F" w:rsidP="0060491F">
      <w:pPr>
        <w:shd w:val="clear" w:color="auto" w:fill="FFFFFF"/>
        <w:spacing w:after="0" w:line="240" w:lineRule="auto"/>
        <w:ind w:left="7"/>
        <w:jc w:val="both"/>
        <w:rPr>
          <w:rFonts w:ascii="Times New Roman" w:hAnsi="Times New Roman" w:cs="Times New Roman"/>
          <w:sz w:val="28"/>
          <w:szCs w:val="28"/>
        </w:rPr>
      </w:pPr>
      <w:r w:rsidRPr="00C926A9">
        <w:rPr>
          <w:rFonts w:ascii="Times New Roman" w:hAnsi="Times New Roman" w:cs="Times New Roman"/>
          <w:sz w:val="28"/>
          <w:szCs w:val="28"/>
        </w:rPr>
        <w:t xml:space="preserve">          Органы управления по делам ГОЧС городских районов</w:t>
      </w:r>
      <w:r w:rsidRPr="0060491F">
        <w:rPr>
          <w:rFonts w:ascii="Times New Roman" w:hAnsi="Times New Roman" w:cs="Times New Roman"/>
          <w:sz w:val="28"/>
          <w:szCs w:val="28"/>
        </w:rPr>
        <w:t xml:space="preserve"> </w:t>
      </w:r>
      <w:r w:rsidRPr="00C926A9">
        <w:rPr>
          <w:rFonts w:ascii="Times New Roman" w:hAnsi="Times New Roman" w:cs="Times New Roman"/>
          <w:sz w:val="28"/>
          <w:szCs w:val="28"/>
        </w:rPr>
        <w:t>совместно с объектами экономики отрабатывают схемы марша</w:t>
      </w:r>
      <w:r w:rsidR="00373802">
        <w:rPr>
          <w:rFonts w:ascii="Times New Roman" w:hAnsi="Times New Roman" w:cs="Times New Roman"/>
          <w:sz w:val="28"/>
          <w:szCs w:val="28"/>
        </w:rPr>
        <w:t xml:space="preserve"> пеших колонн</w:t>
      </w:r>
      <w:r w:rsidRPr="00C926A9">
        <w:rPr>
          <w:rFonts w:ascii="Times New Roman" w:hAnsi="Times New Roman" w:cs="Times New Roman"/>
          <w:sz w:val="28"/>
          <w:szCs w:val="28"/>
        </w:rPr>
        <w:t>:</w:t>
      </w:r>
    </w:p>
    <w:p w:rsidR="0060491F" w:rsidRPr="00C926A9" w:rsidRDefault="0060491F" w:rsidP="00F1038A">
      <w:pPr>
        <w:widowControl w:val="0"/>
        <w:numPr>
          <w:ilvl w:val="0"/>
          <w:numId w:val="31"/>
        </w:numPr>
        <w:shd w:val="clear" w:color="auto" w:fill="FFFFFF"/>
        <w:tabs>
          <w:tab w:val="left" w:pos="410"/>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маршрут движения от исходного пункта до ППЭ или места размещения;</w:t>
      </w:r>
    </w:p>
    <w:p w:rsidR="0060491F" w:rsidRPr="00C926A9" w:rsidRDefault="0060491F" w:rsidP="00F1038A">
      <w:pPr>
        <w:widowControl w:val="0"/>
        <w:numPr>
          <w:ilvl w:val="0"/>
          <w:numId w:val="31"/>
        </w:numPr>
        <w:shd w:val="clear" w:color="auto" w:fill="FFFFFF"/>
        <w:tabs>
          <w:tab w:val="left" w:pos="410"/>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перечень колонн, их состав и нумерацию;</w:t>
      </w:r>
    </w:p>
    <w:p w:rsidR="0060491F" w:rsidRPr="00C926A9" w:rsidRDefault="0060491F" w:rsidP="00F1038A">
      <w:pPr>
        <w:widowControl w:val="0"/>
        <w:numPr>
          <w:ilvl w:val="0"/>
          <w:numId w:val="31"/>
        </w:numPr>
        <w:shd w:val="clear" w:color="auto" w:fill="FFFFFF"/>
        <w:tabs>
          <w:tab w:val="left" w:pos="410"/>
        </w:tabs>
        <w:autoSpaceDE w:val="0"/>
        <w:autoSpaceDN w:val="0"/>
        <w:adjustRightInd w:val="0"/>
        <w:spacing w:after="0" w:line="240" w:lineRule="auto"/>
        <w:ind w:left="410" w:hanging="338"/>
        <w:jc w:val="both"/>
        <w:rPr>
          <w:rFonts w:ascii="Times New Roman" w:hAnsi="Times New Roman" w:cs="Times New Roman"/>
          <w:sz w:val="28"/>
          <w:szCs w:val="28"/>
        </w:rPr>
      </w:pPr>
      <w:r w:rsidRPr="00C926A9">
        <w:rPr>
          <w:rFonts w:ascii="Times New Roman" w:hAnsi="Times New Roman" w:cs="Times New Roman"/>
          <w:sz w:val="28"/>
          <w:szCs w:val="28"/>
        </w:rPr>
        <w:t>исходный   пункт,   пункты   регулирования   и   время   прохождения   их   всеми колоннами;</w:t>
      </w:r>
    </w:p>
    <w:p w:rsidR="0060491F" w:rsidRPr="00C926A9" w:rsidRDefault="0060491F" w:rsidP="00F1038A">
      <w:pPr>
        <w:widowControl w:val="0"/>
        <w:numPr>
          <w:ilvl w:val="0"/>
          <w:numId w:val="31"/>
        </w:numPr>
        <w:shd w:val="clear" w:color="auto" w:fill="FFFFFF"/>
        <w:tabs>
          <w:tab w:val="left" w:pos="410"/>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места привалов и их продолжительность;</w:t>
      </w:r>
    </w:p>
    <w:p w:rsidR="0060491F" w:rsidRPr="00C926A9" w:rsidRDefault="0060491F" w:rsidP="00F1038A">
      <w:pPr>
        <w:widowControl w:val="0"/>
        <w:numPr>
          <w:ilvl w:val="0"/>
          <w:numId w:val="31"/>
        </w:numPr>
        <w:shd w:val="clear" w:color="auto" w:fill="FFFFFF"/>
        <w:tabs>
          <w:tab w:val="left" w:pos="410"/>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lastRenderedPageBreak/>
        <w:t>медицинские пункты, пункты обогрева, питания, водоснабжения;</w:t>
      </w:r>
    </w:p>
    <w:p w:rsidR="0060491F" w:rsidRPr="00C926A9" w:rsidRDefault="0060491F" w:rsidP="00F1038A">
      <w:pPr>
        <w:widowControl w:val="0"/>
        <w:numPr>
          <w:ilvl w:val="0"/>
          <w:numId w:val="31"/>
        </w:numPr>
        <w:shd w:val="clear" w:color="auto" w:fill="FFFFFF"/>
        <w:tabs>
          <w:tab w:val="left" w:pos="410"/>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наличие защитных сооружений вблизи маршрута;</w:t>
      </w:r>
    </w:p>
    <w:p w:rsidR="0060491F" w:rsidRPr="00C926A9" w:rsidRDefault="0060491F" w:rsidP="00F1038A">
      <w:pPr>
        <w:widowControl w:val="0"/>
        <w:numPr>
          <w:ilvl w:val="0"/>
          <w:numId w:val="31"/>
        </w:numPr>
        <w:shd w:val="clear" w:color="auto" w:fill="FFFFFF"/>
        <w:tabs>
          <w:tab w:val="left" w:pos="410"/>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ППЭ;</w:t>
      </w:r>
    </w:p>
    <w:p w:rsidR="0060491F" w:rsidRPr="00C926A9" w:rsidRDefault="0060491F" w:rsidP="0060491F">
      <w:pPr>
        <w:shd w:val="clear" w:color="auto" w:fill="FFFFFF"/>
        <w:tabs>
          <w:tab w:val="left" w:pos="410"/>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 -     пункты размещения в безопасных районах;</w:t>
      </w:r>
    </w:p>
    <w:p w:rsidR="0060491F" w:rsidRPr="00C926A9" w:rsidRDefault="0060491F" w:rsidP="0060491F">
      <w:pPr>
        <w:shd w:val="clear" w:color="auto" w:fill="FFFFFF"/>
        <w:tabs>
          <w:tab w:val="left" w:pos="410"/>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 -</w:t>
      </w:r>
      <w:r w:rsidRPr="00C926A9">
        <w:rPr>
          <w:rFonts w:ascii="Times New Roman" w:hAnsi="Times New Roman" w:cs="Times New Roman"/>
          <w:sz w:val="28"/>
          <w:szCs w:val="28"/>
        </w:rPr>
        <w:tab/>
        <w:t>сигналы управления и оповещения;</w:t>
      </w:r>
    </w:p>
    <w:p w:rsidR="0060491F" w:rsidRPr="00C926A9" w:rsidRDefault="0060491F" w:rsidP="0060491F">
      <w:pPr>
        <w:shd w:val="clear" w:color="auto" w:fill="FFFFFF"/>
        <w:spacing w:after="0" w:line="240" w:lineRule="auto"/>
        <w:ind w:right="14" w:firstLine="706"/>
        <w:jc w:val="both"/>
        <w:rPr>
          <w:rFonts w:ascii="Times New Roman" w:hAnsi="Times New Roman" w:cs="Times New Roman"/>
          <w:sz w:val="28"/>
          <w:szCs w:val="28"/>
        </w:rPr>
      </w:pPr>
      <w:r w:rsidRPr="00C926A9">
        <w:rPr>
          <w:rFonts w:ascii="Times New Roman" w:hAnsi="Times New Roman" w:cs="Times New Roman"/>
          <w:sz w:val="28"/>
          <w:szCs w:val="28"/>
        </w:rPr>
        <w:t>В текстовой части планов эвакуации объектов экономики, размещенных в зоне возможных ЧС природного и техногенного характера, указываются:</w:t>
      </w:r>
    </w:p>
    <w:p w:rsidR="0060491F" w:rsidRPr="00C926A9" w:rsidRDefault="0060491F" w:rsidP="00F1038A">
      <w:pPr>
        <w:widowControl w:val="0"/>
        <w:numPr>
          <w:ilvl w:val="0"/>
          <w:numId w:val="29"/>
        </w:numPr>
        <w:shd w:val="clear" w:color="auto" w:fill="FFFFFF"/>
        <w:tabs>
          <w:tab w:val="left" w:pos="410"/>
        </w:tabs>
        <w:autoSpaceDE w:val="0"/>
        <w:autoSpaceDN w:val="0"/>
        <w:adjustRightInd w:val="0"/>
        <w:spacing w:after="0" w:line="240" w:lineRule="auto"/>
        <w:ind w:left="410" w:right="14" w:hanging="346"/>
        <w:jc w:val="both"/>
        <w:rPr>
          <w:rFonts w:ascii="Times New Roman" w:hAnsi="Times New Roman" w:cs="Times New Roman"/>
          <w:sz w:val="28"/>
          <w:szCs w:val="28"/>
        </w:rPr>
      </w:pPr>
      <w:r w:rsidRPr="00C926A9">
        <w:rPr>
          <w:rFonts w:ascii="Times New Roman" w:hAnsi="Times New Roman" w:cs="Times New Roman"/>
          <w:sz w:val="28"/>
          <w:szCs w:val="28"/>
        </w:rPr>
        <w:t>порядок оповещения рабочих, служащих и членов их семей о начале эвакуации и их инструктирование;</w:t>
      </w:r>
    </w:p>
    <w:p w:rsidR="0060491F" w:rsidRPr="00C926A9" w:rsidRDefault="0060491F" w:rsidP="00F1038A">
      <w:pPr>
        <w:widowControl w:val="0"/>
        <w:numPr>
          <w:ilvl w:val="0"/>
          <w:numId w:val="30"/>
        </w:numPr>
        <w:shd w:val="clear" w:color="auto" w:fill="FFFFFF"/>
        <w:tabs>
          <w:tab w:val="left" w:pos="410"/>
        </w:tabs>
        <w:autoSpaceDE w:val="0"/>
        <w:autoSpaceDN w:val="0"/>
        <w:adjustRightInd w:val="0"/>
        <w:spacing w:after="0" w:line="240" w:lineRule="auto"/>
        <w:ind w:left="65"/>
        <w:jc w:val="both"/>
        <w:rPr>
          <w:rFonts w:ascii="Times New Roman" w:hAnsi="Times New Roman" w:cs="Times New Roman"/>
          <w:sz w:val="28"/>
          <w:szCs w:val="28"/>
        </w:rPr>
      </w:pPr>
      <w:r w:rsidRPr="00C926A9">
        <w:rPr>
          <w:rFonts w:ascii="Times New Roman" w:hAnsi="Times New Roman" w:cs="Times New Roman"/>
          <w:sz w:val="28"/>
          <w:szCs w:val="28"/>
        </w:rPr>
        <w:t>численность рабочих, служащих и членов их семей, подлежащих эвакуации;</w:t>
      </w:r>
    </w:p>
    <w:p w:rsidR="0060491F" w:rsidRPr="00C926A9" w:rsidRDefault="0060491F" w:rsidP="00F1038A">
      <w:pPr>
        <w:widowControl w:val="0"/>
        <w:numPr>
          <w:ilvl w:val="0"/>
          <w:numId w:val="29"/>
        </w:numPr>
        <w:shd w:val="clear" w:color="auto" w:fill="FFFFFF"/>
        <w:tabs>
          <w:tab w:val="left" w:pos="410"/>
        </w:tabs>
        <w:autoSpaceDE w:val="0"/>
        <w:autoSpaceDN w:val="0"/>
        <w:adjustRightInd w:val="0"/>
        <w:spacing w:after="0" w:line="240" w:lineRule="auto"/>
        <w:ind w:left="410" w:right="14" w:hanging="346"/>
        <w:jc w:val="both"/>
        <w:rPr>
          <w:rFonts w:ascii="Times New Roman" w:hAnsi="Times New Roman" w:cs="Times New Roman"/>
          <w:sz w:val="28"/>
          <w:szCs w:val="28"/>
        </w:rPr>
      </w:pPr>
      <w:r w:rsidRPr="00C926A9">
        <w:rPr>
          <w:rFonts w:ascii="Times New Roman" w:hAnsi="Times New Roman" w:cs="Times New Roman"/>
          <w:sz w:val="28"/>
          <w:szCs w:val="28"/>
        </w:rPr>
        <w:t xml:space="preserve">СЭП, за </w:t>
      </w:r>
      <w:proofErr w:type="gramStart"/>
      <w:r w:rsidRPr="00C926A9">
        <w:rPr>
          <w:rFonts w:ascii="Times New Roman" w:hAnsi="Times New Roman" w:cs="Times New Roman"/>
          <w:sz w:val="28"/>
          <w:szCs w:val="28"/>
        </w:rPr>
        <w:t>которым</w:t>
      </w:r>
      <w:proofErr w:type="gramEnd"/>
      <w:r w:rsidRPr="00C926A9">
        <w:rPr>
          <w:rFonts w:ascii="Times New Roman" w:hAnsi="Times New Roman" w:cs="Times New Roman"/>
          <w:sz w:val="28"/>
          <w:szCs w:val="28"/>
        </w:rPr>
        <w:t xml:space="preserve"> закреплен, или который развертывает объект экономики, время развертывания СЭП и прибытия на него рабочих и служащих объекта, а также членов их семей;</w:t>
      </w:r>
    </w:p>
    <w:p w:rsidR="0060491F" w:rsidRPr="00C926A9" w:rsidRDefault="0060491F" w:rsidP="00F1038A">
      <w:pPr>
        <w:widowControl w:val="0"/>
        <w:numPr>
          <w:ilvl w:val="0"/>
          <w:numId w:val="30"/>
        </w:numPr>
        <w:shd w:val="clear" w:color="auto" w:fill="FFFFFF"/>
        <w:tabs>
          <w:tab w:val="left" w:pos="410"/>
        </w:tabs>
        <w:autoSpaceDE w:val="0"/>
        <w:autoSpaceDN w:val="0"/>
        <w:adjustRightInd w:val="0"/>
        <w:spacing w:after="0" w:line="240" w:lineRule="auto"/>
        <w:ind w:left="65"/>
        <w:jc w:val="both"/>
        <w:rPr>
          <w:rFonts w:ascii="Times New Roman" w:hAnsi="Times New Roman" w:cs="Times New Roman"/>
          <w:sz w:val="28"/>
          <w:szCs w:val="28"/>
        </w:rPr>
      </w:pPr>
      <w:r w:rsidRPr="00C926A9">
        <w:rPr>
          <w:rFonts w:ascii="Times New Roman" w:hAnsi="Times New Roman" w:cs="Times New Roman"/>
          <w:sz w:val="28"/>
          <w:szCs w:val="28"/>
        </w:rPr>
        <w:t xml:space="preserve">маршруты вывоза (вывода) </w:t>
      </w:r>
      <w:proofErr w:type="gramStart"/>
      <w:r w:rsidRPr="00C926A9">
        <w:rPr>
          <w:rFonts w:ascii="Times New Roman" w:hAnsi="Times New Roman" w:cs="Times New Roman"/>
          <w:sz w:val="28"/>
          <w:szCs w:val="28"/>
        </w:rPr>
        <w:t>эвакуируемых</w:t>
      </w:r>
      <w:proofErr w:type="gramEnd"/>
      <w:r w:rsidRPr="00C926A9">
        <w:rPr>
          <w:rFonts w:ascii="Times New Roman" w:hAnsi="Times New Roman" w:cs="Times New Roman"/>
          <w:sz w:val="28"/>
          <w:szCs w:val="28"/>
        </w:rPr>
        <w:t>, ППЭ, пункты посадки, высадки;</w:t>
      </w:r>
    </w:p>
    <w:p w:rsidR="0060491F" w:rsidRPr="00C926A9" w:rsidRDefault="0060491F" w:rsidP="00F1038A">
      <w:pPr>
        <w:widowControl w:val="0"/>
        <w:numPr>
          <w:ilvl w:val="0"/>
          <w:numId w:val="30"/>
        </w:numPr>
        <w:shd w:val="clear" w:color="auto" w:fill="FFFFFF"/>
        <w:tabs>
          <w:tab w:val="left" w:pos="410"/>
        </w:tabs>
        <w:autoSpaceDE w:val="0"/>
        <w:autoSpaceDN w:val="0"/>
        <w:adjustRightInd w:val="0"/>
        <w:spacing w:after="0" w:line="240" w:lineRule="auto"/>
        <w:ind w:left="65"/>
        <w:jc w:val="both"/>
        <w:rPr>
          <w:rFonts w:ascii="Times New Roman" w:hAnsi="Times New Roman" w:cs="Times New Roman"/>
          <w:sz w:val="28"/>
          <w:szCs w:val="28"/>
        </w:rPr>
      </w:pPr>
      <w:proofErr w:type="gramStart"/>
      <w:r w:rsidRPr="00C926A9">
        <w:rPr>
          <w:rFonts w:ascii="Times New Roman" w:hAnsi="Times New Roman" w:cs="Times New Roman"/>
          <w:sz w:val="28"/>
          <w:szCs w:val="28"/>
        </w:rPr>
        <w:t>пункты размещения эвакуируемых в безопасных районах;</w:t>
      </w:r>
      <w:proofErr w:type="gramEnd"/>
    </w:p>
    <w:p w:rsidR="0060491F" w:rsidRPr="00C926A9" w:rsidRDefault="0060491F" w:rsidP="00F1038A">
      <w:pPr>
        <w:widowControl w:val="0"/>
        <w:numPr>
          <w:ilvl w:val="0"/>
          <w:numId w:val="29"/>
        </w:numPr>
        <w:shd w:val="clear" w:color="auto" w:fill="FFFFFF"/>
        <w:tabs>
          <w:tab w:val="left" w:pos="410"/>
        </w:tabs>
        <w:autoSpaceDE w:val="0"/>
        <w:autoSpaceDN w:val="0"/>
        <w:adjustRightInd w:val="0"/>
        <w:spacing w:after="0" w:line="240" w:lineRule="auto"/>
        <w:ind w:left="410" w:right="7" w:hanging="346"/>
        <w:jc w:val="both"/>
        <w:rPr>
          <w:rFonts w:ascii="Times New Roman" w:hAnsi="Times New Roman" w:cs="Times New Roman"/>
          <w:sz w:val="28"/>
          <w:szCs w:val="28"/>
        </w:rPr>
      </w:pPr>
      <w:r w:rsidRPr="00C926A9">
        <w:rPr>
          <w:rFonts w:ascii="Times New Roman" w:hAnsi="Times New Roman" w:cs="Times New Roman"/>
          <w:sz w:val="28"/>
          <w:szCs w:val="28"/>
        </w:rPr>
        <w:t>начальники эшелонов, старшие автомобильных колонн и другие должностные лица, ответственные за организацию перевозки персонала и членов их семей;</w:t>
      </w:r>
    </w:p>
    <w:p w:rsidR="0060491F" w:rsidRPr="00C926A9" w:rsidRDefault="0060491F" w:rsidP="00F1038A">
      <w:pPr>
        <w:widowControl w:val="0"/>
        <w:numPr>
          <w:ilvl w:val="0"/>
          <w:numId w:val="29"/>
        </w:numPr>
        <w:shd w:val="clear" w:color="auto" w:fill="FFFFFF"/>
        <w:tabs>
          <w:tab w:val="left" w:pos="410"/>
        </w:tabs>
        <w:autoSpaceDE w:val="0"/>
        <w:autoSpaceDN w:val="0"/>
        <w:adjustRightInd w:val="0"/>
        <w:spacing w:after="0" w:line="240" w:lineRule="auto"/>
        <w:ind w:left="410" w:right="7" w:hanging="346"/>
        <w:jc w:val="both"/>
        <w:rPr>
          <w:rFonts w:ascii="Times New Roman" w:hAnsi="Times New Roman" w:cs="Times New Roman"/>
          <w:sz w:val="28"/>
          <w:szCs w:val="28"/>
        </w:rPr>
      </w:pPr>
      <w:r w:rsidRPr="00C926A9">
        <w:rPr>
          <w:rFonts w:ascii="Times New Roman" w:hAnsi="Times New Roman" w:cs="Times New Roman"/>
          <w:sz w:val="28"/>
          <w:szCs w:val="28"/>
        </w:rPr>
        <w:t>порядок размещения в безопасных районах рабочих, служащих и членов их семей;</w:t>
      </w:r>
    </w:p>
    <w:p w:rsidR="0060491F" w:rsidRPr="00C926A9" w:rsidRDefault="0060491F" w:rsidP="00F1038A">
      <w:pPr>
        <w:widowControl w:val="0"/>
        <w:numPr>
          <w:ilvl w:val="0"/>
          <w:numId w:val="30"/>
        </w:numPr>
        <w:shd w:val="clear" w:color="auto" w:fill="FFFFFF"/>
        <w:tabs>
          <w:tab w:val="left" w:pos="410"/>
        </w:tabs>
        <w:autoSpaceDE w:val="0"/>
        <w:autoSpaceDN w:val="0"/>
        <w:adjustRightInd w:val="0"/>
        <w:spacing w:after="0" w:line="240" w:lineRule="auto"/>
        <w:ind w:left="65"/>
        <w:jc w:val="both"/>
        <w:rPr>
          <w:rFonts w:ascii="Times New Roman" w:hAnsi="Times New Roman" w:cs="Times New Roman"/>
          <w:sz w:val="28"/>
          <w:szCs w:val="28"/>
        </w:rPr>
      </w:pPr>
      <w:proofErr w:type="gramStart"/>
      <w:r w:rsidRPr="00C926A9">
        <w:rPr>
          <w:rFonts w:ascii="Times New Roman" w:hAnsi="Times New Roman" w:cs="Times New Roman"/>
          <w:sz w:val="28"/>
          <w:szCs w:val="28"/>
        </w:rPr>
        <w:t>организация защиты эвакуируемых в местах сбора и на маршрутах эвакуации;</w:t>
      </w:r>
      <w:proofErr w:type="gramEnd"/>
    </w:p>
    <w:p w:rsidR="0060491F" w:rsidRPr="00C926A9" w:rsidRDefault="0060491F" w:rsidP="00F1038A">
      <w:pPr>
        <w:widowControl w:val="0"/>
        <w:numPr>
          <w:ilvl w:val="0"/>
          <w:numId w:val="29"/>
        </w:numPr>
        <w:shd w:val="clear" w:color="auto" w:fill="FFFFFF"/>
        <w:tabs>
          <w:tab w:val="left" w:pos="410"/>
        </w:tabs>
        <w:autoSpaceDE w:val="0"/>
        <w:autoSpaceDN w:val="0"/>
        <w:adjustRightInd w:val="0"/>
        <w:spacing w:after="0" w:line="240" w:lineRule="auto"/>
        <w:ind w:left="410" w:right="7" w:hanging="346"/>
        <w:jc w:val="both"/>
        <w:rPr>
          <w:rFonts w:ascii="Times New Roman" w:hAnsi="Times New Roman" w:cs="Times New Roman"/>
          <w:sz w:val="28"/>
          <w:szCs w:val="28"/>
        </w:rPr>
      </w:pPr>
      <w:r w:rsidRPr="00C926A9">
        <w:rPr>
          <w:rFonts w:ascii="Times New Roman" w:hAnsi="Times New Roman" w:cs="Times New Roman"/>
          <w:sz w:val="28"/>
          <w:szCs w:val="28"/>
        </w:rPr>
        <w:t>организация первоочередного жизнеобеспечения эвакуируемого населения в местах размещения;</w:t>
      </w:r>
    </w:p>
    <w:p w:rsidR="0060491F" w:rsidRDefault="0060491F" w:rsidP="00F1038A">
      <w:pPr>
        <w:widowControl w:val="0"/>
        <w:numPr>
          <w:ilvl w:val="0"/>
          <w:numId w:val="30"/>
        </w:numPr>
        <w:shd w:val="clear" w:color="auto" w:fill="FFFFFF"/>
        <w:tabs>
          <w:tab w:val="left" w:pos="410"/>
        </w:tabs>
        <w:autoSpaceDE w:val="0"/>
        <w:autoSpaceDN w:val="0"/>
        <w:adjustRightInd w:val="0"/>
        <w:spacing w:after="0" w:line="240" w:lineRule="auto"/>
        <w:ind w:left="65"/>
        <w:jc w:val="both"/>
        <w:rPr>
          <w:rFonts w:ascii="Times New Roman" w:hAnsi="Times New Roman" w:cs="Times New Roman"/>
          <w:sz w:val="28"/>
          <w:szCs w:val="28"/>
        </w:rPr>
      </w:pPr>
      <w:r w:rsidRPr="00C926A9">
        <w:rPr>
          <w:rFonts w:ascii="Times New Roman" w:hAnsi="Times New Roman" w:cs="Times New Roman"/>
          <w:sz w:val="28"/>
          <w:szCs w:val="28"/>
        </w:rPr>
        <w:t>организация управления и связи в ходе эвакуации.</w:t>
      </w:r>
    </w:p>
    <w:p w:rsidR="00373802" w:rsidRPr="00C926A9" w:rsidRDefault="00373802" w:rsidP="00FE5952">
      <w:pPr>
        <w:widowControl w:val="0"/>
        <w:shd w:val="clear" w:color="auto" w:fill="FFFFFF"/>
        <w:tabs>
          <w:tab w:val="left" w:pos="410"/>
        </w:tabs>
        <w:autoSpaceDE w:val="0"/>
        <w:autoSpaceDN w:val="0"/>
        <w:adjustRightInd w:val="0"/>
        <w:spacing w:after="0" w:line="240" w:lineRule="auto"/>
        <w:ind w:left="65"/>
        <w:jc w:val="both"/>
        <w:rPr>
          <w:rFonts w:ascii="Times New Roman" w:hAnsi="Times New Roman" w:cs="Times New Roman"/>
          <w:sz w:val="28"/>
          <w:szCs w:val="28"/>
        </w:rPr>
      </w:pPr>
    </w:p>
    <w:p w:rsidR="0060491F" w:rsidRPr="00C926A9" w:rsidRDefault="0060491F" w:rsidP="0060491F">
      <w:pPr>
        <w:shd w:val="clear" w:color="auto" w:fill="FFFFFF"/>
        <w:spacing w:after="0" w:line="240" w:lineRule="auto"/>
        <w:ind w:left="14" w:right="22" w:firstLine="684"/>
        <w:jc w:val="both"/>
        <w:rPr>
          <w:rFonts w:ascii="Times New Roman" w:hAnsi="Times New Roman" w:cs="Times New Roman"/>
          <w:sz w:val="28"/>
          <w:szCs w:val="28"/>
        </w:rPr>
      </w:pPr>
      <w:r w:rsidRPr="00C926A9">
        <w:rPr>
          <w:rFonts w:ascii="Times New Roman" w:hAnsi="Times New Roman" w:cs="Times New Roman"/>
          <w:sz w:val="28"/>
          <w:szCs w:val="28"/>
        </w:rPr>
        <w:t xml:space="preserve">К плану прилагается карта и расчет размещения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xml:space="preserve"> по населенным пунктам.</w:t>
      </w:r>
    </w:p>
    <w:p w:rsidR="0060491F" w:rsidRPr="00C926A9" w:rsidRDefault="0060491F" w:rsidP="0060491F">
      <w:pPr>
        <w:shd w:val="clear" w:color="auto" w:fill="FFFFFF"/>
        <w:spacing w:after="0" w:line="240" w:lineRule="auto"/>
        <w:ind w:left="7" w:right="22" w:firstLine="684"/>
        <w:jc w:val="both"/>
        <w:rPr>
          <w:rFonts w:ascii="Times New Roman" w:hAnsi="Times New Roman" w:cs="Times New Roman"/>
          <w:sz w:val="28"/>
          <w:szCs w:val="28"/>
        </w:rPr>
      </w:pPr>
      <w:r w:rsidRPr="00C926A9">
        <w:rPr>
          <w:rFonts w:ascii="Times New Roman" w:hAnsi="Times New Roman" w:cs="Times New Roman"/>
          <w:sz w:val="28"/>
          <w:szCs w:val="28"/>
        </w:rPr>
        <w:t xml:space="preserve">На все население, подлежащее эвакуации, по месту жительства (в </w:t>
      </w:r>
      <w:proofErr w:type="spellStart"/>
      <w:r w:rsidRPr="00C926A9">
        <w:rPr>
          <w:rFonts w:ascii="Times New Roman" w:hAnsi="Times New Roman" w:cs="Times New Roman"/>
          <w:sz w:val="28"/>
          <w:szCs w:val="28"/>
        </w:rPr>
        <w:t>жилищ</w:t>
      </w:r>
      <w:r w:rsidR="00DF0CFD">
        <w:rPr>
          <w:rFonts w:ascii="Times New Roman" w:hAnsi="Times New Roman" w:cs="Times New Roman"/>
          <w:sz w:val="28"/>
          <w:szCs w:val="28"/>
        </w:rPr>
        <w:t>но-эксплутационных</w:t>
      </w:r>
      <w:proofErr w:type="spellEnd"/>
      <w:r w:rsidR="00DF0CFD">
        <w:rPr>
          <w:rFonts w:ascii="Times New Roman" w:hAnsi="Times New Roman" w:cs="Times New Roman"/>
          <w:sz w:val="28"/>
          <w:szCs w:val="28"/>
        </w:rPr>
        <w:t xml:space="preserve"> органах), н</w:t>
      </w:r>
      <w:r w:rsidRPr="00C926A9">
        <w:rPr>
          <w:rFonts w:ascii="Times New Roman" w:hAnsi="Times New Roman" w:cs="Times New Roman"/>
          <w:sz w:val="28"/>
          <w:szCs w:val="28"/>
        </w:rPr>
        <w:t>а предприятиях, в учреждениях и организациях составляются эвакуационные списки. Не занятые в производстве (не работающие) члены семей рабочих и служащих, включаются в списки по месту работы главы семьи.</w:t>
      </w:r>
    </w:p>
    <w:p w:rsidR="0060491F" w:rsidRPr="00C926A9" w:rsidRDefault="0060491F" w:rsidP="0060491F">
      <w:pPr>
        <w:shd w:val="clear" w:color="auto" w:fill="FFFFFF"/>
        <w:spacing w:after="0" w:line="240" w:lineRule="auto"/>
        <w:ind w:left="14" w:right="14" w:firstLine="684"/>
        <w:jc w:val="both"/>
        <w:rPr>
          <w:rFonts w:ascii="Times New Roman" w:hAnsi="Times New Roman" w:cs="Times New Roman"/>
          <w:sz w:val="28"/>
          <w:szCs w:val="28"/>
        </w:rPr>
      </w:pPr>
      <w:r w:rsidRPr="00C926A9">
        <w:rPr>
          <w:rFonts w:ascii="Times New Roman" w:hAnsi="Times New Roman" w:cs="Times New Roman"/>
          <w:sz w:val="28"/>
          <w:szCs w:val="28"/>
        </w:rPr>
        <w:t>Эвакуационные списки составляются заблаговременно и уточняются при периодической корректировке планов эвакуации, а также при введении режима повышенной готовности (при угрозе возникновения ЧС).</w:t>
      </w:r>
    </w:p>
    <w:p w:rsidR="0060491F" w:rsidRPr="00C926A9" w:rsidRDefault="0060491F" w:rsidP="0060491F">
      <w:pPr>
        <w:shd w:val="clear" w:color="auto" w:fill="FFFFFF"/>
        <w:spacing w:after="0" w:line="240" w:lineRule="auto"/>
        <w:ind w:left="14" w:right="29" w:firstLine="684"/>
        <w:jc w:val="both"/>
        <w:rPr>
          <w:rFonts w:ascii="Times New Roman" w:hAnsi="Times New Roman" w:cs="Times New Roman"/>
          <w:sz w:val="28"/>
          <w:szCs w:val="28"/>
        </w:rPr>
      </w:pPr>
      <w:r w:rsidRPr="00C926A9">
        <w:rPr>
          <w:rFonts w:ascii="Times New Roman" w:hAnsi="Times New Roman" w:cs="Times New Roman"/>
          <w:sz w:val="28"/>
          <w:szCs w:val="28"/>
        </w:rPr>
        <w:t>Эвакуационные списки и паспорта являются основными документами для учета, размещения и обеспечения эвакуируемого населения.</w:t>
      </w:r>
    </w:p>
    <w:p w:rsidR="0060491F" w:rsidRPr="00C926A9" w:rsidRDefault="0060491F" w:rsidP="0060491F">
      <w:pPr>
        <w:shd w:val="clear" w:color="auto" w:fill="FFFFFF"/>
        <w:spacing w:after="0" w:line="240" w:lineRule="auto"/>
        <w:ind w:left="14" w:right="36" w:firstLine="677"/>
        <w:jc w:val="both"/>
        <w:rPr>
          <w:rFonts w:ascii="Times New Roman" w:hAnsi="Times New Roman" w:cs="Times New Roman"/>
          <w:sz w:val="28"/>
          <w:szCs w:val="28"/>
        </w:rPr>
      </w:pPr>
      <w:r w:rsidRPr="00C926A9">
        <w:rPr>
          <w:rFonts w:ascii="Times New Roman" w:hAnsi="Times New Roman" w:cs="Times New Roman"/>
          <w:sz w:val="28"/>
          <w:szCs w:val="28"/>
        </w:rPr>
        <w:t>В текстовой части планов эвакуации объектов экономики на военное время указываются:</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right="7" w:hanging="360"/>
        <w:jc w:val="both"/>
        <w:rPr>
          <w:rFonts w:ascii="Times New Roman" w:hAnsi="Times New Roman" w:cs="Times New Roman"/>
          <w:sz w:val="28"/>
          <w:szCs w:val="28"/>
        </w:rPr>
      </w:pPr>
      <w:r w:rsidRPr="00C926A9">
        <w:rPr>
          <w:rFonts w:ascii="Times New Roman" w:hAnsi="Times New Roman" w:cs="Times New Roman"/>
          <w:sz w:val="28"/>
          <w:szCs w:val="28"/>
        </w:rPr>
        <w:t>порядок оповещения и сбора рабочих, служащих и членов их семей о начале эвакуации и их инструктирования;</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22"/>
        <w:jc w:val="both"/>
        <w:rPr>
          <w:rFonts w:ascii="Times New Roman" w:hAnsi="Times New Roman" w:cs="Times New Roman"/>
          <w:sz w:val="28"/>
          <w:szCs w:val="28"/>
        </w:rPr>
      </w:pPr>
      <w:r w:rsidRPr="00C926A9">
        <w:rPr>
          <w:rFonts w:ascii="Times New Roman" w:hAnsi="Times New Roman" w:cs="Times New Roman"/>
          <w:sz w:val="28"/>
          <w:szCs w:val="28"/>
        </w:rPr>
        <w:t>численность рабочих, служащих и членов их семей, подлежащих эвакуации;</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right="7" w:hanging="360"/>
        <w:jc w:val="both"/>
        <w:rPr>
          <w:rFonts w:ascii="Times New Roman" w:hAnsi="Times New Roman" w:cs="Times New Roman"/>
          <w:sz w:val="28"/>
          <w:szCs w:val="28"/>
        </w:rPr>
      </w:pPr>
      <w:r w:rsidRPr="00C926A9">
        <w:rPr>
          <w:rFonts w:ascii="Times New Roman" w:hAnsi="Times New Roman" w:cs="Times New Roman"/>
          <w:sz w:val="28"/>
          <w:szCs w:val="28"/>
        </w:rPr>
        <w:t xml:space="preserve">СЭП, за </w:t>
      </w:r>
      <w:proofErr w:type="gramStart"/>
      <w:r w:rsidRPr="00C926A9">
        <w:rPr>
          <w:rFonts w:ascii="Times New Roman" w:hAnsi="Times New Roman" w:cs="Times New Roman"/>
          <w:sz w:val="28"/>
          <w:szCs w:val="28"/>
        </w:rPr>
        <w:t>которым</w:t>
      </w:r>
      <w:proofErr w:type="gramEnd"/>
      <w:r w:rsidRPr="00C926A9">
        <w:rPr>
          <w:rFonts w:ascii="Times New Roman" w:hAnsi="Times New Roman" w:cs="Times New Roman"/>
          <w:sz w:val="28"/>
          <w:szCs w:val="28"/>
        </w:rPr>
        <w:t xml:space="preserve"> закреплен, или который развертывает объект экономики, время развертывания СЭП и прибытия на него рабочих и служащих </w:t>
      </w:r>
      <w:r w:rsidRPr="00C926A9">
        <w:rPr>
          <w:rFonts w:ascii="Times New Roman" w:hAnsi="Times New Roman" w:cs="Times New Roman"/>
          <w:sz w:val="28"/>
          <w:szCs w:val="28"/>
        </w:rPr>
        <w:lastRenderedPageBreak/>
        <w:t>объекта, а также членов их семей;</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hanging="360"/>
        <w:jc w:val="both"/>
        <w:rPr>
          <w:rFonts w:ascii="Times New Roman" w:hAnsi="Times New Roman" w:cs="Times New Roman"/>
          <w:sz w:val="28"/>
          <w:szCs w:val="28"/>
        </w:rPr>
      </w:pPr>
      <w:r w:rsidRPr="00C926A9">
        <w:rPr>
          <w:rFonts w:ascii="Times New Roman" w:hAnsi="Times New Roman" w:cs="Times New Roman"/>
          <w:sz w:val="28"/>
          <w:szCs w:val="28"/>
        </w:rPr>
        <w:t>порядок подготовки необходимых документов и минимально необходимых грузов к эвакуации, погрузки их на транспортные средства и разгрузки в пунктах эвакуации;</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right="14" w:hanging="360"/>
        <w:jc w:val="both"/>
        <w:rPr>
          <w:rFonts w:ascii="Times New Roman" w:hAnsi="Times New Roman" w:cs="Times New Roman"/>
          <w:sz w:val="28"/>
          <w:szCs w:val="28"/>
        </w:rPr>
      </w:pPr>
      <w:r w:rsidRPr="00C926A9">
        <w:rPr>
          <w:rFonts w:ascii="Times New Roman" w:hAnsi="Times New Roman" w:cs="Times New Roman"/>
          <w:sz w:val="28"/>
          <w:szCs w:val="28"/>
        </w:rPr>
        <w:t>порядок передачи (кому, в какие сроки) документов, оборудования и имущества, остающегося в пунктах (местах) постоянной дислокации;</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right="7" w:hanging="360"/>
        <w:jc w:val="both"/>
        <w:rPr>
          <w:rFonts w:ascii="Times New Roman" w:hAnsi="Times New Roman" w:cs="Times New Roman"/>
          <w:sz w:val="28"/>
          <w:szCs w:val="28"/>
        </w:rPr>
      </w:pPr>
      <w:r w:rsidRPr="00C926A9">
        <w:rPr>
          <w:rFonts w:ascii="Times New Roman" w:hAnsi="Times New Roman" w:cs="Times New Roman"/>
          <w:sz w:val="28"/>
          <w:szCs w:val="28"/>
        </w:rPr>
        <w:t>порядок хранения документов, оборудования и имущества, вывозимых в пункты эвакуации и остающихся в пункта</w:t>
      </w:r>
      <w:proofErr w:type="gramStart"/>
      <w:r w:rsidRPr="00C926A9">
        <w:rPr>
          <w:rFonts w:ascii="Times New Roman" w:hAnsi="Times New Roman" w:cs="Times New Roman"/>
          <w:sz w:val="28"/>
          <w:szCs w:val="28"/>
        </w:rPr>
        <w:t>х(</w:t>
      </w:r>
      <w:proofErr w:type="gramEnd"/>
      <w:r w:rsidRPr="00C926A9">
        <w:rPr>
          <w:rFonts w:ascii="Times New Roman" w:hAnsi="Times New Roman" w:cs="Times New Roman"/>
          <w:sz w:val="28"/>
          <w:szCs w:val="28"/>
        </w:rPr>
        <w:t>местах) постоянной дислокации, а также охраны их;</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22"/>
        <w:jc w:val="both"/>
        <w:rPr>
          <w:rFonts w:ascii="Times New Roman" w:hAnsi="Times New Roman" w:cs="Times New Roman"/>
          <w:sz w:val="28"/>
          <w:szCs w:val="28"/>
        </w:rPr>
      </w:pPr>
      <w:r w:rsidRPr="00C926A9">
        <w:rPr>
          <w:rFonts w:ascii="Times New Roman" w:hAnsi="Times New Roman" w:cs="Times New Roman"/>
          <w:sz w:val="28"/>
          <w:szCs w:val="28"/>
        </w:rPr>
        <w:t>маршруты эвакуации, ППЭ, пункты посадки, высадки;</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22"/>
        <w:jc w:val="both"/>
        <w:rPr>
          <w:rFonts w:ascii="Times New Roman" w:hAnsi="Times New Roman" w:cs="Times New Roman"/>
          <w:sz w:val="28"/>
          <w:szCs w:val="28"/>
        </w:rPr>
      </w:pPr>
      <w:r w:rsidRPr="00C926A9">
        <w:rPr>
          <w:rFonts w:ascii="Times New Roman" w:hAnsi="Times New Roman" w:cs="Times New Roman"/>
          <w:sz w:val="28"/>
          <w:szCs w:val="28"/>
        </w:rPr>
        <w:t xml:space="preserve">пункты размещения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xml:space="preserve"> в безопасном районе;</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hanging="360"/>
        <w:jc w:val="both"/>
        <w:rPr>
          <w:rFonts w:ascii="Times New Roman" w:hAnsi="Times New Roman" w:cs="Times New Roman"/>
          <w:sz w:val="28"/>
          <w:szCs w:val="28"/>
        </w:rPr>
      </w:pPr>
      <w:r w:rsidRPr="00C926A9">
        <w:rPr>
          <w:rFonts w:ascii="Times New Roman" w:hAnsi="Times New Roman" w:cs="Times New Roman"/>
          <w:sz w:val="28"/>
          <w:szCs w:val="28"/>
        </w:rPr>
        <w:t>начальники эвакуационных эшелонов, старшие по автомобильным колоннам и другие должностные лица, ответственные за организацию вывоза (вывода) в безопасном районе;</w:t>
      </w:r>
    </w:p>
    <w:p w:rsidR="0060491F" w:rsidRPr="00C926A9" w:rsidRDefault="0060491F" w:rsidP="0060491F">
      <w:pPr>
        <w:widowControl w:val="0"/>
        <w:shd w:val="clear" w:color="auto" w:fill="FFFFFF"/>
        <w:tabs>
          <w:tab w:val="left" w:pos="34"/>
        </w:tabs>
        <w:autoSpaceDE w:val="0"/>
        <w:autoSpaceDN w:val="0"/>
        <w:adjustRightInd w:val="0"/>
        <w:spacing w:after="0" w:line="240" w:lineRule="auto"/>
        <w:ind w:left="22"/>
        <w:jc w:val="both"/>
        <w:rPr>
          <w:rFonts w:ascii="Times New Roman" w:hAnsi="Times New Roman" w:cs="Times New Roman"/>
          <w:sz w:val="28"/>
          <w:szCs w:val="28"/>
        </w:rPr>
      </w:pPr>
      <w:r w:rsidRPr="00C926A9">
        <w:rPr>
          <w:rFonts w:ascii="Times New Roman" w:hAnsi="Times New Roman" w:cs="Times New Roman"/>
          <w:sz w:val="28"/>
          <w:szCs w:val="28"/>
        </w:rPr>
        <w:t>порядок размещения в безопасном районе рабочих, служащих и членов их семей;</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right="7" w:hanging="360"/>
        <w:jc w:val="both"/>
        <w:rPr>
          <w:rFonts w:ascii="Times New Roman" w:hAnsi="Times New Roman" w:cs="Times New Roman"/>
          <w:sz w:val="28"/>
          <w:szCs w:val="28"/>
        </w:rPr>
      </w:pPr>
      <w:r w:rsidRPr="00C926A9">
        <w:rPr>
          <w:rFonts w:ascii="Times New Roman" w:hAnsi="Times New Roman" w:cs="Times New Roman"/>
          <w:sz w:val="28"/>
          <w:szCs w:val="28"/>
        </w:rPr>
        <w:t xml:space="preserve">организация защиты </w:t>
      </w:r>
      <w:proofErr w:type="spellStart"/>
      <w:r w:rsidRPr="00C926A9">
        <w:rPr>
          <w:rFonts w:ascii="Times New Roman" w:hAnsi="Times New Roman" w:cs="Times New Roman"/>
          <w:sz w:val="28"/>
          <w:szCs w:val="28"/>
        </w:rPr>
        <w:t>эвакоконтингента</w:t>
      </w:r>
      <w:proofErr w:type="spellEnd"/>
      <w:r w:rsidRPr="00C926A9">
        <w:rPr>
          <w:rFonts w:ascii="Times New Roman" w:hAnsi="Times New Roman" w:cs="Times New Roman"/>
          <w:sz w:val="28"/>
          <w:szCs w:val="28"/>
        </w:rPr>
        <w:t xml:space="preserve"> в местах сбора, на маршрутах эвакуации и в районах размещения в безопасном районе;</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right="7" w:hanging="360"/>
        <w:jc w:val="both"/>
        <w:rPr>
          <w:rFonts w:ascii="Times New Roman" w:hAnsi="Times New Roman" w:cs="Times New Roman"/>
          <w:sz w:val="28"/>
          <w:szCs w:val="28"/>
        </w:rPr>
      </w:pPr>
      <w:r w:rsidRPr="00C926A9">
        <w:rPr>
          <w:rFonts w:ascii="Times New Roman" w:hAnsi="Times New Roman" w:cs="Times New Roman"/>
          <w:sz w:val="28"/>
          <w:szCs w:val="28"/>
        </w:rPr>
        <w:t xml:space="preserve">организация первоочередного жизнеобеспечения </w:t>
      </w:r>
      <w:proofErr w:type="spellStart"/>
      <w:r w:rsidRPr="00C926A9">
        <w:rPr>
          <w:rFonts w:ascii="Times New Roman" w:hAnsi="Times New Roman" w:cs="Times New Roman"/>
          <w:sz w:val="28"/>
          <w:szCs w:val="28"/>
        </w:rPr>
        <w:t>эвакоконтингента</w:t>
      </w:r>
      <w:proofErr w:type="spellEnd"/>
      <w:r w:rsidRPr="00C926A9">
        <w:rPr>
          <w:rFonts w:ascii="Times New Roman" w:hAnsi="Times New Roman" w:cs="Times New Roman"/>
          <w:sz w:val="28"/>
          <w:szCs w:val="28"/>
        </w:rPr>
        <w:t xml:space="preserve"> в местах его размещения в безопасном районе;</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right="7" w:hanging="360"/>
        <w:jc w:val="both"/>
        <w:rPr>
          <w:rFonts w:ascii="Times New Roman" w:hAnsi="Times New Roman" w:cs="Times New Roman"/>
          <w:sz w:val="28"/>
          <w:szCs w:val="28"/>
        </w:rPr>
      </w:pPr>
      <w:r w:rsidRPr="00C926A9">
        <w:rPr>
          <w:rFonts w:ascii="Times New Roman" w:hAnsi="Times New Roman" w:cs="Times New Roman"/>
          <w:sz w:val="28"/>
          <w:szCs w:val="28"/>
        </w:rPr>
        <w:t>организация управления и связи в ходе проведения эвакуации и  в безопасном районе.</w:t>
      </w:r>
    </w:p>
    <w:p w:rsidR="0060491F" w:rsidRPr="00C926A9" w:rsidRDefault="0060491F" w:rsidP="0060491F">
      <w:pPr>
        <w:shd w:val="clear" w:color="auto" w:fill="FFFFFF"/>
        <w:spacing w:after="0" w:line="240" w:lineRule="auto"/>
        <w:ind w:right="7" w:firstLine="670"/>
        <w:jc w:val="both"/>
        <w:rPr>
          <w:rFonts w:ascii="Times New Roman" w:hAnsi="Times New Roman" w:cs="Times New Roman"/>
          <w:sz w:val="28"/>
          <w:szCs w:val="28"/>
        </w:rPr>
      </w:pPr>
      <w:r w:rsidRPr="00C926A9">
        <w:rPr>
          <w:rFonts w:ascii="Times New Roman" w:hAnsi="Times New Roman" w:cs="Times New Roman"/>
          <w:sz w:val="28"/>
          <w:szCs w:val="28"/>
        </w:rPr>
        <w:t xml:space="preserve">В текстовой части плана приема и размещения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xml:space="preserve"> в безопасный район, разрабатываемом </w:t>
      </w:r>
      <w:proofErr w:type="spellStart"/>
      <w:r w:rsidRPr="00C926A9">
        <w:rPr>
          <w:rFonts w:ascii="Times New Roman" w:hAnsi="Times New Roman" w:cs="Times New Roman"/>
          <w:sz w:val="28"/>
          <w:szCs w:val="28"/>
        </w:rPr>
        <w:t>эвакоприемными</w:t>
      </w:r>
      <w:proofErr w:type="spellEnd"/>
      <w:r w:rsidRPr="00C926A9">
        <w:rPr>
          <w:rFonts w:ascii="Times New Roman" w:hAnsi="Times New Roman" w:cs="Times New Roman"/>
          <w:sz w:val="28"/>
          <w:szCs w:val="28"/>
        </w:rPr>
        <w:t xml:space="preserve"> комиссиями органов местного самоуправления совместно с соответствующими органами управления ГО, указываются:</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22"/>
        <w:jc w:val="both"/>
        <w:rPr>
          <w:rFonts w:ascii="Times New Roman" w:hAnsi="Times New Roman" w:cs="Times New Roman"/>
          <w:sz w:val="28"/>
          <w:szCs w:val="28"/>
        </w:rPr>
      </w:pPr>
      <w:r w:rsidRPr="00C926A9">
        <w:rPr>
          <w:rFonts w:ascii="Times New Roman" w:hAnsi="Times New Roman" w:cs="Times New Roman"/>
          <w:sz w:val="28"/>
          <w:szCs w:val="28"/>
        </w:rPr>
        <w:t xml:space="preserve">количество </w:t>
      </w:r>
      <w:proofErr w:type="gramStart"/>
      <w:r w:rsidRPr="00C926A9">
        <w:rPr>
          <w:rFonts w:ascii="Times New Roman" w:hAnsi="Times New Roman" w:cs="Times New Roman"/>
          <w:sz w:val="28"/>
          <w:szCs w:val="28"/>
        </w:rPr>
        <w:t>прибывающего</w:t>
      </w:r>
      <w:proofErr w:type="gramEnd"/>
      <w:r w:rsidRPr="00C926A9">
        <w:rPr>
          <w:rFonts w:ascii="Times New Roman" w:hAnsi="Times New Roman" w:cs="Times New Roman"/>
          <w:sz w:val="28"/>
          <w:szCs w:val="28"/>
        </w:rPr>
        <w:t xml:space="preserve">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xml:space="preserve"> с разбивкой по категориям;</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22"/>
        <w:jc w:val="both"/>
        <w:rPr>
          <w:rFonts w:ascii="Times New Roman" w:hAnsi="Times New Roman" w:cs="Times New Roman"/>
          <w:sz w:val="28"/>
          <w:szCs w:val="28"/>
        </w:rPr>
      </w:pPr>
      <w:r w:rsidRPr="00C926A9">
        <w:rPr>
          <w:rFonts w:ascii="Times New Roman" w:hAnsi="Times New Roman" w:cs="Times New Roman"/>
          <w:sz w:val="28"/>
          <w:szCs w:val="28"/>
        </w:rPr>
        <w:t>наименование объектов экономики, прибывающих по эвакуации:</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22"/>
        <w:jc w:val="both"/>
        <w:rPr>
          <w:rFonts w:ascii="Times New Roman" w:hAnsi="Times New Roman" w:cs="Times New Roman"/>
          <w:sz w:val="28"/>
          <w:szCs w:val="28"/>
        </w:rPr>
      </w:pPr>
      <w:r w:rsidRPr="00C926A9">
        <w:rPr>
          <w:rFonts w:ascii="Times New Roman" w:hAnsi="Times New Roman" w:cs="Times New Roman"/>
          <w:sz w:val="28"/>
          <w:szCs w:val="28"/>
        </w:rPr>
        <w:t xml:space="preserve">здания и сооружения, планируемые для размещения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22"/>
        <w:jc w:val="both"/>
        <w:rPr>
          <w:rFonts w:ascii="Times New Roman" w:hAnsi="Times New Roman" w:cs="Times New Roman"/>
          <w:sz w:val="28"/>
          <w:szCs w:val="28"/>
        </w:rPr>
      </w:pPr>
      <w:r w:rsidRPr="00C926A9">
        <w:rPr>
          <w:rFonts w:ascii="Times New Roman" w:hAnsi="Times New Roman" w:cs="Times New Roman"/>
          <w:sz w:val="28"/>
          <w:szCs w:val="28"/>
        </w:rPr>
        <w:t xml:space="preserve">порядок размещения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22"/>
        <w:jc w:val="both"/>
        <w:rPr>
          <w:rFonts w:ascii="Times New Roman" w:hAnsi="Times New Roman" w:cs="Times New Roman"/>
          <w:sz w:val="28"/>
          <w:szCs w:val="28"/>
        </w:rPr>
      </w:pPr>
      <w:r w:rsidRPr="00C926A9">
        <w:rPr>
          <w:rFonts w:ascii="Times New Roman" w:hAnsi="Times New Roman" w:cs="Times New Roman"/>
          <w:sz w:val="28"/>
          <w:szCs w:val="28"/>
        </w:rPr>
        <w:t>пункты высадки и их оборудование;</w:t>
      </w:r>
    </w:p>
    <w:p w:rsidR="0060491F" w:rsidRPr="00C926A9" w:rsidRDefault="0060491F" w:rsidP="00F1038A">
      <w:pPr>
        <w:widowControl w:val="0"/>
        <w:numPr>
          <w:ilvl w:val="0"/>
          <w:numId w:val="28"/>
        </w:numPr>
        <w:shd w:val="clear" w:color="auto" w:fill="FFFFFF"/>
        <w:tabs>
          <w:tab w:val="left" w:pos="382"/>
        </w:tabs>
        <w:autoSpaceDE w:val="0"/>
        <w:autoSpaceDN w:val="0"/>
        <w:adjustRightInd w:val="0"/>
        <w:spacing w:after="0" w:line="240" w:lineRule="auto"/>
        <w:ind w:left="382" w:right="7" w:hanging="360"/>
        <w:jc w:val="both"/>
        <w:rPr>
          <w:rFonts w:ascii="Times New Roman" w:hAnsi="Times New Roman" w:cs="Times New Roman"/>
          <w:sz w:val="28"/>
          <w:szCs w:val="28"/>
        </w:rPr>
      </w:pPr>
      <w:r w:rsidRPr="00C926A9">
        <w:rPr>
          <w:rFonts w:ascii="Times New Roman" w:hAnsi="Times New Roman" w:cs="Times New Roman"/>
          <w:sz w:val="28"/>
          <w:szCs w:val="28"/>
        </w:rPr>
        <w:t>приемные эвакопункты (ПЭП), их дислокация, порядок приведения в готовность, пропускная способность;</w:t>
      </w:r>
    </w:p>
    <w:p w:rsidR="0060491F" w:rsidRPr="00C926A9" w:rsidRDefault="0060491F" w:rsidP="00F1038A">
      <w:pPr>
        <w:widowControl w:val="0"/>
        <w:numPr>
          <w:ilvl w:val="0"/>
          <w:numId w:val="27"/>
        </w:numPr>
        <w:shd w:val="clear" w:color="auto" w:fill="FFFFFF"/>
        <w:tabs>
          <w:tab w:val="left" w:pos="403"/>
        </w:tabs>
        <w:autoSpaceDE w:val="0"/>
        <w:autoSpaceDN w:val="0"/>
        <w:adjustRightInd w:val="0"/>
        <w:spacing w:after="0" w:line="240" w:lineRule="auto"/>
        <w:ind w:left="403" w:hanging="353"/>
        <w:jc w:val="both"/>
        <w:rPr>
          <w:rFonts w:ascii="Times New Roman" w:hAnsi="Times New Roman" w:cs="Times New Roman"/>
          <w:sz w:val="28"/>
          <w:szCs w:val="28"/>
        </w:rPr>
      </w:pPr>
      <w:r w:rsidRPr="00C926A9">
        <w:rPr>
          <w:rFonts w:ascii="Times New Roman" w:hAnsi="Times New Roman" w:cs="Times New Roman"/>
          <w:sz w:val="28"/>
          <w:szCs w:val="28"/>
        </w:rPr>
        <w:t xml:space="preserve">количество    транспортных    средств,    выделяемых    для    </w:t>
      </w:r>
      <w:proofErr w:type="spellStart"/>
      <w:r w:rsidRPr="00C926A9">
        <w:rPr>
          <w:rFonts w:ascii="Times New Roman" w:hAnsi="Times New Roman" w:cs="Times New Roman"/>
          <w:sz w:val="28"/>
          <w:szCs w:val="28"/>
        </w:rPr>
        <w:t>эвакоперевозок</w:t>
      </w:r>
      <w:proofErr w:type="spellEnd"/>
      <w:r w:rsidRPr="00C926A9">
        <w:rPr>
          <w:rFonts w:ascii="Times New Roman" w:hAnsi="Times New Roman" w:cs="Times New Roman"/>
          <w:sz w:val="28"/>
          <w:szCs w:val="28"/>
        </w:rPr>
        <w:t>,    их распределение по маршрутам;</w:t>
      </w:r>
    </w:p>
    <w:p w:rsidR="0060491F" w:rsidRPr="00C926A9" w:rsidRDefault="0060491F" w:rsidP="00F1038A">
      <w:pPr>
        <w:widowControl w:val="0"/>
        <w:numPr>
          <w:ilvl w:val="0"/>
          <w:numId w:val="27"/>
        </w:numPr>
        <w:shd w:val="clear" w:color="auto" w:fill="FFFFFF"/>
        <w:tabs>
          <w:tab w:val="left" w:pos="403"/>
        </w:tabs>
        <w:autoSpaceDE w:val="0"/>
        <w:autoSpaceDN w:val="0"/>
        <w:adjustRightInd w:val="0"/>
        <w:spacing w:after="0" w:line="240" w:lineRule="auto"/>
        <w:ind w:left="50"/>
        <w:jc w:val="both"/>
        <w:rPr>
          <w:rFonts w:ascii="Times New Roman" w:hAnsi="Times New Roman" w:cs="Times New Roman"/>
          <w:sz w:val="28"/>
          <w:szCs w:val="28"/>
        </w:rPr>
      </w:pPr>
      <w:r w:rsidRPr="00C926A9">
        <w:rPr>
          <w:rFonts w:ascii="Times New Roman" w:hAnsi="Times New Roman" w:cs="Times New Roman"/>
          <w:sz w:val="28"/>
          <w:szCs w:val="28"/>
        </w:rPr>
        <w:t xml:space="preserve">порядок и сроки доставки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xml:space="preserve"> в пункты размещения;</w:t>
      </w:r>
    </w:p>
    <w:p w:rsidR="0060491F" w:rsidRPr="00C926A9" w:rsidRDefault="0060491F" w:rsidP="00F1038A">
      <w:pPr>
        <w:widowControl w:val="0"/>
        <w:numPr>
          <w:ilvl w:val="0"/>
          <w:numId w:val="27"/>
        </w:numPr>
        <w:shd w:val="clear" w:color="auto" w:fill="FFFFFF"/>
        <w:tabs>
          <w:tab w:val="left" w:pos="403"/>
        </w:tabs>
        <w:autoSpaceDE w:val="0"/>
        <w:autoSpaceDN w:val="0"/>
        <w:adjustRightInd w:val="0"/>
        <w:spacing w:after="0" w:line="240" w:lineRule="auto"/>
        <w:ind w:left="403" w:hanging="353"/>
        <w:jc w:val="both"/>
        <w:rPr>
          <w:rFonts w:ascii="Times New Roman" w:hAnsi="Times New Roman" w:cs="Times New Roman"/>
          <w:sz w:val="28"/>
          <w:szCs w:val="28"/>
        </w:rPr>
      </w:pPr>
      <w:r w:rsidRPr="00C926A9">
        <w:rPr>
          <w:rFonts w:ascii="Times New Roman" w:hAnsi="Times New Roman" w:cs="Times New Roman"/>
          <w:sz w:val="28"/>
          <w:szCs w:val="28"/>
        </w:rPr>
        <w:t xml:space="preserve">порядок   оповещения   должностных   лиц,   ответственных   за   размещение   и первоочередное жизнеобеспечение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w:t>
      </w:r>
    </w:p>
    <w:p w:rsidR="0060491F" w:rsidRPr="00C926A9" w:rsidRDefault="0060491F" w:rsidP="00F1038A">
      <w:pPr>
        <w:widowControl w:val="0"/>
        <w:numPr>
          <w:ilvl w:val="0"/>
          <w:numId w:val="27"/>
        </w:numPr>
        <w:shd w:val="clear" w:color="auto" w:fill="FFFFFF"/>
        <w:tabs>
          <w:tab w:val="left" w:pos="403"/>
        </w:tabs>
        <w:autoSpaceDE w:val="0"/>
        <w:autoSpaceDN w:val="0"/>
        <w:adjustRightInd w:val="0"/>
        <w:spacing w:after="0" w:line="240" w:lineRule="auto"/>
        <w:ind w:left="403" w:hanging="353"/>
        <w:jc w:val="both"/>
        <w:rPr>
          <w:rFonts w:ascii="Times New Roman" w:hAnsi="Times New Roman" w:cs="Times New Roman"/>
          <w:sz w:val="28"/>
          <w:szCs w:val="28"/>
        </w:rPr>
      </w:pPr>
      <w:r w:rsidRPr="00C926A9">
        <w:rPr>
          <w:rFonts w:ascii="Times New Roman" w:hAnsi="Times New Roman" w:cs="Times New Roman"/>
          <w:sz w:val="28"/>
          <w:szCs w:val="28"/>
        </w:rPr>
        <w:t xml:space="preserve">организация   первоочередного   жизнеобеспечения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xml:space="preserve">   в   пунктах (районах) размещения;</w:t>
      </w:r>
    </w:p>
    <w:p w:rsidR="0060491F" w:rsidRPr="00C926A9" w:rsidRDefault="0060491F" w:rsidP="00F1038A">
      <w:pPr>
        <w:widowControl w:val="0"/>
        <w:numPr>
          <w:ilvl w:val="0"/>
          <w:numId w:val="27"/>
        </w:numPr>
        <w:shd w:val="clear" w:color="auto" w:fill="FFFFFF"/>
        <w:tabs>
          <w:tab w:val="left" w:pos="403"/>
        </w:tabs>
        <w:autoSpaceDE w:val="0"/>
        <w:autoSpaceDN w:val="0"/>
        <w:adjustRightInd w:val="0"/>
        <w:spacing w:after="0" w:line="240" w:lineRule="auto"/>
        <w:ind w:left="50"/>
        <w:jc w:val="both"/>
        <w:rPr>
          <w:rFonts w:ascii="Times New Roman" w:hAnsi="Times New Roman" w:cs="Times New Roman"/>
          <w:sz w:val="28"/>
          <w:szCs w:val="28"/>
        </w:rPr>
      </w:pPr>
      <w:r w:rsidRPr="00C926A9">
        <w:rPr>
          <w:rFonts w:ascii="Times New Roman" w:hAnsi="Times New Roman" w:cs="Times New Roman"/>
          <w:sz w:val="28"/>
          <w:szCs w:val="28"/>
        </w:rPr>
        <w:t>организация управления и связи в ходе эвакуации;</w:t>
      </w:r>
    </w:p>
    <w:p w:rsidR="0060491F" w:rsidRPr="00C926A9" w:rsidRDefault="0060491F" w:rsidP="00F1038A">
      <w:pPr>
        <w:widowControl w:val="0"/>
        <w:numPr>
          <w:ilvl w:val="0"/>
          <w:numId w:val="27"/>
        </w:numPr>
        <w:shd w:val="clear" w:color="auto" w:fill="FFFFFF"/>
        <w:tabs>
          <w:tab w:val="left" w:pos="403"/>
        </w:tabs>
        <w:autoSpaceDE w:val="0"/>
        <w:autoSpaceDN w:val="0"/>
        <w:adjustRightInd w:val="0"/>
        <w:spacing w:after="0" w:line="240" w:lineRule="auto"/>
        <w:ind w:left="403" w:hanging="353"/>
        <w:jc w:val="both"/>
        <w:rPr>
          <w:rFonts w:ascii="Times New Roman" w:hAnsi="Times New Roman" w:cs="Times New Roman"/>
          <w:sz w:val="28"/>
          <w:szCs w:val="28"/>
        </w:rPr>
      </w:pPr>
      <w:r w:rsidRPr="00C926A9">
        <w:rPr>
          <w:rFonts w:ascii="Times New Roman" w:hAnsi="Times New Roman" w:cs="Times New Roman"/>
          <w:sz w:val="28"/>
          <w:szCs w:val="28"/>
        </w:rPr>
        <w:t>порядок проведения инструктажа и информирования местного и прибывающего по эвакуации населения.</w:t>
      </w:r>
    </w:p>
    <w:p w:rsidR="0060491F" w:rsidRPr="00C926A9" w:rsidRDefault="0060491F" w:rsidP="0060491F">
      <w:pPr>
        <w:shd w:val="clear" w:color="auto" w:fill="FFFFFF"/>
        <w:spacing w:after="0" w:line="240" w:lineRule="auto"/>
        <w:ind w:right="14" w:firstLine="684"/>
        <w:jc w:val="both"/>
        <w:rPr>
          <w:rFonts w:ascii="Times New Roman" w:hAnsi="Times New Roman" w:cs="Times New Roman"/>
          <w:sz w:val="28"/>
          <w:szCs w:val="28"/>
        </w:rPr>
      </w:pPr>
      <w:r w:rsidRPr="00C926A9">
        <w:rPr>
          <w:rFonts w:ascii="Times New Roman" w:hAnsi="Times New Roman" w:cs="Times New Roman"/>
          <w:sz w:val="28"/>
          <w:szCs w:val="28"/>
        </w:rPr>
        <w:t xml:space="preserve">К плану прилагаются карта и расчет размещения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xml:space="preserve"> по населенным пунктам. </w:t>
      </w:r>
    </w:p>
    <w:p w:rsidR="0060491F" w:rsidRPr="00C926A9" w:rsidRDefault="0060491F" w:rsidP="0060491F">
      <w:pPr>
        <w:shd w:val="clear" w:color="auto" w:fill="FFFFFF"/>
        <w:spacing w:after="0" w:line="240" w:lineRule="auto"/>
        <w:ind w:left="7" w:right="7" w:firstLine="706"/>
        <w:jc w:val="both"/>
        <w:rPr>
          <w:rFonts w:ascii="Times New Roman" w:hAnsi="Times New Roman" w:cs="Times New Roman"/>
          <w:b/>
          <w:sz w:val="28"/>
          <w:szCs w:val="28"/>
        </w:rPr>
      </w:pPr>
      <w:r w:rsidRPr="00C926A9">
        <w:rPr>
          <w:rFonts w:ascii="Times New Roman" w:hAnsi="Times New Roman" w:cs="Times New Roman"/>
          <w:b/>
          <w:sz w:val="28"/>
          <w:szCs w:val="28"/>
        </w:rPr>
        <w:t xml:space="preserve">               </w:t>
      </w:r>
      <w:proofErr w:type="spellStart"/>
      <w:r w:rsidRPr="00C926A9">
        <w:rPr>
          <w:rFonts w:ascii="Times New Roman" w:hAnsi="Times New Roman" w:cs="Times New Roman"/>
          <w:b/>
          <w:i/>
          <w:sz w:val="28"/>
          <w:szCs w:val="28"/>
        </w:rPr>
        <w:t>Эвакоорганы</w:t>
      </w:r>
      <w:proofErr w:type="spellEnd"/>
      <w:r w:rsidRPr="00C926A9">
        <w:rPr>
          <w:rFonts w:ascii="Times New Roman" w:hAnsi="Times New Roman" w:cs="Times New Roman"/>
          <w:b/>
          <w:i/>
          <w:sz w:val="28"/>
          <w:szCs w:val="28"/>
        </w:rPr>
        <w:t>, создаваемые для проведения эвакуации</w:t>
      </w:r>
    </w:p>
    <w:p w:rsidR="0060491F" w:rsidRPr="00C926A9" w:rsidRDefault="0060491F" w:rsidP="0060491F">
      <w:pPr>
        <w:shd w:val="clear" w:color="auto" w:fill="FFFFFF"/>
        <w:spacing w:after="0" w:line="240" w:lineRule="auto"/>
        <w:ind w:left="7" w:right="14" w:firstLine="706"/>
        <w:jc w:val="both"/>
        <w:rPr>
          <w:rFonts w:ascii="Times New Roman" w:hAnsi="Times New Roman" w:cs="Times New Roman"/>
          <w:sz w:val="28"/>
          <w:szCs w:val="28"/>
        </w:rPr>
      </w:pPr>
      <w:proofErr w:type="spellStart"/>
      <w:r w:rsidRPr="00C926A9">
        <w:rPr>
          <w:rFonts w:ascii="Times New Roman" w:hAnsi="Times New Roman" w:cs="Times New Roman"/>
          <w:bCs/>
          <w:iCs/>
          <w:sz w:val="28"/>
          <w:szCs w:val="28"/>
        </w:rPr>
        <w:lastRenderedPageBreak/>
        <w:t>Эвакоорганы</w:t>
      </w:r>
      <w:proofErr w:type="spellEnd"/>
      <w:r w:rsidRPr="00C926A9">
        <w:rPr>
          <w:rFonts w:ascii="Times New Roman" w:hAnsi="Times New Roman" w:cs="Times New Roman"/>
          <w:bCs/>
          <w:iCs/>
          <w:sz w:val="28"/>
          <w:szCs w:val="28"/>
        </w:rPr>
        <w:t xml:space="preserve"> создаются для планирования, организации и проведения     эвакуации населения.</w:t>
      </w:r>
    </w:p>
    <w:p w:rsidR="0060491F" w:rsidRPr="00C926A9" w:rsidRDefault="0060491F" w:rsidP="0060491F">
      <w:pPr>
        <w:shd w:val="clear" w:color="auto" w:fill="FFFFFF"/>
        <w:spacing w:after="0" w:line="240" w:lineRule="auto"/>
        <w:ind w:left="713"/>
        <w:jc w:val="both"/>
        <w:rPr>
          <w:rFonts w:ascii="Times New Roman" w:hAnsi="Times New Roman" w:cs="Times New Roman"/>
          <w:sz w:val="28"/>
          <w:szCs w:val="28"/>
        </w:rPr>
      </w:pPr>
      <w:r w:rsidRPr="00C926A9">
        <w:rPr>
          <w:rFonts w:ascii="Times New Roman" w:hAnsi="Times New Roman" w:cs="Times New Roman"/>
          <w:sz w:val="28"/>
          <w:szCs w:val="28"/>
        </w:rPr>
        <w:t xml:space="preserve">                                         К ним относятся:</w:t>
      </w:r>
    </w:p>
    <w:p w:rsidR="0060491F" w:rsidRPr="00C926A9" w:rsidRDefault="0060491F" w:rsidP="00F1038A">
      <w:pPr>
        <w:widowControl w:val="0"/>
        <w:numPr>
          <w:ilvl w:val="0"/>
          <w:numId w:val="29"/>
        </w:numPr>
        <w:shd w:val="clear" w:color="auto" w:fill="FFFFFF"/>
        <w:tabs>
          <w:tab w:val="left" w:pos="418"/>
        </w:tabs>
        <w:autoSpaceDE w:val="0"/>
        <w:autoSpaceDN w:val="0"/>
        <w:adjustRightInd w:val="0"/>
        <w:spacing w:after="0" w:line="240" w:lineRule="auto"/>
        <w:ind w:left="418" w:hanging="346"/>
        <w:jc w:val="both"/>
        <w:rPr>
          <w:rFonts w:ascii="Times New Roman" w:hAnsi="Times New Roman" w:cs="Times New Roman"/>
          <w:sz w:val="28"/>
          <w:szCs w:val="28"/>
        </w:rPr>
      </w:pPr>
      <w:r w:rsidRPr="00C926A9">
        <w:rPr>
          <w:rFonts w:ascii="Times New Roman" w:hAnsi="Times New Roman" w:cs="Times New Roman"/>
          <w:sz w:val="28"/>
          <w:szCs w:val="28"/>
        </w:rPr>
        <w:t>республиканские,   краевые,   областные,   городские,   районные   и   объектовые эвакуационные комиссии (</w:t>
      </w:r>
      <w:proofErr w:type="gramStart"/>
      <w:r w:rsidRPr="00C926A9">
        <w:rPr>
          <w:rFonts w:ascii="Times New Roman" w:hAnsi="Times New Roman" w:cs="Times New Roman"/>
          <w:sz w:val="28"/>
          <w:szCs w:val="28"/>
        </w:rPr>
        <w:t>ЭК</w:t>
      </w:r>
      <w:proofErr w:type="gramEnd"/>
      <w:r w:rsidRPr="00C926A9">
        <w:rPr>
          <w:rFonts w:ascii="Times New Roman" w:hAnsi="Times New Roman" w:cs="Times New Roman"/>
          <w:sz w:val="28"/>
          <w:szCs w:val="28"/>
        </w:rPr>
        <w:t>);</w:t>
      </w:r>
    </w:p>
    <w:p w:rsidR="0060491F" w:rsidRPr="00C926A9" w:rsidRDefault="0060491F" w:rsidP="00F1038A">
      <w:pPr>
        <w:widowControl w:val="0"/>
        <w:numPr>
          <w:ilvl w:val="0"/>
          <w:numId w:val="29"/>
        </w:numPr>
        <w:shd w:val="clear" w:color="auto" w:fill="FFFFFF"/>
        <w:tabs>
          <w:tab w:val="left" w:pos="418"/>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сборные эвакуационные пункты (СЭП);</w:t>
      </w:r>
    </w:p>
    <w:p w:rsidR="0060491F" w:rsidRPr="00C926A9" w:rsidRDefault="0060491F" w:rsidP="00F1038A">
      <w:pPr>
        <w:widowControl w:val="0"/>
        <w:numPr>
          <w:ilvl w:val="0"/>
          <w:numId w:val="29"/>
        </w:numPr>
        <w:shd w:val="clear" w:color="auto" w:fill="FFFFFF"/>
        <w:tabs>
          <w:tab w:val="left" w:pos="418"/>
        </w:tabs>
        <w:autoSpaceDE w:val="0"/>
        <w:autoSpaceDN w:val="0"/>
        <w:adjustRightInd w:val="0"/>
        <w:spacing w:after="0" w:line="240" w:lineRule="auto"/>
        <w:ind w:left="418" w:hanging="346"/>
        <w:jc w:val="both"/>
        <w:rPr>
          <w:rFonts w:ascii="Times New Roman" w:hAnsi="Times New Roman" w:cs="Times New Roman"/>
          <w:sz w:val="28"/>
          <w:szCs w:val="28"/>
        </w:rPr>
      </w:pPr>
      <w:proofErr w:type="spellStart"/>
      <w:r w:rsidRPr="00C926A9">
        <w:rPr>
          <w:rFonts w:ascii="Times New Roman" w:hAnsi="Times New Roman" w:cs="Times New Roman"/>
          <w:sz w:val="28"/>
          <w:szCs w:val="28"/>
        </w:rPr>
        <w:t>эвакоприемные</w:t>
      </w:r>
      <w:proofErr w:type="spellEnd"/>
      <w:r w:rsidRPr="00C926A9">
        <w:rPr>
          <w:rFonts w:ascii="Times New Roman" w:hAnsi="Times New Roman" w:cs="Times New Roman"/>
          <w:sz w:val="28"/>
          <w:szCs w:val="28"/>
        </w:rPr>
        <w:t xml:space="preserve">   комиссии   </w:t>
      </w:r>
      <w:proofErr w:type="spellStart"/>
      <w:r w:rsidRPr="00C926A9">
        <w:rPr>
          <w:rFonts w:ascii="Times New Roman" w:hAnsi="Times New Roman" w:cs="Times New Roman"/>
          <w:sz w:val="28"/>
          <w:szCs w:val="28"/>
        </w:rPr>
        <w:t>некатегорированных</w:t>
      </w:r>
      <w:proofErr w:type="spellEnd"/>
      <w:r w:rsidRPr="00C926A9">
        <w:rPr>
          <w:rFonts w:ascii="Times New Roman" w:hAnsi="Times New Roman" w:cs="Times New Roman"/>
          <w:sz w:val="28"/>
          <w:szCs w:val="28"/>
        </w:rPr>
        <w:t xml:space="preserve">   городов,   сельских   округов, сельских районов (ЭПК);</w:t>
      </w:r>
    </w:p>
    <w:p w:rsidR="0060491F" w:rsidRPr="00C926A9" w:rsidRDefault="0060491F" w:rsidP="00F1038A">
      <w:pPr>
        <w:widowControl w:val="0"/>
        <w:numPr>
          <w:ilvl w:val="0"/>
          <w:numId w:val="29"/>
        </w:numPr>
        <w:shd w:val="clear" w:color="auto" w:fill="FFFFFF"/>
        <w:tabs>
          <w:tab w:val="left" w:pos="418"/>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приемные эвакуационные пункты (ПЭП);</w:t>
      </w:r>
    </w:p>
    <w:p w:rsidR="0060491F" w:rsidRPr="00C926A9" w:rsidRDefault="0060491F" w:rsidP="00F1038A">
      <w:pPr>
        <w:widowControl w:val="0"/>
        <w:numPr>
          <w:ilvl w:val="0"/>
          <w:numId w:val="29"/>
        </w:numPr>
        <w:shd w:val="clear" w:color="auto" w:fill="FFFFFF"/>
        <w:tabs>
          <w:tab w:val="left" w:pos="418"/>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промежуточные пункты эвакуации (ППЭ);</w:t>
      </w:r>
    </w:p>
    <w:p w:rsidR="0060491F" w:rsidRPr="00C926A9" w:rsidRDefault="0060491F" w:rsidP="00F1038A">
      <w:pPr>
        <w:widowControl w:val="0"/>
        <w:numPr>
          <w:ilvl w:val="0"/>
          <w:numId w:val="29"/>
        </w:numPr>
        <w:shd w:val="clear" w:color="auto" w:fill="FFFFFF"/>
        <w:tabs>
          <w:tab w:val="left" w:pos="418"/>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группы управления на маршрутах пешей эвакуации;</w:t>
      </w:r>
    </w:p>
    <w:p w:rsidR="0060491F" w:rsidRDefault="0060491F" w:rsidP="00F1038A">
      <w:pPr>
        <w:widowControl w:val="0"/>
        <w:numPr>
          <w:ilvl w:val="0"/>
          <w:numId w:val="29"/>
        </w:numPr>
        <w:shd w:val="clear" w:color="auto" w:fill="FFFFFF"/>
        <w:tabs>
          <w:tab w:val="left" w:pos="418"/>
        </w:tabs>
        <w:autoSpaceDE w:val="0"/>
        <w:autoSpaceDN w:val="0"/>
        <w:adjustRightInd w:val="0"/>
        <w:spacing w:after="0" w:line="240" w:lineRule="auto"/>
        <w:ind w:left="72"/>
        <w:jc w:val="both"/>
        <w:rPr>
          <w:rFonts w:ascii="Times New Roman" w:hAnsi="Times New Roman" w:cs="Times New Roman"/>
          <w:sz w:val="28"/>
          <w:szCs w:val="28"/>
        </w:rPr>
      </w:pPr>
      <w:r w:rsidRPr="00C926A9">
        <w:rPr>
          <w:rFonts w:ascii="Times New Roman" w:hAnsi="Times New Roman" w:cs="Times New Roman"/>
          <w:sz w:val="28"/>
          <w:szCs w:val="28"/>
        </w:rPr>
        <w:t>администрации пунктов посадки (высадки) населения, погрузки (выгрузки) материальных и культурных ценностей на транспорт.</w:t>
      </w:r>
    </w:p>
    <w:p w:rsidR="00373802" w:rsidRPr="00C926A9" w:rsidRDefault="00373802" w:rsidP="00857018">
      <w:pPr>
        <w:widowControl w:val="0"/>
        <w:shd w:val="clear" w:color="auto" w:fill="FFFFFF"/>
        <w:tabs>
          <w:tab w:val="left" w:pos="418"/>
        </w:tabs>
        <w:autoSpaceDE w:val="0"/>
        <w:autoSpaceDN w:val="0"/>
        <w:adjustRightInd w:val="0"/>
        <w:spacing w:after="0" w:line="240" w:lineRule="auto"/>
        <w:ind w:left="72"/>
        <w:jc w:val="both"/>
        <w:rPr>
          <w:rFonts w:ascii="Times New Roman" w:hAnsi="Times New Roman" w:cs="Times New Roman"/>
          <w:sz w:val="28"/>
          <w:szCs w:val="28"/>
        </w:rPr>
      </w:pPr>
    </w:p>
    <w:p w:rsidR="0060491F" w:rsidRPr="00C926A9" w:rsidRDefault="0060491F" w:rsidP="0060491F">
      <w:pPr>
        <w:shd w:val="clear" w:color="auto" w:fill="FFFFFF"/>
        <w:spacing w:after="0" w:line="240" w:lineRule="auto"/>
        <w:ind w:left="7" w:right="22" w:firstLine="706"/>
        <w:jc w:val="both"/>
        <w:rPr>
          <w:rFonts w:ascii="Times New Roman" w:hAnsi="Times New Roman" w:cs="Times New Roman"/>
          <w:sz w:val="28"/>
          <w:szCs w:val="28"/>
        </w:rPr>
      </w:pPr>
      <w:r w:rsidRPr="00C926A9">
        <w:rPr>
          <w:rFonts w:ascii="Times New Roman" w:hAnsi="Times New Roman" w:cs="Times New Roman"/>
          <w:b/>
          <w:i/>
          <w:sz w:val="28"/>
          <w:szCs w:val="28"/>
        </w:rPr>
        <w:t>Эвакуационные комиссии</w:t>
      </w:r>
      <w:r w:rsidRPr="00C926A9">
        <w:rPr>
          <w:rFonts w:ascii="Times New Roman" w:hAnsi="Times New Roman" w:cs="Times New Roman"/>
          <w:sz w:val="28"/>
          <w:szCs w:val="28"/>
        </w:rPr>
        <w:t xml:space="preserve"> создаются для непосредственной организации и проведения </w:t>
      </w:r>
      <w:proofErr w:type="spellStart"/>
      <w:r w:rsidRPr="00C926A9">
        <w:rPr>
          <w:rFonts w:ascii="Times New Roman" w:hAnsi="Times New Roman" w:cs="Times New Roman"/>
          <w:sz w:val="28"/>
          <w:szCs w:val="28"/>
        </w:rPr>
        <w:t>эвакомероприятий</w:t>
      </w:r>
      <w:proofErr w:type="spellEnd"/>
      <w:r w:rsidRPr="00C926A9">
        <w:rPr>
          <w:rFonts w:ascii="Times New Roman" w:hAnsi="Times New Roman" w:cs="Times New Roman"/>
          <w:sz w:val="28"/>
          <w:szCs w:val="28"/>
        </w:rPr>
        <w:t xml:space="preserve">, а также для осуществления контроля за всесторонним обеспечением </w:t>
      </w:r>
      <w:proofErr w:type="gramStart"/>
      <w:r w:rsidRPr="00C926A9">
        <w:rPr>
          <w:rFonts w:ascii="Times New Roman" w:hAnsi="Times New Roman" w:cs="Times New Roman"/>
          <w:sz w:val="28"/>
          <w:szCs w:val="28"/>
        </w:rPr>
        <w:t>проводимых</w:t>
      </w:r>
      <w:proofErr w:type="gramEnd"/>
      <w:r w:rsidRPr="00C926A9">
        <w:rPr>
          <w:rFonts w:ascii="Times New Roman" w:hAnsi="Times New Roman" w:cs="Times New Roman"/>
          <w:sz w:val="28"/>
          <w:szCs w:val="28"/>
        </w:rPr>
        <w:t xml:space="preserve"> </w:t>
      </w:r>
      <w:proofErr w:type="spellStart"/>
      <w:r w:rsidRPr="00C926A9">
        <w:rPr>
          <w:rFonts w:ascii="Times New Roman" w:hAnsi="Times New Roman" w:cs="Times New Roman"/>
          <w:sz w:val="28"/>
          <w:szCs w:val="28"/>
        </w:rPr>
        <w:t>эвакомероприятий</w:t>
      </w:r>
      <w:proofErr w:type="spellEnd"/>
      <w:r w:rsidRPr="00C926A9">
        <w:rPr>
          <w:rFonts w:ascii="Times New Roman" w:hAnsi="Times New Roman" w:cs="Times New Roman"/>
          <w:sz w:val="28"/>
          <w:szCs w:val="28"/>
        </w:rPr>
        <w:t>.</w:t>
      </w:r>
    </w:p>
    <w:p w:rsidR="0060491F" w:rsidRPr="00C926A9" w:rsidRDefault="0060491F" w:rsidP="0060491F">
      <w:pPr>
        <w:shd w:val="clear" w:color="auto" w:fill="FFFFFF"/>
        <w:spacing w:after="0" w:line="240" w:lineRule="auto"/>
        <w:ind w:right="50" w:firstLine="706"/>
        <w:jc w:val="both"/>
        <w:rPr>
          <w:rFonts w:ascii="Times New Roman" w:hAnsi="Times New Roman" w:cs="Times New Roman"/>
          <w:sz w:val="28"/>
          <w:szCs w:val="28"/>
        </w:rPr>
      </w:pPr>
      <w:r w:rsidRPr="00C926A9">
        <w:rPr>
          <w:rFonts w:ascii="Times New Roman" w:hAnsi="Times New Roman" w:cs="Times New Roman"/>
          <w:sz w:val="28"/>
          <w:szCs w:val="28"/>
        </w:rPr>
        <w:t>Создаются они по решению соответствующих органов местной власти. Председателем комиссии назначается один из заместителей главы администрации. В состав комиссии входят несколько рабочих групп по 3-5 человек.</w:t>
      </w:r>
    </w:p>
    <w:p w:rsidR="0060491F" w:rsidRPr="00C926A9" w:rsidRDefault="0060491F" w:rsidP="0060491F">
      <w:pPr>
        <w:shd w:val="clear" w:color="auto" w:fill="FFFFFF"/>
        <w:spacing w:after="0" w:line="240" w:lineRule="auto"/>
        <w:ind w:left="706"/>
        <w:jc w:val="both"/>
        <w:rPr>
          <w:rFonts w:ascii="Times New Roman" w:hAnsi="Times New Roman" w:cs="Times New Roman"/>
          <w:sz w:val="28"/>
          <w:szCs w:val="28"/>
        </w:rPr>
      </w:pPr>
      <w:r w:rsidRPr="00C926A9">
        <w:rPr>
          <w:rFonts w:ascii="Times New Roman" w:hAnsi="Times New Roman" w:cs="Times New Roman"/>
          <w:sz w:val="28"/>
          <w:szCs w:val="28"/>
        </w:rPr>
        <w:t xml:space="preserve">                         </w:t>
      </w:r>
    </w:p>
    <w:p w:rsidR="0060491F" w:rsidRPr="00C926A9" w:rsidRDefault="0060491F" w:rsidP="0060491F">
      <w:pPr>
        <w:shd w:val="clear" w:color="auto" w:fill="FFFFFF"/>
        <w:spacing w:after="0" w:line="240" w:lineRule="auto"/>
        <w:ind w:left="706"/>
        <w:jc w:val="both"/>
        <w:rPr>
          <w:rFonts w:ascii="Times New Roman" w:hAnsi="Times New Roman" w:cs="Times New Roman"/>
          <w:sz w:val="28"/>
          <w:szCs w:val="28"/>
        </w:rPr>
      </w:pPr>
      <w:r w:rsidRPr="00C926A9">
        <w:rPr>
          <w:rFonts w:ascii="Times New Roman" w:hAnsi="Times New Roman" w:cs="Times New Roman"/>
          <w:sz w:val="28"/>
          <w:szCs w:val="28"/>
        </w:rPr>
        <w:t>Могут создаваться следующие группы:</w:t>
      </w:r>
    </w:p>
    <w:p w:rsidR="0060491F" w:rsidRPr="00C926A9" w:rsidRDefault="0060491F" w:rsidP="00F1038A">
      <w:pPr>
        <w:widowControl w:val="0"/>
        <w:numPr>
          <w:ilvl w:val="0"/>
          <w:numId w:val="30"/>
        </w:numPr>
        <w:shd w:val="clear" w:color="auto" w:fill="FFFFFF"/>
        <w:tabs>
          <w:tab w:val="left" w:pos="403"/>
        </w:tabs>
        <w:autoSpaceDE w:val="0"/>
        <w:autoSpaceDN w:val="0"/>
        <w:adjustRightInd w:val="0"/>
        <w:spacing w:after="0" w:line="240" w:lineRule="auto"/>
        <w:ind w:left="58"/>
        <w:jc w:val="both"/>
        <w:rPr>
          <w:rFonts w:ascii="Times New Roman" w:hAnsi="Times New Roman" w:cs="Times New Roman"/>
          <w:sz w:val="28"/>
          <w:szCs w:val="28"/>
        </w:rPr>
      </w:pPr>
      <w:r w:rsidRPr="00C926A9">
        <w:rPr>
          <w:rFonts w:ascii="Times New Roman" w:hAnsi="Times New Roman" w:cs="Times New Roman"/>
          <w:sz w:val="28"/>
          <w:szCs w:val="28"/>
        </w:rPr>
        <w:t>учета эвакуации населения и информации;</w:t>
      </w:r>
    </w:p>
    <w:p w:rsidR="0060491F" w:rsidRPr="00C926A9" w:rsidRDefault="0060491F" w:rsidP="00F1038A">
      <w:pPr>
        <w:widowControl w:val="0"/>
        <w:numPr>
          <w:ilvl w:val="0"/>
          <w:numId w:val="30"/>
        </w:numPr>
        <w:shd w:val="clear" w:color="auto" w:fill="FFFFFF"/>
        <w:tabs>
          <w:tab w:val="left" w:pos="403"/>
        </w:tabs>
        <w:autoSpaceDE w:val="0"/>
        <w:autoSpaceDN w:val="0"/>
        <w:adjustRightInd w:val="0"/>
        <w:spacing w:after="0" w:line="240" w:lineRule="auto"/>
        <w:ind w:left="58"/>
        <w:jc w:val="both"/>
        <w:rPr>
          <w:rFonts w:ascii="Times New Roman" w:hAnsi="Times New Roman" w:cs="Times New Roman"/>
          <w:sz w:val="28"/>
          <w:szCs w:val="28"/>
        </w:rPr>
      </w:pPr>
      <w:r w:rsidRPr="00C926A9">
        <w:rPr>
          <w:rFonts w:ascii="Times New Roman" w:hAnsi="Times New Roman" w:cs="Times New Roman"/>
          <w:sz w:val="28"/>
          <w:szCs w:val="28"/>
        </w:rPr>
        <w:t xml:space="preserve">организации размещения населения в </w:t>
      </w:r>
      <w:proofErr w:type="gramStart"/>
      <w:r w:rsidRPr="00C926A9">
        <w:rPr>
          <w:rFonts w:ascii="Times New Roman" w:hAnsi="Times New Roman" w:cs="Times New Roman"/>
          <w:sz w:val="28"/>
          <w:szCs w:val="28"/>
        </w:rPr>
        <w:t>безопасном</w:t>
      </w:r>
      <w:proofErr w:type="gramEnd"/>
      <w:r w:rsidRPr="00C926A9">
        <w:rPr>
          <w:rFonts w:ascii="Times New Roman" w:hAnsi="Times New Roman" w:cs="Times New Roman"/>
          <w:sz w:val="28"/>
          <w:szCs w:val="28"/>
        </w:rPr>
        <w:t xml:space="preserve"> район;</w:t>
      </w:r>
    </w:p>
    <w:p w:rsidR="0060491F" w:rsidRPr="00C926A9" w:rsidRDefault="0060491F" w:rsidP="00F1038A">
      <w:pPr>
        <w:widowControl w:val="0"/>
        <w:numPr>
          <w:ilvl w:val="0"/>
          <w:numId w:val="30"/>
        </w:numPr>
        <w:shd w:val="clear" w:color="auto" w:fill="FFFFFF"/>
        <w:tabs>
          <w:tab w:val="left" w:pos="403"/>
        </w:tabs>
        <w:autoSpaceDE w:val="0"/>
        <w:autoSpaceDN w:val="0"/>
        <w:adjustRightInd w:val="0"/>
        <w:spacing w:after="0" w:line="240" w:lineRule="auto"/>
        <w:ind w:left="58"/>
        <w:jc w:val="both"/>
        <w:rPr>
          <w:rFonts w:ascii="Times New Roman" w:hAnsi="Times New Roman" w:cs="Times New Roman"/>
          <w:sz w:val="28"/>
          <w:szCs w:val="28"/>
        </w:rPr>
      </w:pPr>
      <w:r w:rsidRPr="00C926A9">
        <w:rPr>
          <w:rFonts w:ascii="Times New Roman" w:hAnsi="Times New Roman" w:cs="Times New Roman"/>
          <w:sz w:val="28"/>
          <w:szCs w:val="28"/>
        </w:rPr>
        <w:t>транспортного обеспечения;</w:t>
      </w:r>
    </w:p>
    <w:p w:rsidR="0060491F" w:rsidRPr="00C926A9" w:rsidRDefault="0060491F" w:rsidP="00F1038A">
      <w:pPr>
        <w:widowControl w:val="0"/>
        <w:numPr>
          <w:ilvl w:val="0"/>
          <w:numId w:val="30"/>
        </w:numPr>
        <w:shd w:val="clear" w:color="auto" w:fill="FFFFFF"/>
        <w:tabs>
          <w:tab w:val="left" w:pos="403"/>
        </w:tabs>
        <w:autoSpaceDE w:val="0"/>
        <w:autoSpaceDN w:val="0"/>
        <w:adjustRightInd w:val="0"/>
        <w:spacing w:after="0" w:line="240" w:lineRule="auto"/>
        <w:ind w:left="58"/>
        <w:jc w:val="both"/>
        <w:rPr>
          <w:rFonts w:ascii="Times New Roman" w:hAnsi="Times New Roman" w:cs="Times New Roman"/>
          <w:sz w:val="28"/>
          <w:szCs w:val="28"/>
        </w:rPr>
      </w:pPr>
      <w:r w:rsidRPr="00C926A9">
        <w:rPr>
          <w:rFonts w:ascii="Times New Roman" w:hAnsi="Times New Roman" w:cs="Times New Roman"/>
          <w:sz w:val="28"/>
          <w:szCs w:val="28"/>
        </w:rPr>
        <w:t>учета эвакуации материальных ценностей.</w:t>
      </w:r>
    </w:p>
    <w:p w:rsidR="0060491F" w:rsidRPr="00C926A9" w:rsidRDefault="0060491F" w:rsidP="00B309E9">
      <w:pPr>
        <w:shd w:val="clear" w:color="auto" w:fill="FFFFFF"/>
        <w:spacing w:after="0" w:line="240" w:lineRule="auto"/>
        <w:ind w:firstLine="713"/>
        <w:jc w:val="both"/>
        <w:rPr>
          <w:rFonts w:ascii="Times New Roman" w:hAnsi="Times New Roman" w:cs="Times New Roman"/>
          <w:sz w:val="28"/>
          <w:szCs w:val="28"/>
        </w:rPr>
      </w:pPr>
      <w:r w:rsidRPr="00C926A9">
        <w:rPr>
          <w:rFonts w:ascii="Times New Roman" w:hAnsi="Times New Roman" w:cs="Times New Roman"/>
          <w:b/>
          <w:bCs/>
          <w:i/>
          <w:iCs/>
          <w:sz w:val="28"/>
          <w:szCs w:val="28"/>
        </w:rPr>
        <w:t xml:space="preserve">Сборные эвакопункты (СЭП) </w:t>
      </w:r>
      <w:r w:rsidRPr="00C926A9">
        <w:rPr>
          <w:rFonts w:ascii="Times New Roman" w:hAnsi="Times New Roman" w:cs="Times New Roman"/>
          <w:sz w:val="28"/>
          <w:szCs w:val="28"/>
        </w:rPr>
        <w:t>создаются для сбора и учета  эвакуируемого населения и организованной отправки его в безопасные районы. Располагаются они вблизи станций посадки на транспорт и в начале маршрутов пешей эвакуации. Размещают СЭП в общественных зданиях, пригодных для временного размещения людей в любую погоду. Структура СЭП должна обеспечивать пропускную способность 10-15 тыс. человек за время эвакуации</w:t>
      </w:r>
      <w:r w:rsidR="00B309E9">
        <w:rPr>
          <w:rFonts w:ascii="Times New Roman" w:hAnsi="Times New Roman" w:cs="Times New Roman"/>
          <w:sz w:val="28"/>
          <w:szCs w:val="28"/>
        </w:rPr>
        <w:t>.</w:t>
      </w:r>
      <w:r w:rsidRPr="00C926A9">
        <w:rPr>
          <w:rFonts w:ascii="Times New Roman" w:hAnsi="Times New Roman" w:cs="Times New Roman"/>
          <w:sz w:val="28"/>
          <w:szCs w:val="28"/>
        </w:rPr>
        <w:t xml:space="preserve"> </w:t>
      </w:r>
    </w:p>
    <w:p w:rsidR="0060491F" w:rsidRPr="00C926A9" w:rsidRDefault="0060491F" w:rsidP="0060491F">
      <w:pPr>
        <w:shd w:val="clear" w:color="auto" w:fill="FFFFFF"/>
        <w:spacing w:after="0" w:line="240" w:lineRule="auto"/>
        <w:ind w:right="7" w:firstLine="698"/>
        <w:jc w:val="both"/>
        <w:rPr>
          <w:rFonts w:ascii="Times New Roman" w:hAnsi="Times New Roman" w:cs="Times New Roman"/>
          <w:sz w:val="28"/>
          <w:szCs w:val="28"/>
        </w:rPr>
      </w:pPr>
      <w:proofErr w:type="spellStart"/>
      <w:r w:rsidRPr="00C926A9">
        <w:rPr>
          <w:rFonts w:ascii="Times New Roman" w:hAnsi="Times New Roman" w:cs="Times New Roman"/>
          <w:b/>
          <w:bCs/>
          <w:i/>
          <w:iCs/>
          <w:sz w:val="28"/>
          <w:szCs w:val="28"/>
        </w:rPr>
        <w:t>Эвакоприемные</w:t>
      </w:r>
      <w:proofErr w:type="spellEnd"/>
      <w:r w:rsidRPr="00C926A9">
        <w:rPr>
          <w:rFonts w:ascii="Times New Roman" w:hAnsi="Times New Roman" w:cs="Times New Roman"/>
          <w:b/>
          <w:bCs/>
          <w:i/>
          <w:iCs/>
          <w:sz w:val="28"/>
          <w:szCs w:val="28"/>
        </w:rPr>
        <w:t xml:space="preserve"> комиссии</w:t>
      </w:r>
      <w:r w:rsidRPr="00C926A9">
        <w:rPr>
          <w:rFonts w:ascii="Times New Roman" w:hAnsi="Times New Roman" w:cs="Times New Roman"/>
          <w:i/>
          <w:iCs/>
          <w:smallCaps/>
          <w:sz w:val="28"/>
          <w:szCs w:val="28"/>
        </w:rPr>
        <w:t xml:space="preserve"> </w:t>
      </w:r>
      <w:r w:rsidRPr="00C926A9">
        <w:rPr>
          <w:rFonts w:ascii="Times New Roman" w:hAnsi="Times New Roman" w:cs="Times New Roman"/>
          <w:sz w:val="28"/>
          <w:szCs w:val="28"/>
        </w:rPr>
        <w:t>создаются по решению местных органов власти для организации и приема эвакуированного населения и размещения его в</w:t>
      </w:r>
      <w:r w:rsidR="00FE5952">
        <w:rPr>
          <w:rFonts w:ascii="Times New Roman" w:hAnsi="Times New Roman" w:cs="Times New Roman"/>
          <w:sz w:val="28"/>
          <w:szCs w:val="28"/>
        </w:rPr>
        <w:t xml:space="preserve"> </w:t>
      </w:r>
      <w:r w:rsidRPr="00C926A9">
        <w:rPr>
          <w:rFonts w:ascii="Times New Roman" w:hAnsi="Times New Roman" w:cs="Times New Roman"/>
          <w:sz w:val="28"/>
          <w:szCs w:val="28"/>
        </w:rPr>
        <w:t xml:space="preserve">безопасном районе. В </w:t>
      </w:r>
      <w:proofErr w:type="spellStart"/>
      <w:r w:rsidRPr="00C926A9">
        <w:rPr>
          <w:rFonts w:ascii="Times New Roman" w:hAnsi="Times New Roman" w:cs="Times New Roman"/>
          <w:sz w:val="28"/>
          <w:szCs w:val="28"/>
        </w:rPr>
        <w:t>эвакоприемной</w:t>
      </w:r>
      <w:proofErr w:type="spellEnd"/>
      <w:r w:rsidRPr="00C926A9">
        <w:rPr>
          <w:rFonts w:ascii="Times New Roman" w:hAnsi="Times New Roman" w:cs="Times New Roman"/>
          <w:sz w:val="28"/>
          <w:szCs w:val="28"/>
        </w:rPr>
        <w:t xml:space="preserve"> комиссии могут создаваться следующие рабочие группы:</w:t>
      </w:r>
    </w:p>
    <w:p w:rsidR="0060491F" w:rsidRPr="00C926A9" w:rsidRDefault="0060491F" w:rsidP="00F1038A">
      <w:pPr>
        <w:widowControl w:val="0"/>
        <w:numPr>
          <w:ilvl w:val="0"/>
          <w:numId w:val="30"/>
        </w:numPr>
        <w:shd w:val="clear" w:color="auto" w:fill="FFFFFF"/>
        <w:tabs>
          <w:tab w:val="left" w:pos="403"/>
        </w:tabs>
        <w:autoSpaceDE w:val="0"/>
        <w:autoSpaceDN w:val="0"/>
        <w:adjustRightInd w:val="0"/>
        <w:spacing w:after="0" w:line="240" w:lineRule="auto"/>
        <w:ind w:left="58"/>
        <w:jc w:val="both"/>
        <w:rPr>
          <w:rFonts w:ascii="Times New Roman" w:hAnsi="Times New Roman" w:cs="Times New Roman"/>
          <w:sz w:val="28"/>
          <w:szCs w:val="28"/>
        </w:rPr>
      </w:pPr>
      <w:r w:rsidRPr="00C926A9">
        <w:rPr>
          <w:rFonts w:ascii="Times New Roman" w:hAnsi="Times New Roman" w:cs="Times New Roman"/>
          <w:sz w:val="28"/>
          <w:szCs w:val="28"/>
        </w:rPr>
        <w:t>учета эвакуируемого населения и информации;</w:t>
      </w:r>
    </w:p>
    <w:p w:rsidR="0060491F" w:rsidRPr="00C926A9" w:rsidRDefault="0060491F" w:rsidP="00F1038A">
      <w:pPr>
        <w:widowControl w:val="0"/>
        <w:numPr>
          <w:ilvl w:val="0"/>
          <w:numId w:val="30"/>
        </w:numPr>
        <w:shd w:val="clear" w:color="auto" w:fill="FFFFFF"/>
        <w:tabs>
          <w:tab w:val="left" w:pos="403"/>
        </w:tabs>
        <w:autoSpaceDE w:val="0"/>
        <w:autoSpaceDN w:val="0"/>
        <w:adjustRightInd w:val="0"/>
        <w:spacing w:after="0" w:line="240" w:lineRule="auto"/>
        <w:ind w:left="58"/>
        <w:jc w:val="both"/>
        <w:rPr>
          <w:rFonts w:ascii="Times New Roman" w:hAnsi="Times New Roman" w:cs="Times New Roman"/>
          <w:sz w:val="28"/>
          <w:szCs w:val="28"/>
        </w:rPr>
      </w:pPr>
      <w:r w:rsidRPr="00C926A9">
        <w:rPr>
          <w:rFonts w:ascii="Times New Roman" w:hAnsi="Times New Roman" w:cs="Times New Roman"/>
          <w:sz w:val="28"/>
          <w:szCs w:val="28"/>
        </w:rPr>
        <w:t>организации размещения эвакуируемого населения;</w:t>
      </w:r>
    </w:p>
    <w:p w:rsidR="00645910" w:rsidRPr="005D00F7" w:rsidRDefault="0060491F" w:rsidP="005D00F7">
      <w:pPr>
        <w:widowControl w:val="0"/>
        <w:numPr>
          <w:ilvl w:val="0"/>
          <w:numId w:val="30"/>
        </w:numPr>
        <w:shd w:val="clear" w:color="auto" w:fill="FFFFFF"/>
        <w:tabs>
          <w:tab w:val="left" w:pos="403"/>
        </w:tabs>
        <w:autoSpaceDE w:val="0"/>
        <w:autoSpaceDN w:val="0"/>
        <w:adjustRightInd w:val="0"/>
        <w:spacing w:after="0" w:line="240" w:lineRule="auto"/>
        <w:ind w:left="58"/>
        <w:jc w:val="both"/>
        <w:rPr>
          <w:rFonts w:ascii="Times New Roman" w:hAnsi="Times New Roman" w:cs="Times New Roman"/>
          <w:sz w:val="28"/>
          <w:szCs w:val="28"/>
        </w:rPr>
      </w:pPr>
      <w:r w:rsidRPr="00C926A9">
        <w:rPr>
          <w:rFonts w:ascii="Times New Roman" w:hAnsi="Times New Roman" w:cs="Times New Roman"/>
          <w:sz w:val="28"/>
          <w:szCs w:val="28"/>
        </w:rPr>
        <w:t>транспортного обеспечения.</w:t>
      </w:r>
    </w:p>
    <w:p w:rsidR="00645910" w:rsidRDefault="00645910" w:rsidP="00645910">
      <w:pPr>
        <w:shd w:val="clear" w:color="auto" w:fill="FFFFFF"/>
        <w:spacing w:after="0" w:line="240" w:lineRule="auto"/>
        <w:ind w:right="43" w:firstLine="708"/>
        <w:jc w:val="both"/>
        <w:rPr>
          <w:rFonts w:ascii="Times New Roman" w:hAnsi="Times New Roman" w:cs="Times New Roman"/>
          <w:b/>
          <w:i/>
          <w:iCs/>
          <w:sz w:val="28"/>
          <w:szCs w:val="28"/>
        </w:rPr>
      </w:pPr>
    </w:p>
    <w:p w:rsidR="0060491F" w:rsidRPr="00C926A9" w:rsidRDefault="0060491F" w:rsidP="00645910">
      <w:pPr>
        <w:shd w:val="clear" w:color="auto" w:fill="FFFFFF"/>
        <w:spacing w:after="0" w:line="240" w:lineRule="auto"/>
        <w:ind w:right="43" w:firstLine="708"/>
        <w:jc w:val="both"/>
        <w:rPr>
          <w:rFonts w:ascii="Times New Roman" w:hAnsi="Times New Roman" w:cs="Times New Roman"/>
          <w:iCs/>
          <w:sz w:val="28"/>
          <w:szCs w:val="28"/>
        </w:rPr>
      </w:pPr>
      <w:r w:rsidRPr="00C926A9">
        <w:rPr>
          <w:rFonts w:ascii="Times New Roman" w:hAnsi="Times New Roman" w:cs="Times New Roman"/>
          <w:b/>
          <w:i/>
          <w:iCs/>
          <w:sz w:val="28"/>
          <w:szCs w:val="28"/>
        </w:rPr>
        <w:t xml:space="preserve">Администрации пунктов посадки (высадки) населения, погрузки (выгрузки) материальных и культурных ценностей  на транспорт </w:t>
      </w:r>
      <w:r w:rsidRPr="00C926A9">
        <w:rPr>
          <w:rFonts w:ascii="Times New Roman" w:hAnsi="Times New Roman" w:cs="Times New Roman"/>
          <w:iCs/>
          <w:sz w:val="28"/>
          <w:szCs w:val="28"/>
        </w:rPr>
        <w:t>формируются из руководителей  и   представителей соответствующих транспортных организаций с целью:</w:t>
      </w:r>
    </w:p>
    <w:p w:rsidR="0060491F" w:rsidRPr="00C926A9" w:rsidRDefault="0060491F" w:rsidP="00F1038A">
      <w:pPr>
        <w:widowControl w:val="0"/>
        <w:numPr>
          <w:ilvl w:val="0"/>
          <w:numId w:val="32"/>
        </w:numPr>
        <w:shd w:val="clear" w:color="auto" w:fill="FFFFFF"/>
        <w:tabs>
          <w:tab w:val="left" w:pos="468"/>
        </w:tabs>
        <w:autoSpaceDE w:val="0"/>
        <w:autoSpaceDN w:val="0"/>
        <w:adjustRightInd w:val="0"/>
        <w:spacing w:after="0" w:line="240" w:lineRule="auto"/>
        <w:ind w:left="115"/>
        <w:jc w:val="both"/>
        <w:rPr>
          <w:rFonts w:ascii="Times New Roman" w:hAnsi="Times New Roman" w:cs="Times New Roman"/>
          <w:spacing w:val="-22"/>
          <w:sz w:val="28"/>
          <w:szCs w:val="28"/>
        </w:rPr>
      </w:pPr>
      <w:r w:rsidRPr="00C926A9">
        <w:rPr>
          <w:rFonts w:ascii="Times New Roman" w:hAnsi="Times New Roman" w:cs="Times New Roman"/>
          <w:sz w:val="28"/>
          <w:szCs w:val="28"/>
        </w:rPr>
        <w:t xml:space="preserve">Обеспечения своевременной подачи специально оборудованных для </w:t>
      </w:r>
      <w:r w:rsidRPr="00C926A9">
        <w:rPr>
          <w:rFonts w:ascii="Times New Roman" w:hAnsi="Times New Roman" w:cs="Times New Roman"/>
          <w:sz w:val="28"/>
          <w:szCs w:val="28"/>
        </w:rPr>
        <w:lastRenderedPageBreak/>
        <w:t>перевозки людей транспортных средств к местам посадки (высадки).</w:t>
      </w:r>
    </w:p>
    <w:p w:rsidR="0060491F" w:rsidRPr="00C926A9" w:rsidRDefault="0060491F" w:rsidP="00F1038A">
      <w:pPr>
        <w:widowControl w:val="0"/>
        <w:numPr>
          <w:ilvl w:val="0"/>
          <w:numId w:val="32"/>
        </w:numPr>
        <w:shd w:val="clear" w:color="auto" w:fill="FFFFFF"/>
        <w:tabs>
          <w:tab w:val="left" w:pos="468"/>
        </w:tabs>
        <w:autoSpaceDE w:val="0"/>
        <w:autoSpaceDN w:val="0"/>
        <w:adjustRightInd w:val="0"/>
        <w:spacing w:after="0" w:line="240" w:lineRule="auto"/>
        <w:ind w:left="115"/>
        <w:jc w:val="both"/>
        <w:rPr>
          <w:rFonts w:ascii="Times New Roman" w:hAnsi="Times New Roman" w:cs="Times New Roman"/>
          <w:spacing w:val="-22"/>
          <w:sz w:val="28"/>
          <w:szCs w:val="28"/>
        </w:rPr>
      </w:pPr>
      <w:r w:rsidRPr="00C926A9">
        <w:rPr>
          <w:rFonts w:ascii="Times New Roman" w:hAnsi="Times New Roman" w:cs="Times New Roman"/>
          <w:sz w:val="28"/>
          <w:szCs w:val="28"/>
        </w:rPr>
        <w:t xml:space="preserve"> Организации  посадки (высадки)  населения на транспортные средства.</w:t>
      </w:r>
    </w:p>
    <w:p w:rsidR="0060491F" w:rsidRPr="00C926A9" w:rsidRDefault="0060491F" w:rsidP="00F1038A">
      <w:pPr>
        <w:widowControl w:val="0"/>
        <w:numPr>
          <w:ilvl w:val="0"/>
          <w:numId w:val="32"/>
        </w:numPr>
        <w:shd w:val="clear" w:color="auto" w:fill="FFFFFF"/>
        <w:tabs>
          <w:tab w:val="left" w:pos="468"/>
        </w:tabs>
        <w:autoSpaceDE w:val="0"/>
        <w:autoSpaceDN w:val="0"/>
        <w:adjustRightInd w:val="0"/>
        <w:spacing w:after="0" w:line="240" w:lineRule="auto"/>
        <w:ind w:left="115"/>
        <w:jc w:val="both"/>
        <w:rPr>
          <w:rFonts w:ascii="Times New Roman" w:hAnsi="Times New Roman" w:cs="Times New Roman"/>
          <w:spacing w:val="-7"/>
          <w:sz w:val="28"/>
          <w:szCs w:val="28"/>
        </w:rPr>
      </w:pPr>
      <w:r w:rsidRPr="00C926A9">
        <w:rPr>
          <w:rFonts w:ascii="Times New Roman" w:hAnsi="Times New Roman" w:cs="Times New Roman"/>
          <w:sz w:val="28"/>
          <w:szCs w:val="28"/>
        </w:rPr>
        <w:t xml:space="preserve">Организации погрузки (выгрузки) материальных и культурных ценностей, подлежащих эвакуации. </w:t>
      </w:r>
    </w:p>
    <w:p w:rsidR="0060491F" w:rsidRPr="00C926A9" w:rsidRDefault="0060491F" w:rsidP="00F1038A">
      <w:pPr>
        <w:widowControl w:val="0"/>
        <w:numPr>
          <w:ilvl w:val="0"/>
          <w:numId w:val="32"/>
        </w:numPr>
        <w:shd w:val="clear" w:color="auto" w:fill="FFFFFF"/>
        <w:tabs>
          <w:tab w:val="left" w:pos="468"/>
        </w:tabs>
        <w:autoSpaceDE w:val="0"/>
        <w:autoSpaceDN w:val="0"/>
        <w:adjustRightInd w:val="0"/>
        <w:spacing w:after="0" w:line="240" w:lineRule="auto"/>
        <w:ind w:left="115"/>
        <w:jc w:val="both"/>
        <w:rPr>
          <w:rFonts w:ascii="Times New Roman" w:hAnsi="Times New Roman" w:cs="Times New Roman"/>
          <w:sz w:val="28"/>
          <w:szCs w:val="28"/>
        </w:rPr>
      </w:pPr>
      <w:r w:rsidRPr="00C926A9">
        <w:rPr>
          <w:rFonts w:ascii="Times New Roman" w:hAnsi="Times New Roman" w:cs="Times New Roman"/>
          <w:sz w:val="28"/>
          <w:szCs w:val="28"/>
        </w:rPr>
        <w:t>Обеспечения своевременной отправки (прибытия) эвакуационных эшелонов (поездов и т.д.), автоколонн, их учёта и информирования соответствующих эвакуационных комиссий.</w:t>
      </w:r>
    </w:p>
    <w:p w:rsidR="0060491F" w:rsidRPr="00C926A9" w:rsidRDefault="0060491F" w:rsidP="00645910">
      <w:pPr>
        <w:shd w:val="clear" w:color="auto" w:fill="FFFFFF"/>
        <w:spacing w:after="0" w:line="240" w:lineRule="auto"/>
        <w:ind w:left="176" w:firstLine="532"/>
        <w:jc w:val="both"/>
        <w:rPr>
          <w:rFonts w:ascii="Times New Roman" w:hAnsi="Times New Roman" w:cs="Times New Roman"/>
          <w:iCs/>
          <w:sz w:val="28"/>
          <w:szCs w:val="28"/>
        </w:rPr>
      </w:pPr>
      <w:r w:rsidRPr="00C926A9">
        <w:rPr>
          <w:rFonts w:ascii="Times New Roman" w:hAnsi="Times New Roman" w:cs="Times New Roman"/>
          <w:b/>
          <w:i/>
          <w:iCs/>
          <w:sz w:val="28"/>
          <w:szCs w:val="28"/>
        </w:rPr>
        <w:t xml:space="preserve">Приемные эвакопункты (ПЭП) </w:t>
      </w:r>
      <w:r w:rsidRPr="00C926A9">
        <w:rPr>
          <w:rFonts w:ascii="Times New Roman" w:hAnsi="Times New Roman" w:cs="Times New Roman"/>
          <w:iCs/>
          <w:sz w:val="28"/>
          <w:szCs w:val="28"/>
        </w:rPr>
        <w:t xml:space="preserve"> создаются для организации приёма и учета прибывающих пеших колонн, эвакуационных эшелонов (поездов, судов), автоколонн с эвакуированным населением, материальными и культурными ценностями  и последующей отправки в места постоянного размещения (хранения) в безопасных районах. На ПЭП при необходимости оборудуются простейшие укрытия для эвакуированного населения, материальных и культурных ценностей, развёртывается медицинский пункт.   ПЭП, как правило,  </w:t>
      </w:r>
      <w:r w:rsidRPr="00C926A9">
        <w:rPr>
          <w:rFonts w:ascii="Times New Roman" w:hAnsi="Times New Roman" w:cs="Times New Roman"/>
          <w:sz w:val="28"/>
          <w:szCs w:val="28"/>
        </w:rPr>
        <w:t>располагаются вблизи станций высадки.</w:t>
      </w:r>
    </w:p>
    <w:p w:rsidR="0060491F" w:rsidRPr="00C926A9" w:rsidRDefault="0060491F" w:rsidP="00B309E9">
      <w:pPr>
        <w:shd w:val="clear" w:color="auto" w:fill="FFFFFF"/>
        <w:spacing w:after="0" w:line="240" w:lineRule="auto"/>
        <w:ind w:left="720"/>
        <w:jc w:val="both"/>
        <w:rPr>
          <w:rFonts w:ascii="Times New Roman" w:hAnsi="Times New Roman" w:cs="Times New Roman"/>
          <w:sz w:val="28"/>
          <w:szCs w:val="28"/>
        </w:rPr>
      </w:pPr>
      <w:r w:rsidRPr="00C926A9">
        <w:rPr>
          <w:rFonts w:ascii="Times New Roman" w:hAnsi="Times New Roman" w:cs="Times New Roman"/>
          <w:sz w:val="28"/>
          <w:szCs w:val="28"/>
        </w:rPr>
        <w:t xml:space="preserve">                      </w:t>
      </w:r>
    </w:p>
    <w:p w:rsidR="0060491F" w:rsidRPr="00C926A9" w:rsidRDefault="0060491F" w:rsidP="0060491F">
      <w:pPr>
        <w:shd w:val="clear" w:color="auto" w:fill="FFFFFF"/>
        <w:spacing w:after="0" w:line="240" w:lineRule="auto"/>
        <w:ind w:left="14" w:right="14" w:firstLine="698"/>
        <w:jc w:val="both"/>
        <w:rPr>
          <w:rFonts w:ascii="Times New Roman" w:hAnsi="Times New Roman" w:cs="Times New Roman"/>
          <w:sz w:val="28"/>
          <w:szCs w:val="28"/>
        </w:rPr>
      </w:pPr>
      <w:r w:rsidRPr="00C926A9">
        <w:rPr>
          <w:rFonts w:ascii="Times New Roman" w:hAnsi="Times New Roman" w:cs="Times New Roman"/>
          <w:b/>
          <w:i/>
          <w:sz w:val="28"/>
          <w:szCs w:val="28"/>
        </w:rPr>
        <w:t>Промежуточные пункты эвакуации</w:t>
      </w:r>
      <w:r w:rsidRPr="00C926A9">
        <w:rPr>
          <w:rFonts w:ascii="Times New Roman" w:hAnsi="Times New Roman" w:cs="Times New Roman"/>
          <w:sz w:val="28"/>
          <w:szCs w:val="28"/>
        </w:rPr>
        <w:t xml:space="preserve"> создаются в целях: </w:t>
      </w:r>
    </w:p>
    <w:p w:rsidR="0060491F" w:rsidRPr="00C926A9" w:rsidRDefault="0060491F" w:rsidP="0060491F">
      <w:pPr>
        <w:shd w:val="clear" w:color="auto" w:fill="FFFFFF"/>
        <w:spacing w:after="0" w:line="240" w:lineRule="auto"/>
        <w:ind w:left="14" w:right="14" w:firstLine="698"/>
        <w:jc w:val="both"/>
        <w:rPr>
          <w:rFonts w:ascii="Times New Roman" w:hAnsi="Times New Roman" w:cs="Times New Roman"/>
          <w:sz w:val="28"/>
          <w:szCs w:val="28"/>
        </w:rPr>
      </w:pPr>
      <w:r w:rsidRPr="00C926A9">
        <w:rPr>
          <w:rFonts w:ascii="Times New Roman" w:hAnsi="Times New Roman" w:cs="Times New Roman"/>
          <w:b/>
          <w:i/>
          <w:sz w:val="28"/>
          <w:szCs w:val="28"/>
        </w:rPr>
        <w:t xml:space="preserve">- </w:t>
      </w:r>
      <w:r w:rsidRPr="00C926A9">
        <w:rPr>
          <w:rFonts w:ascii="Times New Roman" w:hAnsi="Times New Roman" w:cs="Times New Roman"/>
          <w:sz w:val="28"/>
          <w:szCs w:val="28"/>
        </w:rPr>
        <w:t>кратковременного размещения населения за пределами зон возможных разрушений в ближайших населённых пунктах безопасных районов, расположенных вблизи железнодорожных, автомобильных и водных путей сообщения и оборудованных противорадиационными и простейшими укрытиями;</w:t>
      </w:r>
    </w:p>
    <w:p w:rsidR="0060491F" w:rsidRPr="00C926A9" w:rsidRDefault="0060491F" w:rsidP="0060491F">
      <w:pPr>
        <w:shd w:val="clear" w:color="auto" w:fill="FFFFFF"/>
        <w:spacing w:after="0" w:line="240" w:lineRule="auto"/>
        <w:ind w:left="14" w:right="14" w:firstLine="698"/>
        <w:jc w:val="both"/>
        <w:rPr>
          <w:rFonts w:ascii="Times New Roman" w:hAnsi="Times New Roman" w:cs="Times New Roman"/>
          <w:sz w:val="28"/>
          <w:szCs w:val="28"/>
        </w:rPr>
      </w:pPr>
      <w:r w:rsidRPr="00C926A9">
        <w:rPr>
          <w:rFonts w:ascii="Times New Roman" w:hAnsi="Times New Roman" w:cs="Times New Roman"/>
          <w:b/>
          <w:i/>
          <w:sz w:val="28"/>
          <w:szCs w:val="28"/>
        </w:rPr>
        <w:t>-</w:t>
      </w:r>
      <w:r w:rsidRPr="00C926A9">
        <w:rPr>
          <w:rFonts w:ascii="Times New Roman" w:hAnsi="Times New Roman" w:cs="Times New Roman"/>
          <w:sz w:val="28"/>
          <w:szCs w:val="28"/>
        </w:rPr>
        <w:t xml:space="preserve"> перерегистрации и проведения при необходимости дозиметрического и химического контроля, обмена одежды и обуви или их специальной обработки, оказания медицинской помощи, санитарной обработки эвакуированного населения и последующей организованной отправки его в места постоянного размещения в безопасных районах.</w:t>
      </w:r>
    </w:p>
    <w:p w:rsidR="0060491F" w:rsidRPr="00C926A9" w:rsidRDefault="0060491F" w:rsidP="0060491F">
      <w:pPr>
        <w:shd w:val="clear" w:color="auto" w:fill="FFFFFF"/>
        <w:spacing w:after="0" w:line="240" w:lineRule="auto"/>
        <w:ind w:right="22" w:firstLine="691"/>
        <w:jc w:val="both"/>
        <w:rPr>
          <w:rFonts w:ascii="Times New Roman" w:hAnsi="Times New Roman" w:cs="Times New Roman"/>
          <w:sz w:val="28"/>
          <w:szCs w:val="28"/>
        </w:rPr>
      </w:pPr>
      <w:r w:rsidRPr="00C926A9">
        <w:rPr>
          <w:rFonts w:ascii="Times New Roman" w:hAnsi="Times New Roman" w:cs="Times New Roman"/>
          <w:sz w:val="28"/>
          <w:szCs w:val="28"/>
        </w:rPr>
        <w:t xml:space="preserve">В рабочий аппарат ППЭ входят: группа временного размещения и обеспечения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xml:space="preserve">; медицинский пост; пост специальной обработки; пост учета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xml:space="preserve">; пост отправки </w:t>
      </w:r>
      <w:proofErr w:type="spellStart"/>
      <w:r w:rsidRPr="00C926A9">
        <w:rPr>
          <w:rFonts w:ascii="Times New Roman" w:hAnsi="Times New Roman" w:cs="Times New Roman"/>
          <w:sz w:val="28"/>
          <w:szCs w:val="28"/>
        </w:rPr>
        <w:t>эваконаселения</w:t>
      </w:r>
      <w:proofErr w:type="spellEnd"/>
      <w:r w:rsidRPr="00C926A9">
        <w:rPr>
          <w:rFonts w:ascii="Times New Roman" w:hAnsi="Times New Roman" w:cs="Times New Roman"/>
          <w:sz w:val="28"/>
          <w:szCs w:val="28"/>
        </w:rPr>
        <w:t>; пост обеспечения средствами индивидуальной защиты; стол справок, комната матери и ребенка; пост дозиметрического и химического контроля.</w:t>
      </w:r>
    </w:p>
    <w:p w:rsidR="0060491F" w:rsidRPr="00C926A9" w:rsidRDefault="0060491F" w:rsidP="0060491F">
      <w:pPr>
        <w:shd w:val="clear" w:color="auto" w:fill="FFFFFF"/>
        <w:spacing w:after="0" w:line="240" w:lineRule="auto"/>
        <w:ind w:right="22" w:firstLine="691"/>
        <w:jc w:val="both"/>
        <w:rPr>
          <w:rFonts w:ascii="Times New Roman" w:hAnsi="Times New Roman" w:cs="Times New Roman"/>
          <w:sz w:val="28"/>
          <w:szCs w:val="28"/>
        </w:rPr>
      </w:pPr>
      <w:r w:rsidRPr="00C926A9">
        <w:rPr>
          <w:rFonts w:ascii="Times New Roman" w:hAnsi="Times New Roman" w:cs="Times New Roman"/>
          <w:b/>
          <w:i/>
          <w:sz w:val="28"/>
          <w:szCs w:val="28"/>
        </w:rPr>
        <w:t xml:space="preserve">Группы управления на маршрутах пешей эвакуации  </w:t>
      </w:r>
      <w:r w:rsidRPr="00C926A9">
        <w:rPr>
          <w:rFonts w:ascii="Times New Roman" w:hAnsi="Times New Roman" w:cs="Times New Roman"/>
          <w:sz w:val="28"/>
          <w:szCs w:val="28"/>
        </w:rPr>
        <w:t>населения, возглавляемые начальниками маршрутов, которые назначаются решениями руководителей соответствующих эвакуационных комиссий, осуществляют:</w:t>
      </w:r>
    </w:p>
    <w:p w:rsidR="0060491F" w:rsidRPr="00C926A9" w:rsidRDefault="0060491F" w:rsidP="0060491F">
      <w:pPr>
        <w:shd w:val="clear" w:color="auto" w:fill="FFFFFF"/>
        <w:spacing w:after="0" w:line="240" w:lineRule="auto"/>
        <w:ind w:right="22" w:firstLine="691"/>
        <w:jc w:val="both"/>
        <w:rPr>
          <w:rFonts w:ascii="Times New Roman" w:hAnsi="Times New Roman" w:cs="Times New Roman"/>
          <w:sz w:val="28"/>
          <w:szCs w:val="28"/>
        </w:rPr>
      </w:pPr>
      <w:r w:rsidRPr="00C926A9">
        <w:rPr>
          <w:rFonts w:ascii="Times New Roman" w:hAnsi="Times New Roman" w:cs="Times New Roman"/>
          <w:sz w:val="28"/>
          <w:szCs w:val="28"/>
        </w:rPr>
        <w:t>- организацию и обеспечение движения пеших колонн на маршруте;</w:t>
      </w:r>
    </w:p>
    <w:p w:rsidR="0060491F" w:rsidRPr="00C926A9" w:rsidRDefault="0060491F" w:rsidP="0060491F">
      <w:pPr>
        <w:shd w:val="clear" w:color="auto" w:fill="FFFFFF"/>
        <w:spacing w:after="0" w:line="240" w:lineRule="auto"/>
        <w:ind w:right="22" w:firstLine="691"/>
        <w:jc w:val="both"/>
        <w:rPr>
          <w:rFonts w:ascii="Times New Roman" w:hAnsi="Times New Roman" w:cs="Times New Roman"/>
          <w:sz w:val="28"/>
          <w:szCs w:val="28"/>
        </w:rPr>
      </w:pPr>
      <w:r w:rsidRPr="00C926A9">
        <w:rPr>
          <w:rFonts w:ascii="Times New Roman" w:hAnsi="Times New Roman" w:cs="Times New Roman"/>
          <w:sz w:val="28"/>
          <w:szCs w:val="28"/>
        </w:rPr>
        <w:t>- ведение радиационной, химической и инженерной разведки на маршруте;</w:t>
      </w:r>
    </w:p>
    <w:p w:rsidR="0060491F" w:rsidRPr="00C926A9" w:rsidRDefault="0060491F" w:rsidP="0060491F">
      <w:pPr>
        <w:shd w:val="clear" w:color="auto" w:fill="FFFFFF"/>
        <w:spacing w:after="0" w:line="240" w:lineRule="auto"/>
        <w:ind w:right="22" w:firstLine="691"/>
        <w:jc w:val="both"/>
        <w:rPr>
          <w:rFonts w:ascii="Times New Roman" w:hAnsi="Times New Roman" w:cs="Times New Roman"/>
          <w:sz w:val="28"/>
          <w:szCs w:val="28"/>
        </w:rPr>
      </w:pPr>
      <w:r w:rsidRPr="00C926A9">
        <w:rPr>
          <w:rFonts w:ascii="Times New Roman" w:hAnsi="Times New Roman" w:cs="Times New Roman"/>
          <w:sz w:val="28"/>
          <w:szCs w:val="28"/>
        </w:rPr>
        <w:t>- оказание медицинской помощи в пути следования;</w:t>
      </w:r>
    </w:p>
    <w:p w:rsidR="0060491F" w:rsidRPr="00C926A9" w:rsidRDefault="0060491F" w:rsidP="0060491F">
      <w:pPr>
        <w:shd w:val="clear" w:color="auto" w:fill="FFFFFF"/>
        <w:spacing w:after="0" w:line="240" w:lineRule="auto"/>
        <w:ind w:right="22" w:firstLine="691"/>
        <w:jc w:val="both"/>
        <w:rPr>
          <w:rFonts w:ascii="Times New Roman" w:hAnsi="Times New Roman" w:cs="Times New Roman"/>
          <w:sz w:val="28"/>
          <w:szCs w:val="28"/>
        </w:rPr>
      </w:pPr>
      <w:r w:rsidRPr="00C926A9">
        <w:rPr>
          <w:rFonts w:ascii="Times New Roman" w:hAnsi="Times New Roman" w:cs="Times New Roman"/>
          <w:sz w:val="28"/>
          <w:szCs w:val="28"/>
        </w:rPr>
        <w:t>- организацию охраны общественного порядка.</w:t>
      </w:r>
    </w:p>
    <w:p w:rsidR="00231A2F" w:rsidRPr="00C926A9" w:rsidRDefault="00231A2F" w:rsidP="00231A2F">
      <w:pPr>
        <w:shd w:val="clear" w:color="auto" w:fill="FFFFFF"/>
        <w:spacing w:after="0" w:line="240" w:lineRule="auto"/>
        <w:ind w:left="7" w:right="7" w:firstLine="691"/>
        <w:jc w:val="both"/>
        <w:rPr>
          <w:rFonts w:ascii="Times New Roman" w:hAnsi="Times New Roman" w:cs="Times New Roman"/>
          <w:sz w:val="28"/>
          <w:szCs w:val="28"/>
        </w:rPr>
      </w:pPr>
    </w:p>
    <w:p w:rsidR="00231A2F" w:rsidRDefault="00231A2F" w:rsidP="00231A2F">
      <w:pPr>
        <w:shd w:val="clear" w:color="auto" w:fill="FFFFFF"/>
        <w:spacing w:after="0" w:line="240" w:lineRule="auto"/>
        <w:ind w:left="567" w:right="67" w:firstLine="567"/>
        <w:jc w:val="center"/>
        <w:rPr>
          <w:rFonts w:ascii="Times New Roman" w:hAnsi="Times New Roman" w:cs="Times New Roman"/>
          <w:b/>
          <w:sz w:val="28"/>
          <w:szCs w:val="28"/>
        </w:rPr>
      </w:pPr>
      <w:r w:rsidRPr="00C926A9">
        <w:rPr>
          <w:rFonts w:ascii="Times New Roman" w:hAnsi="Times New Roman" w:cs="Times New Roman"/>
          <w:b/>
          <w:sz w:val="28"/>
          <w:szCs w:val="28"/>
        </w:rPr>
        <w:t>Средства индивидуальной защиты, классификация, назначение, порядок использования, хранения и поддержание их в готовности.</w:t>
      </w:r>
    </w:p>
    <w:p w:rsidR="00FE5952" w:rsidRPr="00C926A9" w:rsidRDefault="00FE5952" w:rsidP="00231A2F">
      <w:pPr>
        <w:shd w:val="clear" w:color="auto" w:fill="FFFFFF"/>
        <w:spacing w:after="0" w:line="240" w:lineRule="auto"/>
        <w:ind w:left="567" w:right="67" w:firstLine="567"/>
        <w:jc w:val="center"/>
        <w:rPr>
          <w:rFonts w:ascii="Times New Roman" w:hAnsi="Times New Roman" w:cs="Times New Roman"/>
          <w:b/>
          <w:sz w:val="28"/>
          <w:szCs w:val="28"/>
        </w:rPr>
      </w:pPr>
    </w:p>
    <w:p w:rsidR="00231A2F" w:rsidRPr="00C926A9" w:rsidRDefault="00231A2F" w:rsidP="00231A2F">
      <w:pPr>
        <w:shd w:val="clear" w:color="auto" w:fill="FFFFFF"/>
        <w:spacing w:after="0" w:line="240" w:lineRule="auto"/>
        <w:ind w:left="426" w:right="67" w:firstLine="283"/>
        <w:jc w:val="both"/>
        <w:rPr>
          <w:rFonts w:ascii="Times New Roman" w:hAnsi="Times New Roman" w:cs="Times New Roman"/>
          <w:sz w:val="28"/>
          <w:szCs w:val="28"/>
        </w:rPr>
      </w:pPr>
      <w:r w:rsidRPr="00C926A9">
        <w:rPr>
          <w:rFonts w:ascii="Times New Roman" w:hAnsi="Times New Roman" w:cs="Times New Roman"/>
          <w:b/>
          <w:sz w:val="28"/>
          <w:szCs w:val="28"/>
        </w:rPr>
        <w:t xml:space="preserve">      </w:t>
      </w:r>
      <w:r w:rsidRPr="00C926A9">
        <w:rPr>
          <w:rFonts w:ascii="Times New Roman" w:hAnsi="Times New Roman" w:cs="Times New Roman"/>
          <w:sz w:val="28"/>
          <w:szCs w:val="28"/>
        </w:rPr>
        <w:t xml:space="preserve">По своему предназначению средства </w:t>
      </w:r>
      <w:proofErr w:type="gramStart"/>
      <w:r w:rsidRPr="00C926A9">
        <w:rPr>
          <w:rFonts w:ascii="Times New Roman" w:hAnsi="Times New Roman" w:cs="Times New Roman"/>
          <w:sz w:val="28"/>
          <w:szCs w:val="28"/>
        </w:rPr>
        <w:t>СИЗ</w:t>
      </w:r>
      <w:proofErr w:type="gramEnd"/>
      <w:r w:rsidRPr="00C926A9">
        <w:rPr>
          <w:rFonts w:ascii="Times New Roman" w:hAnsi="Times New Roman" w:cs="Times New Roman"/>
          <w:sz w:val="28"/>
          <w:szCs w:val="28"/>
        </w:rPr>
        <w:t xml:space="preserve">  подразделяются на:</w:t>
      </w:r>
    </w:p>
    <w:p w:rsidR="00231A2F" w:rsidRPr="00C926A9" w:rsidRDefault="00231A2F" w:rsidP="00F1038A">
      <w:pPr>
        <w:numPr>
          <w:ilvl w:val="0"/>
          <w:numId w:val="35"/>
        </w:numPr>
        <w:shd w:val="clear" w:color="auto" w:fill="FFFFFF"/>
        <w:spacing w:after="0" w:line="240" w:lineRule="auto"/>
        <w:ind w:right="67"/>
        <w:jc w:val="both"/>
        <w:rPr>
          <w:rFonts w:ascii="Times New Roman" w:hAnsi="Times New Roman" w:cs="Times New Roman"/>
          <w:sz w:val="28"/>
          <w:szCs w:val="28"/>
        </w:rPr>
      </w:pPr>
      <w:r w:rsidRPr="00C926A9">
        <w:rPr>
          <w:rFonts w:ascii="Times New Roman" w:hAnsi="Times New Roman" w:cs="Times New Roman"/>
          <w:sz w:val="28"/>
          <w:szCs w:val="28"/>
        </w:rPr>
        <w:t>средства защиты органов дыхания;</w:t>
      </w:r>
    </w:p>
    <w:p w:rsidR="00231A2F" w:rsidRPr="00C926A9" w:rsidRDefault="00231A2F" w:rsidP="00F1038A">
      <w:pPr>
        <w:numPr>
          <w:ilvl w:val="0"/>
          <w:numId w:val="35"/>
        </w:numPr>
        <w:shd w:val="clear" w:color="auto" w:fill="FFFFFF"/>
        <w:spacing w:after="0" w:line="240" w:lineRule="auto"/>
        <w:ind w:right="67"/>
        <w:jc w:val="both"/>
        <w:rPr>
          <w:rFonts w:ascii="Times New Roman" w:hAnsi="Times New Roman" w:cs="Times New Roman"/>
          <w:sz w:val="28"/>
          <w:szCs w:val="28"/>
        </w:rPr>
      </w:pPr>
      <w:r w:rsidRPr="00C926A9">
        <w:rPr>
          <w:rFonts w:ascii="Times New Roman" w:hAnsi="Times New Roman" w:cs="Times New Roman"/>
          <w:sz w:val="28"/>
          <w:szCs w:val="28"/>
        </w:rPr>
        <w:lastRenderedPageBreak/>
        <w:t>средства защиты кожи;</w:t>
      </w:r>
    </w:p>
    <w:p w:rsidR="00231A2F" w:rsidRDefault="00231A2F" w:rsidP="00F1038A">
      <w:pPr>
        <w:numPr>
          <w:ilvl w:val="0"/>
          <w:numId w:val="35"/>
        </w:numPr>
        <w:shd w:val="clear" w:color="auto" w:fill="FFFFFF"/>
        <w:spacing w:after="0" w:line="240" w:lineRule="auto"/>
        <w:ind w:right="67"/>
        <w:jc w:val="both"/>
        <w:rPr>
          <w:rFonts w:ascii="Times New Roman" w:hAnsi="Times New Roman" w:cs="Times New Roman"/>
          <w:sz w:val="28"/>
          <w:szCs w:val="28"/>
        </w:rPr>
      </w:pPr>
      <w:r w:rsidRPr="00C926A9">
        <w:rPr>
          <w:rFonts w:ascii="Times New Roman" w:hAnsi="Times New Roman" w:cs="Times New Roman"/>
          <w:sz w:val="28"/>
          <w:szCs w:val="28"/>
        </w:rPr>
        <w:t>медицинские средства защиты.</w:t>
      </w:r>
    </w:p>
    <w:p w:rsidR="00FE5952" w:rsidRDefault="00FE5952" w:rsidP="00FE5952">
      <w:pPr>
        <w:shd w:val="clear" w:color="auto" w:fill="FFFFFF"/>
        <w:spacing w:after="0" w:line="240" w:lineRule="auto"/>
        <w:ind w:left="1146" w:right="67"/>
        <w:jc w:val="both"/>
        <w:rPr>
          <w:rFonts w:ascii="Times New Roman" w:hAnsi="Times New Roman" w:cs="Times New Roman"/>
          <w:sz w:val="28"/>
          <w:szCs w:val="28"/>
        </w:rPr>
      </w:pPr>
    </w:p>
    <w:p w:rsidR="00FE5952" w:rsidRPr="00FE5952" w:rsidRDefault="00FE5952" w:rsidP="00FE5952">
      <w:pPr>
        <w:overflowPunct w:val="0"/>
        <w:autoSpaceDE w:val="0"/>
        <w:autoSpaceDN w:val="0"/>
        <w:adjustRightInd w:val="0"/>
        <w:ind w:left="142"/>
        <w:rPr>
          <w:rFonts w:ascii="Times New Roman" w:eastAsia="Times New Roman" w:hAnsi="Times New Roman" w:cs="Times New Roman"/>
          <w:sz w:val="28"/>
          <w:szCs w:val="28"/>
        </w:rPr>
      </w:pPr>
      <w:r>
        <w:rPr>
          <w:rFonts w:ascii="Times New Roman" w:hAnsi="Times New Roman" w:cs="Times New Roman"/>
          <w:sz w:val="28"/>
          <w:szCs w:val="28"/>
        </w:rPr>
        <w:t xml:space="preserve">      </w:t>
      </w:r>
      <w:proofErr w:type="gramStart"/>
      <w:r w:rsidRPr="00FE5952">
        <w:rPr>
          <w:rFonts w:ascii="Times New Roman" w:eastAsia="Times New Roman" w:hAnsi="Times New Roman" w:cs="Times New Roman"/>
          <w:sz w:val="28"/>
          <w:szCs w:val="28"/>
        </w:rPr>
        <w:t>Средства индивидуальной защиты органов дыхания и кожи (СИЗ) в системе защитных мероприятий в зонах ЧС должны предотвращать сверхнормативные воздействия на людей опасных и вредных аэрозолей, газов и паров, попавших в окружающую среду при разрушении оборудования и коммуникаций соответствующих объектов, а также снижать нежелательные эффекты действия на человека светового, теплового и ионизирующего излучений.</w:t>
      </w:r>
      <w:proofErr w:type="gramEnd"/>
    </w:p>
    <w:p w:rsidR="00FE5952" w:rsidRPr="00FE5952" w:rsidRDefault="00FE5952" w:rsidP="00FE5952">
      <w:pPr>
        <w:overflowPunct w:val="0"/>
        <w:autoSpaceDE w:val="0"/>
        <w:autoSpaceDN w:val="0"/>
        <w:adjustRightInd w:val="0"/>
        <w:rPr>
          <w:rFonts w:ascii="Times New Roman" w:eastAsia="Times New Roman" w:hAnsi="Times New Roman" w:cs="Times New Roman"/>
          <w:sz w:val="28"/>
          <w:szCs w:val="28"/>
        </w:rPr>
      </w:pPr>
      <w:r>
        <w:rPr>
          <w:rFonts w:ascii="Times New Roman" w:hAnsi="Times New Roman"/>
          <w:sz w:val="28"/>
          <w:szCs w:val="28"/>
        </w:rPr>
        <w:t xml:space="preserve">       </w:t>
      </w:r>
      <w:r w:rsidRPr="00FE5952">
        <w:rPr>
          <w:rFonts w:ascii="Times New Roman" w:eastAsia="Times New Roman" w:hAnsi="Times New Roman" w:cs="Times New Roman"/>
          <w:sz w:val="28"/>
          <w:szCs w:val="28"/>
        </w:rPr>
        <w:t>В качестве средств индивидуальной защиты органов дыхания следует использовать общевойсковые, гражданские и промышленные противогазы, выпускаемые промышленностью респираторы (в том числе выпускаемые для производственных целей), простейшие и подручные средства (</w:t>
      </w:r>
      <w:proofErr w:type="spellStart"/>
      <w:r w:rsidRPr="00FE5952">
        <w:rPr>
          <w:rFonts w:ascii="Times New Roman" w:eastAsia="Times New Roman" w:hAnsi="Times New Roman" w:cs="Times New Roman"/>
          <w:sz w:val="28"/>
          <w:szCs w:val="28"/>
        </w:rPr>
        <w:t>противопыльные</w:t>
      </w:r>
      <w:proofErr w:type="spellEnd"/>
      <w:r w:rsidRPr="00FE5952">
        <w:rPr>
          <w:rFonts w:ascii="Times New Roman" w:eastAsia="Times New Roman" w:hAnsi="Times New Roman" w:cs="Times New Roman"/>
          <w:sz w:val="28"/>
          <w:szCs w:val="28"/>
        </w:rPr>
        <w:t xml:space="preserve"> тканевые маски и повязки).</w:t>
      </w:r>
    </w:p>
    <w:p w:rsidR="00FE5952" w:rsidRPr="00FE5952" w:rsidRDefault="00FE5952" w:rsidP="00FE5952">
      <w:pPr>
        <w:pStyle w:val="a4"/>
        <w:overflowPunct w:val="0"/>
        <w:autoSpaceDE w:val="0"/>
        <w:autoSpaceDN w:val="0"/>
        <w:adjustRightInd w:val="0"/>
        <w:ind w:left="0"/>
        <w:rPr>
          <w:rFonts w:ascii="Times New Roman" w:hAnsi="Times New Roman"/>
          <w:sz w:val="28"/>
          <w:szCs w:val="28"/>
        </w:rPr>
      </w:pPr>
      <w:r>
        <w:rPr>
          <w:rFonts w:ascii="Times New Roman" w:hAnsi="Times New Roman"/>
          <w:sz w:val="28"/>
          <w:szCs w:val="28"/>
        </w:rPr>
        <w:t xml:space="preserve">      </w:t>
      </w:r>
      <w:r w:rsidRPr="00FE5952">
        <w:rPr>
          <w:rFonts w:ascii="Times New Roman" w:hAnsi="Times New Roman"/>
          <w:sz w:val="28"/>
          <w:szCs w:val="28"/>
        </w:rPr>
        <w:t>В качестве средств индивидуальной защиты кожи надлежит использовать общевойсковые защитные комплекты, различные защитные костюмы промышленного изготовления и простейшие средства защиты кожи (производственная и повседневная одежда, при необходимости пропитанная специальными растворами).</w:t>
      </w:r>
    </w:p>
    <w:p w:rsidR="00FE5952" w:rsidRPr="00727123" w:rsidRDefault="00727123" w:rsidP="00727123">
      <w:pPr>
        <w:overflowPunct w:val="0"/>
        <w:autoSpaceDE w:val="0"/>
        <w:autoSpaceDN w:val="0"/>
        <w:adjustRightInd w:val="0"/>
        <w:rPr>
          <w:rFonts w:ascii="Times New Roman" w:eastAsia="Times New Roman" w:hAnsi="Times New Roman" w:cs="Times New Roman"/>
          <w:sz w:val="28"/>
          <w:szCs w:val="28"/>
        </w:rPr>
      </w:pPr>
      <w:r>
        <w:rPr>
          <w:rFonts w:ascii="Times New Roman" w:hAnsi="Times New Roman"/>
          <w:sz w:val="28"/>
          <w:szCs w:val="28"/>
        </w:rPr>
        <w:t xml:space="preserve">     </w:t>
      </w:r>
      <w:r w:rsidR="00FE5952" w:rsidRPr="00727123">
        <w:rPr>
          <w:rFonts w:ascii="Times New Roman" w:eastAsia="Times New Roman" w:hAnsi="Times New Roman" w:cs="Times New Roman"/>
          <w:sz w:val="28"/>
          <w:szCs w:val="28"/>
        </w:rPr>
        <w:t xml:space="preserve"> Выпускаемые промышленностью </w:t>
      </w:r>
      <w:proofErr w:type="gramStart"/>
      <w:r w:rsidR="00FE5952" w:rsidRPr="00727123">
        <w:rPr>
          <w:rFonts w:ascii="Times New Roman" w:eastAsia="Times New Roman" w:hAnsi="Times New Roman" w:cs="Times New Roman"/>
          <w:sz w:val="28"/>
          <w:szCs w:val="28"/>
        </w:rPr>
        <w:t>СИЗ</w:t>
      </w:r>
      <w:proofErr w:type="gramEnd"/>
      <w:r w:rsidR="00FE5952" w:rsidRPr="00727123">
        <w:rPr>
          <w:rFonts w:ascii="Times New Roman" w:eastAsia="Times New Roman" w:hAnsi="Times New Roman" w:cs="Times New Roman"/>
          <w:sz w:val="28"/>
          <w:szCs w:val="28"/>
        </w:rPr>
        <w:t xml:space="preserve"> должны быть направлены преимущественно для обеспечения личного состава формирований, подготавливаемых для проведения спасательных и других неотложных работ в очагах поражения. Остальное население должно использовать простейшие и подручные средства.</w:t>
      </w:r>
    </w:p>
    <w:p w:rsidR="00FE5952" w:rsidRPr="00C926A9" w:rsidRDefault="00FE5952" w:rsidP="00FE5952">
      <w:pPr>
        <w:shd w:val="clear" w:color="auto" w:fill="FFFFFF"/>
        <w:spacing w:after="0" w:line="240" w:lineRule="auto"/>
        <w:ind w:left="1146" w:right="67"/>
        <w:jc w:val="both"/>
        <w:rPr>
          <w:rFonts w:ascii="Times New Roman" w:hAnsi="Times New Roman" w:cs="Times New Roman"/>
          <w:sz w:val="28"/>
          <w:szCs w:val="28"/>
        </w:rPr>
      </w:pPr>
    </w:p>
    <w:p w:rsidR="00231A2F" w:rsidRPr="00C926A9" w:rsidRDefault="00231A2F" w:rsidP="00231A2F">
      <w:pPr>
        <w:tabs>
          <w:tab w:val="left" w:pos="0"/>
        </w:tabs>
        <w:spacing w:after="0" w:line="240" w:lineRule="auto"/>
        <w:ind w:firstLine="284"/>
        <w:jc w:val="both"/>
        <w:rPr>
          <w:rFonts w:ascii="Times New Roman" w:hAnsi="Times New Roman" w:cs="Times New Roman"/>
          <w:i/>
          <w:sz w:val="28"/>
          <w:szCs w:val="28"/>
        </w:rPr>
      </w:pPr>
      <w:r w:rsidRPr="00C926A9">
        <w:rPr>
          <w:rFonts w:ascii="Times New Roman" w:hAnsi="Times New Roman" w:cs="Times New Roman"/>
          <w:sz w:val="28"/>
          <w:szCs w:val="28"/>
        </w:rPr>
        <w:t xml:space="preserve">    По принципу защитного действия все средства индивидуальной защиты  органов дыхания и кожи делятся </w:t>
      </w:r>
      <w:proofErr w:type="gramStart"/>
      <w:r w:rsidRPr="00C926A9">
        <w:rPr>
          <w:rFonts w:ascii="Times New Roman" w:hAnsi="Times New Roman" w:cs="Times New Roman"/>
          <w:i/>
          <w:sz w:val="28"/>
          <w:szCs w:val="28"/>
        </w:rPr>
        <w:t>на</w:t>
      </w:r>
      <w:proofErr w:type="gramEnd"/>
      <w:r w:rsidRPr="00C926A9">
        <w:rPr>
          <w:rFonts w:ascii="Times New Roman" w:hAnsi="Times New Roman" w:cs="Times New Roman"/>
          <w:i/>
          <w:sz w:val="28"/>
          <w:szCs w:val="28"/>
        </w:rPr>
        <w:t xml:space="preserve"> фильтрующие и изолирующие.</w:t>
      </w:r>
    </w:p>
    <w:p w:rsidR="00231A2F" w:rsidRPr="00C926A9" w:rsidRDefault="00231A2F" w:rsidP="00231A2F">
      <w:pPr>
        <w:tabs>
          <w:tab w:val="left" w:pos="0"/>
        </w:tabs>
        <w:spacing w:after="0" w:line="240" w:lineRule="auto"/>
        <w:ind w:firstLine="284"/>
        <w:jc w:val="both"/>
        <w:rPr>
          <w:rFonts w:ascii="Times New Roman" w:hAnsi="Times New Roman" w:cs="Times New Roman"/>
          <w:sz w:val="28"/>
          <w:szCs w:val="28"/>
        </w:rPr>
      </w:pPr>
      <w:r w:rsidRPr="00C926A9">
        <w:rPr>
          <w:rFonts w:ascii="Times New Roman" w:hAnsi="Times New Roman" w:cs="Times New Roman"/>
          <w:sz w:val="28"/>
          <w:szCs w:val="28"/>
        </w:rPr>
        <w:t xml:space="preserve">    </w:t>
      </w:r>
      <w:r w:rsidRPr="00C926A9">
        <w:rPr>
          <w:rFonts w:ascii="Times New Roman" w:hAnsi="Times New Roman" w:cs="Times New Roman"/>
          <w:i/>
          <w:sz w:val="28"/>
          <w:szCs w:val="28"/>
        </w:rPr>
        <w:t>В фильтрующих противогазах</w:t>
      </w:r>
      <w:r w:rsidRPr="00C926A9">
        <w:rPr>
          <w:rFonts w:ascii="Times New Roman" w:hAnsi="Times New Roman" w:cs="Times New Roman"/>
          <w:sz w:val="28"/>
          <w:szCs w:val="28"/>
        </w:rPr>
        <w:t xml:space="preserve"> воздух, поступающий для дыхания, очищается от ОВ, АХОВ, радиоактивной пыли  и бактериальных аэрозолей.</w:t>
      </w:r>
    </w:p>
    <w:p w:rsidR="00231A2F" w:rsidRPr="00C926A9" w:rsidRDefault="00231A2F" w:rsidP="00231A2F">
      <w:pPr>
        <w:tabs>
          <w:tab w:val="left" w:pos="0"/>
        </w:tabs>
        <w:spacing w:after="0" w:line="240" w:lineRule="auto"/>
        <w:ind w:firstLine="284"/>
        <w:jc w:val="both"/>
        <w:rPr>
          <w:rFonts w:ascii="Times New Roman" w:hAnsi="Times New Roman" w:cs="Times New Roman"/>
          <w:sz w:val="28"/>
          <w:szCs w:val="28"/>
        </w:rPr>
      </w:pPr>
      <w:r w:rsidRPr="00C926A9">
        <w:rPr>
          <w:rFonts w:ascii="Times New Roman" w:hAnsi="Times New Roman" w:cs="Times New Roman"/>
          <w:sz w:val="28"/>
          <w:szCs w:val="28"/>
        </w:rPr>
        <w:t xml:space="preserve">   Для зашиты </w:t>
      </w:r>
      <w:proofErr w:type="gramStart"/>
      <w:r w:rsidRPr="00C926A9">
        <w:rPr>
          <w:rFonts w:ascii="Times New Roman" w:hAnsi="Times New Roman" w:cs="Times New Roman"/>
          <w:sz w:val="28"/>
          <w:szCs w:val="28"/>
        </w:rPr>
        <w:t>населения</w:t>
      </w:r>
      <w:proofErr w:type="gramEnd"/>
      <w:r w:rsidRPr="00C926A9">
        <w:rPr>
          <w:rFonts w:ascii="Times New Roman" w:hAnsi="Times New Roman" w:cs="Times New Roman"/>
          <w:sz w:val="28"/>
          <w:szCs w:val="28"/>
        </w:rPr>
        <w:t xml:space="preserve">  наибольшее распространение получили гражданские фильтрующие противогазы  ГП-5 (ГП-5М), ГП-7 (ГП-7В).</w:t>
      </w:r>
    </w:p>
    <w:p w:rsidR="00231A2F" w:rsidRPr="00C926A9" w:rsidRDefault="00231A2F" w:rsidP="00231A2F">
      <w:pPr>
        <w:tabs>
          <w:tab w:val="left" w:pos="0"/>
        </w:tabs>
        <w:spacing w:after="0" w:line="240" w:lineRule="auto"/>
        <w:ind w:firstLine="284"/>
        <w:jc w:val="both"/>
        <w:rPr>
          <w:rFonts w:ascii="Times New Roman" w:hAnsi="Times New Roman" w:cs="Times New Roman"/>
          <w:sz w:val="28"/>
          <w:szCs w:val="28"/>
        </w:rPr>
      </w:pPr>
      <w:r w:rsidRPr="00C926A9">
        <w:rPr>
          <w:rFonts w:ascii="Times New Roman" w:hAnsi="Times New Roman" w:cs="Times New Roman"/>
          <w:sz w:val="28"/>
          <w:szCs w:val="28"/>
        </w:rPr>
        <w:t xml:space="preserve">   Для защиты детей в последние годы промышленность выпускала противогазы ПДФ-Д, ПДФ-Ш, ПДФ-7. </w:t>
      </w:r>
    </w:p>
    <w:p w:rsidR="00231A2F" w:rsidRPr="00C926A9" w:rsidRDefault="00231A2F" w:rsidP="00231A2F">
      <w:pPr>
        <w:tabs>
          <w:tab w:val="left" w:pos="0"/>
        </w:tabs>
        <w:spacing w:after="0" w:line="240" w:lineRule="auto"/>
        <w:ind w:firstLine="284"/>
        <w:jc w:val="both"/>
        <w:rPr>
          <w:rFonts w:ascii="Times New Roman" w:hAnsi="Times New Roman" w:cs="Times New Roman"/>
          <w:sz w:val="28"/>
          <w:szCs w:val="28"/>
        </w:rPr>
      </w:pPr>
      <w:r w:rsidRPr="00C926A9">
        <w:rPr>
          <w:rFonts w:ascii="Times New Roman" w:hAnsi="Times New Roman" w:cs="Times New Roman"/>
          <w:sz w:val="28"/>
          <w:szCs w:val="28"/>
        </w:rPr>
        <w:t xml:space="preserve">   В целях  увеличения времени защитного действия гражданских противогазов, а также  создания защиты от аммиака, </w:t>
      </w:r>
      <w:proofErr w:type="spellStart"/>
      <w:r w:rsidRPr="00C926A9">
        <w:rPr>
          <w:rFonts w:ascii="Times New Roman" w:hAnsi="Times New Roman" w:cs="Times New Roman"/>
          <w:sz w:val="28"/>
          <w:szCs w:val="28"/>
        </w:rPr>
        <w:t>диметиламина</w:t>
      </w:r>
      <w:proofErr w:type="spellEnd"/>
      <w:r w:rsidRPr="00C926A9">
        <w:rPr>
          <w:rFonts w:ascii="Times New Roman" w:hAnsi="Times New Roman" w:cs="Times New Roman"/>
          <w:sz w:val="28"/>
          <w:szCs w:val="28"/>
        </w:rPr>
        <w:t>, окиси углерода промышленностью выпускаются дополнительные патроны (ДПГ-1, ДПГ-3, ПЗУ и др.).</w:t>
      </w:r>
    </w:p>
    <w:p w:rsidR="00231A2F" w:rsidRPr="00C926A9" w:rsidRDefault="00231A2F" w:rsidP="00231A2F">
      <w:pPr>
        <w:tabs>
          <w:tab w:val="left" w:pos="0"/>
        </w:tabs>
        <w:spacing w:after="0" w:line="240" w:lineRule="auto"/>
        <w:ind w:firstLine="284"/>
        <w:jc w:val="both"/>
        <w:rPr>
          <w:rFonts w:ascii="Times New Roman" w:hAnsi="Times New Roman" w:cs="Times New Roman"/>
          <w:sz w:val="28"/>
          <w:szCs w:val="28"/>
        </w:rPr>
      </w:pPr>
      <w:r w:rsidRPr="00C926A9">
        <w:rPr>
          <w:rFonts w:ascii="Times New Roman" w:hAnsi="Times New Roman" w:cs="Times New Roman"/>
          <w:i/>
          <w:sz w:val="28"/>
          <w:szCs w:val="28"/>
        </w:rPr>
        <w:t xml:space="preserve">    В изолирующих противогазах </w:t>
      </w:r>
      <w:r w:rsidRPr="00C926A9">
        <w:rPr>
          <w:rFonts w:ascii="Times New Roman" w:hAnsi="Times New Roman" w:cs="Times New Roman"/>
          <w:sz w:val="28"/>
          <w:szCs w:val="28"/>
        </w:rPr>
        <w:t xml:space="preserve"> дыхание осуществляется за счет запасов кислорода, находящегося в самом противогазе в связанном состоянии.</w:t>
      </w:r>
    </w:p>
    <w:p w:rsidR="00231A2F" w:rsidRPr="00C926A9" w:rsidRDefault="00231A2F" w:rsidP="00231A2F">
      <w:pPr>
        <w:tabs>
          <w:tab w:val="left" w:pos="284"/>
        </w:tabs>
        <w:spacing w:after="0" w:line="240" w:lineRule="auto"/>
        <w:ind w:firstLine="567"/>
        <w:jc w:val="both"/>
        <w:rPr>
          <w:rFonts w:ascii="Times New Roman" w:hAnsi="Times New Roman" w:cs="Times New Roman"/>
          <w:sz w:val="28"/>
          <w:szCs w:val="28"/>
        </w:rPr>
      </w:pPr>
      <w:r w:rsidRPr="00C926A9">
        <w:rPr>
          <w:rFonts w:ascii="Times New Roman" w:hAnsi="Times New Roman" w:cs="Times New Roman"/>
          <w:sz w:val="28"/>
          <w:szCs w:val="28"/>
        </w:rPr>
        <w:t xml:space="preserve">        Аварийно-спасательными формированиями используются  изолирующие противогазы: ИП-4, ИП-4М, ИП-4МК, ИП-5. Принцип их </w:t>
      </w:r>
      <w:r w:rsidRPr="00C926A9">
        <w:rPr>
          <w:rFonts w:ascii="Times New Roman" w:hAnsi="Times New Roman" w:cs="Times New Roman"/>
          <w:sz w:val="28"/>
          <w:szCs w:val="28"/>
        </w:rPr>
        <w:lastRenderedPageBreak/>
        <w:t>работы основан на выделении кислорода из химических веще</w:t>
      </w:r>
      <w:proofErr w:type="gramStart"/>
      <w:r w:rsidRPr="00C926A9">
        <w:rPr>
          <w:rFonts w:ascii="Times New Roman" w:hAnsi="Times New Roman" w:cs="Times New Roman"/>
          <w:sz w:val="28"/>
          <w:szCs w:val="28"/>
        </w:rPr>
        <w:t>ств пр</w:t>
      </w:r>
      <w:proofErr w:type="gramEnd"/>
      <w:r w:rsidRPr="00C926A9">
        <w:rPr>
          <w:rFonts w:ascii="Times New Roman" w:hAnsi="Times New Roman" w:cs="Times New Roman"/>
          <w:sz w:val="28"/>
          <w:szCs w:val="28"/>
        </w:rPr>
        <w:t>и поглощении углекислого газа и влаги, выдыхаемых человеком.</w:t>
      </w:r>
    </w:p>
    <w:p w:rsidR="00231A2F" w:rsidRPr="00C926A9" w:rsidRDefault="00231A2F" w:rsidP="00231A2F">
      <w:pPr>
        <w:tabs>
          <w:tab w:val="left" w:pos="284"/>
        </w:tabs>
        <w:spacing w:after="0" w:line="240" w:lineRule="auto"/>
        <w:ind w:firstLine="567"/>
        <w:jc w:val="both"/>
        <w:rPr>
          <w:rFonts w:ascii="Times New Roman" w:hAnsi="Times New Roman" w:cs="Times New Roman"/>
          <w:sz w:val="28"/>
          <w:szCs w:val="28"/>
        </w:rPr>
      </w:pPr>
      <w:r w:rsidRPr="00C926A9">
        <w:rPr>
          <w:rFonts w:ascii="Times New Roman" w:hAnsi="Times New Roman" w:cs="Times New Roman"/>
          <w:sz w:val="28"/>
          <w:szCs w:val="28"/>
        </w:rPr>
        <w:t xml:space="preserve">     </w:t>
      </w:r>
      <w:r w:rsidRPr="00C926A9">
        <w:rPr>
          <w:rFonts w:ascii="Times New Roman" w:hAnsi="Times New Roman" w:cs="Times New Roman"/>
          <w:i/>
          <w:sz w:val="28"/>
          <w:szCs w:val="28"/>
        </w:rPr>
        <w:t>Кислородные изолирующие противогазы  КИП-8</w:t>
      </w:r>
      <w:r w:rsidRPr="00C926A9">
        <w:rPr>
          <w:rFonts w:ascii="Times New Roman" w:hAnsi="Times New Roman" w:cs="Times New Roman"/>
          <w:sz w:val="28"/>
          <w:szCs w:val="28"/>
        </w:rPr>
        <w:t xml:space="preserve"> предназначены для защиты человека при выполнении работ, связанных, главным образом, с тушением пожаров и действиями в среде, непригодной для дыхания. </w:t>
      </w:r>
    </w:p>
    <w:p w:rsidR="00231A2F" w:rsidRPr="00C926A9" w:rsidRDefault="00231A2F" w:rsidP="00231A2F">
      <w:pPr>
        <w:tabs>
          <w:tab w:val="left" w:pos="284"/>
        </w:tabs>
        <w:spacing w:after="0" w:line="240" w:lineRule="auto"/>
        <w:ind w:firstLine="567"/>
        <w:jc w:val="both"/>
        <w:rPr>
          <w:rFonts w:ascii="Times New Roman" w:hAnsi="Times New Roman" w:cs="Times New Roman"/>
          <w:sz w:val="28"/>
          <w:szCs w:val="28"/>
        </w:rPr>
      </w:pPr>
      <w:r w:rsidRPr="00C926A9">
        <w:rPr>
          <w:rFonts w:ascii="Times New Roman" w:hAnsi="Times New Roman" w:cs="Times New Roman"/>
          <w:i/>
          <w:sz w:val="28"/>
          <w:szCs w:val="28"/>
        </w:rPr>
        <w:t xml:space="preserve">   </w:t>
      </w:r>
      <w:r w:rsidRPr="00C926A9">
        <w:rPr>
          <w:rFonts w:ascii="Times New Roman" w:hAnsi="Times New Roman" w:cs="Times New Roman"/>
          <w:sz w:val="28"/>
          <w:szCs w:val="28"/>
        </w:rPr>
        <w:t xml:space="preserve">Они </w:t>
      </w:r>
      <w:r w:rsidRPr="00C926A9">
        <w:rPr>
          <w:rFonts w:ascii="Times New Roman" w:hAnsi="Times New Roman" w:cs="Times New Roman"/>
          <w:i/>
          <w:sz w:val="28"/>
          <w:szCs w:val="28"/>
        </w:rPr>
        <w:t xml:space="preserve"> </w:t>
      </w:r>
      <w:r w:rsidRPr="00C926A9">
        <w:rPr>
          <w:rFonts w:ascii="Times New Roman" w:hAnsi="Times New Roman" w:cs="Times New Roman"/>
          <w:sz w:val="28"/>
          <w:szCs w:val="28"/>
        </w:rPr>
        <w:t xml:space="preserve">работают на принципе сжатия  кислорода, находящегося в специальном  баллоне  и  находятся на оснащении противопожарных подразделений и специализированных аварийно-спасательных формирований. </w:t>
      </w:r>
    </w:p>
    <w:p w:rsidR="00231A2F" w:rsidRPr="00C926A9" w:rsidRDefault="00231A2F" w:rsidP="00231A2F">
      <w:pPr>
        <w:tabs>
          <w:tab w:val="left" w:pos="284"/>
        </w:tabs>
        <w:spacing w:after="0" w:line="240" w:lineRule="auto"/>
        <w:ind w:left="567"/>
        <w:jc w:val="both"/>
        <w:rPr>
          <w:rFonts w:ascii="Times New Roman" w:hAnsi="Times New Roman" w:cs="Times New Roman"/>
          <w:sz w:val="28"/>
          <w:szCs w:val="28"/>
          <w:u w:val="single"/>
        </w:rPr>
      </w:pPr>
      <w:r w:rsidRPr="00C926A9">
        <w:rPr>
          <w:rFonts w:ascii="Times New Roman" w:hAnsi="Times New Roman" w:cs="Times New Roman"/>
          <w:sz w:val="28"/>
          <w:szCs w:val="28"/>
          <w:u w:val="single"/>
        </w:rPr>
        <w:t>Респираторы.</w:t>
      </w:r>
    </w:p>
    <w:p w:rsidR="00231A2F" w:rsidRPr="00C926A9" w:rsidRDefault="00231A2F" w:rsidP="00231A2F">
      <w:pPr>
        <w:tabs>
          <w:tab w:val="left" w:pos="284"/>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       Респираторы предназначены для защиты органов дыхания от вредных газов, паров, аэрозолей и пыли. </w:t>
      </w:r>
    </w:p>
    <w:p w:rsidR="00231A2F" w:rsidRPr="00C926A9" w:rsidRDefault="00231A2F" w:rsidP="00231A2F">
      <w:pPr>
        <w:tabs>
          <w:tab w:val="left" w:pos="284"/>
        </w:tabs>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       По своему назначению они подразделяются  на  </w:t>
      </w:r>
      <w:proofErr w:type="spellStart"/>
      <w:r w:rsidRPr="00C926A9">
        <w:rPr>
          <w:rFonts w:ascii="Times New Roman" w:hAnsi="Times New Roman" w:cs="Times New Roman"/>
          <w:sz w:val="28"/>
          <w:szCs w:val="28"/>
        </w:rPr>
        <w:t>противопылевые</w:t>
      </w:r>
      <w:proofErr w:type="spellEnd"/>
      <w:r w:rsidRPr="00C926A9">
        <w:rPr>
          <w:rFonts w:ascii="Times New Roman" w:hAnsi="Times New Roman" w:cs="Times New Roman"/>
          <w:sz w:val="28"/>
          <w:szCs w:val="28"/>
        </w:rPr>
        <w:t xml:space="preserve">  («Лепесток», «Кама», У-2К, РПА-1),  </w:t>
      </w:r>
      <w:proofErr w:type="spellStart"/>
      <w:r w:rsidRPr="00C926A9">
        <w:rPr>
          <w:rFonts w:ascii="Times New Roman" w:hAnsi="Times New Roman" w:cs="Times New Roman"/>
          <w:sz w:val="28"/>
          <w:szCs w:val="28"/>
        </w:rPr>
        <w:t>газопылезащитные</w:t>
      </w:r>
      <w:proofErr w:type="spellEnd"/>
      <w:r w:rsidRPr="00C926A9">
        <w:rPr>
          <w:rFonts w:ascii="Times New Roman" w:hAnsi="Times New Roman" w:cs="Times New Roman"/>
          <w:sz w:val="28"/>
          <w:szCs w:val="28"/>
        </w:rPr>
        <w:t xml:space="preserve">  (РПГ-67, РУ-60М, У-2ГП, «Уралец», ЛУР-ГП и др.).</w:t>
      </w:r>
    </w:p>
    <w:p w:rsidR="00231A2F" w:rsidRPr="00C926A9" w:rsidRDefault="00231A2F" w:rsidP="00231A2F">
      <w:pPr>
        <w:shd w:val="clear" w:color="auto" w:fill="FFFFFF"/>
        <w:spacing w:after="0" w:line="240" w:lineRule="auto"/>
        <w:jc w:val="both"/>
        <w:rPr>
          <w:rFonts w:ascii="Times New Roman" w:hAnsi="Times New Roman" w:cs="Times New Roman"/>
          <w:sz w:val="28"/>
          <w:szCs w:val="28"/>
        </w:rPr>
      </w:pPr>
      <w:r w:rsidRPr="00C926A9">
        <w:rPr>
          <w:rFonts w:ascii="Times New Roman" w:hAnsi="Times New Roman" w:cs="Times New Roman"/>
          <w:spacing w:val="-14"/>
          <w:sz w:val="28"/>
          <w:szCs w:val="28"/>
        </w:rPr>
        <w:t xml:space="preserve">        Для защиты  населения </w:t>
      </w:r>
      <w:r w:rsidRPr="00C926A9">
        <w:rPr>
          <w:rFonts w:ascii="Times New Roman" w:hAnsi="Times New Roman" w:cs="Times New Roman"/>
          <w:spacing w:val="-5"/>
          <w:sz w:val="28"/>
          <w:szCs w:val="28"/>
        </w:rPr>
        <w:t xml:space="preserve">от радиоактивной пыли, вредных аэрозолей, бактериальных </w:t>
      </w:r>
      <w:r w:rsidRPr="00C926A9">
        <w:rPr>
          <w:rFonts w:ascii="Times New Roman" w:hAnsi="Times New Roman" w:cs="Times New Roman"/>
          <w:spacing w:val="-10"/>
          <w:sz w:val="28"/>
          <w:szCs w:val="28"/>
        </w:rPr>
        <w:t xml:space="preserve">средств  рекомендуется  изготовление </w:t>
      </w:r>
      <w:r w:rsidRPr="00C926A9">
        <w:rPr>
          <w:rFonts w:ascii="Times New Roman" w:hAnsi="Times New Roman" w:cs="Times New Roman"/>
          <w:spacing w:val="-14"/>
          <w:sz w:val="28"/>
          <w:szCs w:val="28"/>
        </w:rPr>
        <w:t xml:space="preserve">простейших средств:  ватно-марлевых повязок и  </w:t>
      </w:r>
      <w:proofErr w:type="spellStart"/>
      <w:r w:rsidRPr="00C926A9">
        <w:rPr>
          <w:rFonts w:ascii="Times New Roman" w:hAnsi="Times New Roman" w:cs="Times New Roman"/>
          <w:spacing w:val="-14"/>
          <w:sz w:val="28"/>
          <w:szCs w:val="28"/>
        </w:rPr>
        <w:t>противопылевых</w:t>
      </w:r>
      <w:proofErr w:type="spellEnd"/>
      <w:r w:rsidRPr="00C926A9">
        <w:rPr>
          <w:rFonts w:ascii="Times New Roman" w:hAnsi="Times New Roman" w:cs="Times New Roman"/>
          <w:spacing w:val="-14"/>
          <w:sz w:val="28"/>
          <w:szCs w:val="28"/>
        </w:rPr>
        <w:t xml:space="preserve"> тканевых  масок.</w:t>
      </w:r>
      <w:r w:rsidRPr="00C926A9">
        <w:rPr>
          <w:rFonts w:ascii="Times New Roman" w:hAnsi="Times New Roman" w:cs="Times New Roman"/>
          <w:i/>
          <w:iCs/>
          <w:sz w:val="28"/>
          <w:szCs w:val="28"/>
        </w:rPr>
        <w:t xml:space="preserve"> </w:t>
      </w:r>
    </w:p>
    <w:p w:rsidR="00231A2F" w:rsidRPr="00C926A9" w:rsidRDefault="00231A2F" w:rsidP="00231A2F">
      <w:pPr>
        <w:tabs>
          <w:tab w:val="left" w:pos="284"/>
        </w:tabs>
        <w:spacing w:after="0" w:line="240" w:lineRule="auto"/>
        <w:ind w:left="567"/>
        <w:jc w:val="both"/>
        <w:rPr>
          <w:rFonts w:ascii="Times New Roman" w:hAnsi="Times New Roman" w:cs="Times New Roman"/>
          <w:sz w:val="28"/>
          <w:szCs w:val="28"/>
          <w:u w:val="single"/>
        </w:rPr>
      </w:pPr>
      <w:r w:rsidRPr="00C926A9">
        <w:rPr>
          <w:rFonts w:ascii="Times New Roman" w:hAnsi="Times New Roman" w:cs="Times New Roman"/>
          <w:sz w:val="28"/>
          <w:szCs w:val="28"/>
          <w:u w:val="single"/>
        </w:rPr>
        <w:t>Средства защиты кожи.</w:t>
      </w:r>
    </w:p>
    <w:p w:rsidR="00645910" w:rsidRDefault="00231A2F" w:rsidP="005D00F7">
      <w:pPr>
        <w:tabs>
          <w:tab w:val="left" w:pos="284"/>
        </w:tabs>
        <w:spacing w:after="0" w:line="240" w:lineRule="auto"/>
        <w:ind w:left="142"/>
        <w:jc w:val="both"/>
        <w:rPr>
          <w:rFonts w:ascii="Times New Roman" w:hAnsi="Times New Roman" w:cs="Times New Roman"/>
          <w:sz w:val="28"/>
          <w:szCs w:val="28"/>
        </w:rPr>
      </w:pPr>
      <w:r w:rsidRPr="00C926A9">
        <w:rPr>
          <w:rFonts w:ascii="Times New Roman" w:hAnsi="Times New Roman" w:cs="Times New Roman"/>
          <w:sz w:val="28"/>
          <w:szCs w:val="28"/>
        </w:rPr>
        <w:t xml:space="preserve">       </w:t>
      </w:r>
      <w:proofErr w:type="gramStart"/>
      <w:r w:rsidRPr="00C926A9">
        <w:rPr>
          <w:rFonts w:ascii="Times New Roman" w:hAnsi="Times New Roman" w:cs="Times New Roman"/>
          <w:sz w:val="28"/>
          <w:szCs w:val="28"/>
        </w:rPr>
        <w:t xml:space="preserve">Предназначены для предохранения людей от воздействия АХОВ, ОВ, РВ и БС. </w:t>
      </w:r>
      <w:proofErr w:type="gramEnd"/>
    </w:p>
    <w:p w:rsidR="00231A2F" w:rsidRPr="00C926A9" w:rsidRDefault="00645910" w:rsidP="00231A2F">
      <w:pPr>
        <w:tabs>
          <w:tab w:val="left" w:pos="284"/>
        </w:tabs>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31A2F" w:rsidRPr="00C926A9">
        <w:rPr>
          <w:rFonts w:ascii="Times New Roman" w:hAnsi="Times New Roman" w:cs="Times New Roman"/>
          <w:sz w:val="28"/>
          <w:szCs w:val="28"/>
        </w:rPr>
        <w:t xml:space="preserve">Они делятся на специальные и подручные. В свою очередь </w:t>
      </w:r>
      <w:proofErr w:type="gramStart"/>
      <w:r w:rsidR="00231A2F" w:rsidRPr="00C926A9">
        <w:rPr>
          <w:rFonts w:ascii="Times New Roman" w:hAnsi="Times New Roman" w:cs="Times New Roman"/>
          <w:sz w:val="28"/>
          <w:szCs w:val="28"/>
        </w:rPr>
        <w:t>специальные</w:t>
      </w:r>
      <w:proofErr w:type="gramEnd"/>
      <w:r w:rsidR="00231A2F" w:rsidRPr="00C926A9">
        <w:rPr>
          <w:rFonts w:ascii="Times New Roman" w:hAnsi="Times New Roman" w:cs="Times New Roman"/>
          <w:sz w:val="28"/>
          <w:szCs w:val="28"/>
        </w:rPr>
        <w:t xml:space="preserve"> подразделяются на изолирующие  (воздухонепроницаемые) и фильтрующие (воздухопроницаемые).</w:t>
      </w:r>
    </w:p>
    <w:p w:rsidR="00231A2F" w:rsidRPr="00C926A9" w:rsidRDefault="00231A2F" w:rsidP="00231A2F">
      <w:pPr>
        <w:tabs>
          <w:tab w:val="left" w:pos="284"/>
        </w:tabs>
        <w:spacing w:after="0" w:line="240" w:lineRule="auto"/>
        <w:ind w:left="142"/>
        <w:jc w:val="both"/>
        <w:rPr>
          <w:rFonts w:ascii="Times New Roman" w:hAnsi="Times New Roman" w:cs="Times New Roman"/>
          <w:sz w:val="28"/>
          <w:szCs w:val="28"/>
        </w:rPr>
      </w:pPr>
      <w:r w:rsidRPr="00C926A9">
        <w:rPr>
          <w:rFonts w:ascii="Times New Roman" w:hAnsi="Times New Roman" w:cs="Times New Roman"/>
          <w:sz w:val="28"/>
          <w:szCs w:val="28"/>
        </w:rPr>
        <w:t xml:space="preserve">      К изолирующим относятся – </w:t>
      </w:r>
      <w:proofErr w:type="gramStart"/>
      <w:r w:rsidRPr="00C926A9">
        <w:rPr>
          <w:rFonts w:ascii="Times New Roman" w:hAnsi="Times New Roman" w:cs="Times New Roman"/>
          <w:sz w:val="28"/>
          <w:szCs w:val="28"/>
        </w:rPr>
        <w:t>костюмы</w:t>
      </w:r>
      <w:proofErr w:type="gramEnd"/>
      <w:r w:rsidRPr="00C926A9">
        <w:rPr>
          <w:rFonts w:ascii="Times New Roman" w:hAnsi="Times New Roman" w:cs="Times New Roman"/>
          <w:sz w:val="28"/>
          <w:szCs w:val="28"/>
        </w:rPr>
        <w:t xml:space="preserve"> изолирующие химические КИХ-4 (КИХ-5),комплекты защитные аварийные (КЗА), Ч-20, легкий защитный костюм Л-1, костюм «Метанол» и др.</w:t>
      </w:r>
    </w:p>
    <w:p w:rsidR="00231A2F" w:rsidRPr="00C926A9" w:rsidRDefault="00231A2F" w:rsidP="00231A2F">
      <w:pPr>
        <w:tabs>
          <w:tab w:val="left" w:pos="284"/>
        </w:tabs>
        <w:spacing w:after="0" w:line="240" w:lineRule="auto"/>
        <w:ind w:left="142"/>
        <w:jc w:val="both"/>
        <w:rPr>
          <w:rFonts w:ascii="Times New Roman" w:hAnsi="Times New Roman" w:cs="Times New Roman"/>
          <w:sz w:val="28"/>
          <w:szCs w:val="28"/>
        </w:rPr>
      </w:pPr>
      <w:r w:rsidRPr="00C926A9">
        <w:rPr>
          <w:rFonts w:ascii="Times New Roman" w:hAnsi="Times New Roman" w:cs="Times New Roman"/>
          <w:sz w:val="28"/>
          <w:szCs w:val="28"/>
        </w:rPr>
        <w:t xml:space="preserve">      К </w:t>
      </w:r>
      <w:proofErr w:type="gramStart"/>
      <w:r w:rsidRPr="00C926A9">
        <w:rPr>
          <w:rFonts w:ascii="Times New Roman" w:hAnsi="Times New Roman" w:cs="Times New Roman"/>
          <w:sz w:val="28"/>
          <w:szCs w:val="28"/>
        </w:rPr>
        <w:t>фильтрующим</w:t>
      </w:r>
      <w:proofErr w:type="gramEnd"/>
      <w:r w:rsidRPr="00C926A9">
        <w:rPr>
          <w:rFonts w:ascii="Times New Roman" w:hAnsi="Times New Roman" w:cs="Times New Roman"/>
          <w:sz w:val="28"/>
          <w:szCs w:val="28"/>
        </w:rPr>
        <w:t xml:space="preserve">  относятся – защитная фильтрующая одежда (ЗФО), защитный комплект ФЛ-Ф, защитная одежда АРК-1, защитный комплект КЗХИ и др.</w:t>
      </w:r>
    </w:p>
    <w:p w:rsidR="00231A2F" w:rsidRPr="00C926A9" w:rsidRDefault="00231A2F" w:rsidP="00231A2F">
      <w:pPr>
        <w:shd w:val="clear" w:color="auto" w:fill="FFFFFF"/>
        <w:spacing w:after="0" w:line="240" w:lineRule="auto"/>
        <w:ind w:left="567"/>
        <w:jc w:val="both"/>
        <w:rPr>
          <w:rFonts w:ascii="Times New Roman" w:hAnsi="Times New Roman" w:cs="Times New Roman"/>
          <w:sz w:val="28"/>
          <w:szCs w:val="28"/>
          <w:u w:val="single"/>
        </w:rPr>
      </w:pPr>
      <w:r w:rsidRPr="00C926A9">
        <w:rPr>
          <w:rFonts w:ascii="Times New Roman" w:hAnsi="Times New Roman" w:cs="Times New Roman"/>
          <w:spacing w:val="-14"/>
          <w:sz w:val="28"/>
          <w:szCs w:val="28"/>
        </w:rPr>
        <w:t xml:space="preserve">           </w:t>
      </w:r>
      <w:r w:rsidR="00676EEF" w:rsidRPr="00676EEF">
        <w:rPr>
          <w:rFonts w:ascii="Times New Roman" w:hAnsi="Times New Roman" w:cs="Times New Roman"/>
          <w:noProof/>
          <w:color w:val="000000"/>
          <w:sz w:val="28"/>
          <w:szCs w:val="28"/>
          <w:u w:val="single"/>
        </w:rPr>
        <w:pict>
          <v:shapetype id="_x0000_t202" coordsize="21600,21600" o:spt="202" path="m,l,21600r21600,l21600,xe">
            <v:stroke joinstyle="miter"/>
            <v:path gradientshapeok="t" o:connecttype="rect"/>
          </v:shapetype>
          <v:shape id="_x0000_s1029" type="#_x0000_t202" style="position:absolute;margin-left:.8pt;margin-top:108.3pt;width:228pt;height:36pt;z-index:251658240;mso-position-horizontal-relative:char;mso-position-vertical-relative:line" filled="f" stroked="f">
            <v:textbox style="mso-next-textbox:#_x0000_s1029">
              <w:txbxContent>
                <w:p w:rsidR="008F1857" w:rsidRDefault="008F1857" w:rsidP="00231A2F">
                  <w:pPr>
                    <w:pStyle w:val="af4"/>
                    <w:spacing w:before="0" w:beforeAutospacing="0" w:after="0" w:afterAutospacing="0"/>
                    <w:jc w:val="both"/>
                    <w:rPr>
                      <w:iCs/>
                      <w:color w:val="000000"/>
                      <w:sz w:val="22"/>
                      <w:szCs w:val="28"/>
                    </w:rPr>
                  </w:pPr>
                </w:p>
                <w:p w:rsidR="008F1857" w:rsidRDefault="008F1857" w:rsidP="00231A2F"/>
              </w:txbxContent>
            </v:textbox>
            <w10:anchorlock/>
          </v:shape>
        </w:pict>
      </w:r>
      <w:r w:rsidRPr="00C926A9">
        <w:rPr>
          <w:rFonts w:ascii="Times New Roman" w:hAnsi="Times New Roman" w:cs="Times New Roman"/>
          <w:sz w:val="28"/>
          <w:szCs w:val="28"/>
          <w:u w:val="single"/>
        </w:rPr>
        <w:t>Правила хранения средств индивидуальной защиты.</w:t>
      </w:r>
    </w:p>
    <w:p w:rsidR="00231A2F" w:rsidRPr="00C926A9" w:rsidRDefault="00231A2F" w:rsidP="00231A2F">
      <w:pPr>
        <w:pStyle w:val="23"/>
        <w:spacing w:after="0" w:line="240" w:lineRule="auto"/>
        <w:ind w:left="0"/>
        <w:jc w:val="both"/>
        <w:rPr>
          <w:rFonts w:ascii="Times New Roman" w:hAnsi="Times New Roman" w:cs="Times New Roman"/>
          <w:sz w:val="28"/>
          <w:szCs w:val="28"/>
        </w:rPr>
      </w:pPr>
      <w:r w:rsidRPr="00C926A9">
        <w:rPr>
          <w:rFonts w:ascii="Times New Roman" w:hAnsi="Times New Roman" w:cs="Times New Roman"/>
          <w:sz w:val="28"/>
          <w:szCs w:val="28"/>
        </w:rPr>
        <w:t xml:space="preserve">      В соответствии с Приказом  МЧС РФ от 27 мая 2003г. N 285 "Об утверждении и введении в действие Правил использования и содержания средств индивидуальной защиты, приборов радиационной, химической разведки и контроля".</w:t>
      </w:r>
    </w:p>
    <w:p w:rsidR="00231A2F" w:rsidRPr="00C926A9" w:rsidRDefault="00231A2F" w:rsidP="00231A2F">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       Хранение  осуществляется на складах организаций. При отсутствии собственных складов, организации могут хранить их на складах других организаций.</w:t>
      </w:r>
    </w:p>
    <w:p w:rsidR="00645910" w:rsidRDefault="00231A2F" w:rsidP="00231A2F">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 xml:space="preserve">Средства радиационной и химической защиты в местах хранения размещаются отдельно от материальных ценностей текущего довольствия.                      </w:t>
      </w:r>
    </w:p>
    <w:p w:rsidR="00231A2F" w:rsidRPr="00C926A9" w:rsidRDefault="00231A2F" w:rsidP="00231A2F">
      <w:pPr>
        <w:spacing w:after="0" w:line="240" w:lineRule="auto"/>
        <w:jc w:val="both"/>
        <w:rPr>
          <w:rFonts w:ascii="Times New Roman" w:hAnsi="Times New Roman" w:cs="Times New Roman"/>
          <w:sz w:val="28"/>
          <w:szCs w:val="28"/>
        </w:rPr>
      </w:pPr>
      <w:r w:rsidRPr="00C926A9">
        <w:rPr>
          <w:rFonts w:ascii="Times New Roman" w:hAnsi="Times New Roman" w:cs="Times New Roman"/>
          <w:sz w:val="28"/>
          <w:szCs w:val="28"/>
        </w:rPr>
        <w:t>Оно включает:</w:t>
      </w:r>
    </w:p>
    <w:p w:rsidR="00231A2F" w:rsidRPr="00C926A9" w:rsidRDefault="00231A2F" w:rsidP="00F1038A">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t>правильное устройство, оборудование, содержание и использование складов (хранилищ);</w:t>
      </w:r>
    </w:p>
    <w:p w:rsidR="00231A2F" w:rsidRPr="00C926A9" w:rsidRDefault="00231A2F" w:rsidP="00F1038A">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t>прием поступающих средств радиационной и химической защиты на хранение и устранение выявленных недостатков;</w:t>
      </w:r>
    </w:p>
    <w:p w:rsidR="00231A2F" w:rsidRPr="00C926A9" w:rsidRDefault="00231A2F" w:rsidP="00F1038A">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t>подготовку  для хранения с применением консервации;</w:t>
      </w:r>
    </w:p>
    <w:p w:rsidR="00231A2F" w:rsidRPr="00C926A9" w:rsidRDefault="00231A2F" w:rsidP="00F1038A">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lastRenderedPageBreak/>
        <w:t>подготовку мест хранения, обеспечение и поддержание в них необходимых условий (температуры, влажности и др.);</w:t>
      </w:r>
    </w:p>
    <w:p w:rsidR="00231A2F" w:rsidRPr="00C926A9" w:rsidRDefault="00231A2F" w:rsidP="00F1038A">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t>проведение лабораторных испытаний, поверки, ремонта и технического обслуживания;</w:t>
      </w:r>
    </w:p>
    <w:p w:rsidR="00231A2F" w:rsidRPr="00C926A9" w:rsidRDefault="00231A2F" w:rsidP="00F1038A">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t>соблюдение режима хранения в зависимости от их химических и физических свойств;</w:t>
      </w:r>
    </w:p>
    <w:p w:rsidR="00231A2F" w:rsidRPr="00C926A9" w:rsidRDefault="00231A2F" w:rsidP="00F1038A">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t>своевременную замену и освежение;</w:t>
      </w:r>
    </w:p>
    <w:p w:rsidR="00231A2F" w:rsidRPr="00C926A9" w:rsidRDefault="00231A2F" w:rsidP="00F1038A">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t>охрану складов (хранилищ) и выполнение правил пожарной безопасности;</w:t>
      </w:r>
    </w:p>
    <w:p w:rsidR="00231A2F" w:rsidRPr="00C926A9" w:rsidRDefault="00231A2F" w:rsidP="00F1038A">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t>оснащение складов (хранилищ) средствами механизации погрузочно-разгрузочных и складских работ;</w:t>
      </w:r>
    </w:p>
    <w:p w:rsidR="00645910" w:rsidRPr="00DA544E" w:rsidRDefault="00231A2F" w:rsidP="00930C4F">
      <w:pPr>
        <w:numPr>
          <w:ilvl w:val="0"/>
          <w:numId w:val="36"/>
        </w:numPr>
        <w:spacing w:after="0" w:line="240" w:lineRule="auto"/>
        <w:ind w:left="709" w:hanging="283"/>
        <w:jc w:val="both"/>
        <w:rPr>
          <w:rFonts w:ascii="Times New Roman" w:hAnsi="Times New Roman" w:cs="Times New Roman"/>
          <w:sz w:val="28"/>
          <w:szCs w:val="28"/>
        </w:rPr>
      </w:pPr>
      <w:r w:rsidRPr="00C926A9">
        <w:rPr>
          <w:rFonts w:ascii="Times New Roman" w:hAnsi="Times New Roman" w:cs="Times New Roman"/>
          <w:sz w:val="28"/>
          <w:szCs w:val="28"/>
        </w:rPr>
        <w:t>проведение ответственными лицами периодических проверок организации хранения.</w:t>
      </w:r>
    </w:p>
    <w:p w:rsidR="00645910" w:rsidRDefault="00645910" w:rsidP="00930C4F">
      <w:pPr>
        <w:spacing w:after="0" w:line="240" w:lineRule="auto"/>
        <w:jc w:val="both"/>
        <w:rPr>
          <w:rFonts w:ascii="Times New Roman" w:hAnsi="Times New Roman" w:cs="Times New Roman"/>
          <w:sz w:val="28"/>
          <w:szCs w:val="28"/>
        </w:rPr>
      </w:pPr>
    </w:p>
    <w:p w:rsidR="00231A2F" w:rsidRPr="00C926A9" w:rsidRDefault="00231A2F" w:rsidP="00930C4F">
      <w:pPr>
        <w:spacing w:after="0" w:line="240" w:lineRule="auto"/>
        <w:jc w:val="both"/>
        <w:rPr>
          <w:rFonts w:ascii="Times New Roman" w:hAnsi="Times New Roman" w:cs="Times New Roman"/>
          <w:b/>
          <w:i/>
          <w:sz w:val="28"/>
          <w:szCs w:val="28"/>
        </w:rPr>
      </w:pPr>
      <w:r w:rsidRPr="00C926A9">
        <w:rPr>
          <w:rFonts w:ascii="Times New Roman" w:hAnsi="Times New Roman" w:cs="Times New Roman"/>
          <w:b/>
          <w:i/>
          <w:sz w:val="28"/>
          <w:szCs w:val="28"/>
        </w:rPr>
        <w:t>Рекомендуемые сроки хранения средств индивидуальной защиты</w:t>
      </w:r>
    </w:p>
    <w:p w:rsidR="00231A2F" w:rsidRPr="00C926A9" w:rsidRDefault="00231A2F" w:rsidP="00231A2F">
      <w:pPr>
        <w:spacing w:after="0" w:line="240" w:lineRule="auto"/>
        <w:ind w:left="567"/>
        <w:jc w:val="both"/>
        <w:rPr>
          <w:rFonts w:ascii="Times New Roman" w:hAnsi="Times New Roman" w:cs="Times New Roman"/>
          <w:b/>
          <w:i/>
          <w:sz w:val="28"/>
          <w:szCs w:val="28"/>
        </w:rPr>
      </w:pPr>
    </w:p>
    <w:tbl>
      <w:tblPr>
        <w:tblW w:w="8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8"/>
        <w:gridCol w:w="3750"/>
      </w:tblGrid>
      <w:tr w:rsidR="00930C4F" w:rsidRPr="00C926A9" w:rsidTr="00C51678">
        <w:trPr>
          <w:trHeight w:val="695"/>
        </w:trPr>
        <w:tc>
          <w:tcPr>
            <w:tcW w:w="4848" w:type="dxa"/>
          </w:tcPr>
          <w:p w:rsidR="00930C4F" w:rsidRPr="00C926A9" w:rsidRDefault="00930C4F" w:rsidP="00633148">
            <w:pPr>
              <w:pStyle w:val="1"/>
              <w:tabs>
                <w:tab w:val="left" w:pos="1320"/>
              </w:tabs>
              <w:spacing w:before="0" w:line="240" w:lineRule="auto"/>
              <w:ind w:hanging="505"/>
              <w:jc w:val="both"/>
              <w:rPr>
                <w:rFonts w:ascii="Times New Roman" w:hAnsi="Times New Roman" w:cs="Times New Roman"/>
                <w:b w:val="0"/>
                <w:color w:val="auto"/>
              </w:rPr>
            </w:pPr>
            <w:r w:rsidRPr="00C926A9">
              <w:rPr>
                <w:rFonts w:ascii="Times New Roman" w:hAnsi="Times New Roman" w:cs="Times New Roman"/>
                <w:b w:val="0"/>
                <w:color w:val="auto"/>
              </w:rPr>
              <w:tab/>
            </w:r>
            <w:r w:rsidRPr="00C926A9">
              <w:rPr>
                <w:rFonts w:ascii="Times New Roman" w:hAnsi="Times New Roman" w:cs="Times New Roman"/>
                <w:b w:val="0"/>
                <w:color w:val="auto"/>
              </w:rPr>
              <w:tab/>
              <w:t>Наименование</w:t>
            </w:r>
          </w:p>
          <w:p w:rsidR="00930C4F" w:rsidRPr="00C926A9" w:rsidRDefault="00930C4F" w:rsidP="00633148">
            <w:pPr>
              <w:pStyle w:val="1"/>
              <w:spacing w:before="0" w:line="240" w:lineRule="auto"/>
              <w:ind w:hanging="505"/>
              <w:jc w:val="both"/>
              <w:rPr>
                <w:rFonts w:ascii="Times New Roman" w:hAnsi="Times New Roman" w:cs="Times New Roman"/>
                <w:b w:val="0"/>
                <w:color w:val="auto"/>
              </w:rPr>
            </w:pPr>
          </w:p>
        </w:tc>
        <w:tc>
          <w:tcPr>
            <w:tcW w:w="3750" w:type="dxa"/>
          </w:tcPr>
          <w:p w:rsidR="00930C4F" w:rsidRPr="00C926A9" w:rsidRDefault="00930C4F" w:rsidP="00633148">
            <w:pPr>
              <w:pStyle w:val="1"/>
              <w:spacing w:before="0" w:line="240" w:lineRule="auto"/>
              <w:jc w:val="both"/>
              <w:rPr>
                <w:rFonts w:ascii="Times New Roman" w:hAnsi="Times New Roman" w:cs="Times New Roman"/>
                <w:b w:val="0"/>
                <w:color w:val="auto"/>
              </w:rPr>
            </w:pPr>
            <w:r w:rsidRPr="00C926A9">
              <w:rPr>
                <w:rFonts w:ascii="Times New Roman" w:hAnsi="Times New Roman" w:cs="Times New Roman"/>
                <w:b w:val="0"/>
                <w:color w:val="auto"/>
              </w:rPr>
              <w:t>Рекомендуемые назначенные сроки</w:t>
            </w:r>
            <w:r w:rsidR="00C51678">
              <w:rPr>
                <w:rFonts w:ascii="Times New Roman" w:hAnsi="Times New Roman" w:cs="Times New Roman"/>
                <w:b w:val="0"/>
                <w:color w:val="auto"/>
              </w:rPr>
              <w:t xml:space="preserve"> </w:t>
            </w:r>
            <w:r w:rsidRPr="00C926A9">
              <w:rPr>
                <w:rFonts w:ascii="Times New Roman" w:hAnsi="Times New Roman" w:cs="Times New Roman"/>
                <w:b w:val="0"/>
                <w:color w:val="auto"/>
              </w:rPr>
              <w:t>хранения (лет)</w:t>
            </w:r>
          </w:p>
        </w:tc>
      </w:tr>
      <w:tr w:rsidR="00930C4F" w:rsidRPr="00C926A9" w:rsidTr="00930C4F">
        <w:tc>
          <w:tcPr>
            <w:tcW w:w="4848" w:type="dxa"/>
          </w:tcPr>
          <w:p w:rsidR="00930C4F" w:rsidRPr="00C926A9" w:rsidRDefault="00930C4F" w:rsidP="00633148">
            <w:pPr>
              <w:pStyle w:val="1"/>
              <w:spacing w:before="0" w:line="240" w:lineRule="auto"/>
              <w:jc w:val="both"/>
              <w:rPr>
                <w:rFonts w:ascii="Times New Roman" w:hAnsi="Times New Roman" w:cs="Times New Roman"/>
                <w:b w:val="0"/>
                <w:color w:val="auto"/>
              </w:rPr>
            </w:pPr>
            <w:proofErr w:type="gramStart"/>
            <w:r w:rsidRPr="00C926A9">
              <w:rPr>
                <w:rFonts w:ascii="Times New Roman" w:hAnsi="Times New Roman" w:cs="Times New Roman"/>
                <w:b w:val="0"/>
                <w:color w:val="auto"/>
              </w:rPr>
              <w:t>Фильтрующие  противогазы (ГП-5,ГП-7, ПДФ-Д (Ш) и ПДФ-2Д (Ш)</w:t>
            </w:r>
            <w:proofErr w:type="gramEnd"/>
          </w:p>
        </w:tc>
        <w:tc>
          <w:tcPr>
            <w:tcW w:w="3750" w:type="dxa"/>
          </w:tcPr>
          <w:p w:rsidR="00930C4F" w:rsidRPr="00C926A9" w:rsidRDefault="00930C4F" w:rsidP="00C51678">
            <w:pPr>
              <w:pStyle w:val="1"/>
              <w:spacing w:before="0" w:line="240" w:lineRule="auto"/>
              <w:jc w:val="center"/>
              <w:rPr>
                <w:rFonts w:ascii="Times New Roman" w:hAnsi="Times New Roman" w:cs="Times New Roman"/>
                <w:b w:val="0"/>
                <w:color w:val="auto"/>
              </w:rPr>
            </w:pPr>
            <w:r w:rsidRPr="00C926A9">
              <w:rPr>
                <w:rFonts w:ascii="Times New Roman" w:hAnsi="Times New Roman" w:cs="Times New Roman"/>
                <w:b w:val="0"/>
                <w:color w:val="auto"/>
              </w:rPr>
              <w:t>25</w:t>
            </w:r>
          </w:p>
          <w:p w:rsidR="00930C4F" w:rsidRPr="00C926A9" w:rsidRDefault="00930C4F" w:rsidP="00633148">
            <w:pPr>
              <w:pStyle w:val="1"/>
              <w:spacing w:before="0" w:line="240" w:lineRule="auto"/>
              <w:jc w:val="both"/>
              <w:rPr>
                <w:rFonts w:ascii="Times New Roman" w:hAnsi="Times New Roman" w:cs="Times New Roman"/>
                <w:b w:val="0"/>
                <w:color w:val="auto"/>
              </w:rPr>
            </w:pPr>
          </w:p>
        </w:tc>
      </w:tr>
      <w:tr w:rsidR="00930C4F" w:rsidRPr="00C926A9" w:rsidTr="00930C4F">
        <w:tc>
          <w:tcPr>
            <w:tcW w:w="4848" w:type="dxa"/>
          </w:tcPr>
          <w:p w:rsidR="00930C4F" w:rsidRPr="00C926A9" w:rsidRDefault="00930C4F" w:rsidP="00633148">
            <w:pPr>
              <w:pStyle w:val="1"/>
              <w:spacing w:before="0" w:line="240" w:lineRule="auto"/>
              <w:jc w:val="both"/>
              <w:rPr>
                <w:rFonts w:ascii="Times New Roman" w:hAnsi="Times New Roman" w:cs="Times New Roman"/>
                <w:b w:val="0"/>
                <w:color w:val="auto"/>
              </w:rPr>
            </w:pPr>
            <w:r w:rsidRPr="00C926A9">
              <w:rPr>
                <w:rFonts w:ascii="Times New Roman" w:hAnsi="Times New Roman" w:cs="Times New Roman"/>
                <w:b w:val="0"/>
                <w:color w:val="auto"/>
              </w:rPr>
              <w:t>Камеры защитные детские типа КЗД-4 (КЗД-6)</w:t>
            </w:r>
          </w:p>
        </w:tc>
        <w:tc>
          <w:tcPr>
            <w:tcW w:w="3750" w:type="dxa"/>
          </w:tcPr>
          <w:p w:rsidR="00930C4F" w:rsidRPr="00C926A9" w:rsidRDefault="00930C4F" w:rsidP="00C51678">
            <w:pPr>
              <w:pStyle w:val="1"/>
              <w:spacing w:before="0" w:line="240" w:lineRule="auto"/>
              <w:jc w:val="center"/>
              <w:rPr>
                <w:rFonts w:ascii="Times New Roman" w:hAnsi="Times New Roman" w:cs="Times New Roman"/>
                <w:b w:val="0"/>
                <w:color w:val="auto"/>
              </w:rPr>
            </w:pPr>
            <w:r w:rsidRPr="00C926A9">
              <w:rPr>
                <w:rFonts w:ascii="Times New Roman" w:hAnsi="Times New Roman" w:cs="Times New Roman"/>
                <w:b w:val="0"/>
                <w:color w:val="auto"/>
              </w:rPr>
              <w:t>25</w:t>
            </w:r>
          </w:p>
        </w:tc>
      </w:tr>
      <w:tr w:rsidR="00930C4F" w:rsidRPr="00C926A9" w:rsidTr="00930C4F">
        <w:tc>
          <w:tcPr>
            <w:tcW w:w="4848" w:type="dxa"/>
          </w:tcPr>
          <w:p w:rsidR="00930C4F" w:rsidRPr="00C926A9" w:rsidRDefault="00930C4F" w:rsidP="00633148">
            <w:pPr>
              <w:pStyle w:val="1"/>
              <w:spacing w:before="0" w:line="240" w:lineRule="auto"/>
              <w:jc w:val="both"/>
              <w:rPr>
                <w:rFonts w:ascii="Times New Roman" w:hAnsi="Times New Roman" w:cs="Times New Roman"/>
                <w:b w:val="0"/>
                <w:color w:val="auto"/>
              </w:rPr>
            </w:pPr>
            <w:r w:rsidRPr="00C926A9">
              <w:rPr>
                <w:rFonts w:ascii="Times New Roman" w:hAnsi="Times New Roman" w:cs="Times New Roman"/>
                <w:b w:val="0"/>
                <w:color w:val="auto"/>
              </w:rPr>
              <w:t>Дополнительные патроны типа ДПГ-3</w:t>
            </w:r>
          </w:p>
        </w:tc>
        <w:tc>
          <w:tcPr>
            <w:tcW w:w="3750" w:type="dxa"/>
          </w:tcPr>
          <w:p w:rsidR="00930C4F" w:rsidRPr="00C926A9" w:rsidRDefault="00930C4F" w:rsidP="00C51678">
            <w:pPr>
              <w:pStyle w:val="1"/>
              <w:spacing w:before="0" w:line="240" w:lineRule="auto"/>
              <w:jc w:val="center"/>
              <w:rPr>
                <w:rFonts w:ascii="Times New Roman" w:hAnsi="Times New Roman" w:cs="Times New Roman"/>
                <w:b w:val="0"/>
                <w:color w:val="auto"/>
              </w:rPr>
            </w:pPr>
            <w:r w:rsidRPr="00C926A9">
              <w:rPr>
                <w:rFonts w:ascii="Times New Roman" w:hAnsi="Times New Roman" w:cs="Times New Roman"/>
                <w:b w:val="0"/>
                <w:color w:val="auto"/>
              </w:rPr>
              <w:t>25</w:t>
            </w:r>
          </w:p>
        </w:tc>
      </w:tr>
      <w:tr w:rsidR="00930C4F" w:rsidRPr="00C926A9" w:rsidTr="00930C4F">
        <w:tc>
          <w:tcPr>
            <w:tcW w:w="4848" w:type="dxa"/>
          </w:tcPr>
          <w:p w:rsidR="00930C4F" w:rsidRPr="00C926A9" w:rsidRDefault="00930C4F" w:rsidP="00633148">
            <w:pPr>
              <w:pStyle w:val="1"/>
              <w:spacing w:before="0" w:line="240" w:lineRule="auto"/>
              <w:jc w:val="both"/>
              <w:rPr>
                <w:rFonts w:ascii="Times New Roman" w:hAnsi="Times New Roman" w:cs="Times New Roman"/>
                <w:b w:val="0"/>
                <w:color w:val="auto"/>
              </w:rPr>
            </w:pPr>
            <w:r w:rsidRPr="00C926A9">
              <w:rPr>
                <w:rFonts w:ascii="Times New Roman" w:hAnsi="Times New Roman" w:cs="Times New Roman"/>
                <w:b w:val="0"/>
                <w:color w:val="auto"/>
              </w:rPr>
              <w:t>Индивидуальные противохимические пакеты ИПП-8</w:t>
            </w:r>
          </w:p>
        </w:tc>
        <w:tc>
          <w:tcPr>
            <w:tcW w:w="3750" w:type="dxa"/>
          </w:tcPr>
          <w:p w:rsidR="00930C4F" w:rsidRPr="00C926A9" w:rsidRDefault="00930C4F" w:rsidP="00C51678">
            <w:pPr>
              <w:pStyle w:val="1"/>
              <w:spacing w:before="0" w:line="240" w:lineRule="auto"/>
              <w:jc w:val="center"/>
              <w:rPr>
                <w:rFonts w:ascii="Times New Roman" w:hAnsi="Times New Roman" w:cs="Times New Roman"/>
                <w:b w:val="0"/>
                <w:color w:val="auto"/>
              </w:rPr>
            </w:pPr>
            <w:r w:rsidRPr="00C926A9">
              <w:rPr>
                <w:rFonts w:ascii="Times New Roman" w:hAnsi="Times New Roman" w:cs="Times New Roman"/>
                <w:b w:val="0"/>
                <w:color w:val="auto"/>
              </w:rPr>
              <w:t>25</w:t>
            </w:r>
          </w:p>
        </w:tc>
      </w:tr>
    </w:tbl>
    <w:p w:rsidR="00727123" w:rsidRDefault="00727123" w:rsidP="00231A2F">
      <w:pPr>
        <w:spacing w:after="0" w:line="240" w:lineRule="auto"/>
        <w:jc w:val="both"/>
        <w:rPr>
          <w:rFonts w:ascii="Times New Roman" w:hAnsi="Times New Roman" w:cs="Times New Roman"/>
          <w:b/>
          <w:sz w:val="28"/>
          <w:szCs w:val="28"/>
        </w:rPr>
      </w:pPr>
    </w:p>
    <w:p w:rsidR="00727123" w:rsidRDefault="00727123" w:rsidP="00231A2F">
      <w:pPr>
        <w:spacing w:after="0" w:line="240" w:lineRule="auto"/>
        <w:jc w:val="both"/>
        <w:rPr>
          <w:rFonts w:ascii="Times New Roman" w:hAnsi="Times New Roman" w:cs="Times New Roman"/>
          <w:b/>
          <w:sz w:val="28"/>
          <w:szCs w:val="28"/>
        </w:rPr>
      </w:pPr>
    </w:p>
    <w:p w:rsidR="00231A2F" w:rsidRDefault="00727123" w:rsidP="00231A2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Использование медицинских средств защиты производственного персонала и населения в ЧС.</w:t>
      </w:r>
    </w:p>
    <w:p w:rsidR="00727123" w:rsidRPr="00727123" w:rsidRDefault="00727123" w:rsidP="00727123">
      <w:pPr>
        <w:overflowPunct w:val="0"/>
        <w:autoSpaceDE w:val="0"/>
        <w:autoSpaceDN w:val="0"/>
        <w:adjustRightInd w:val="0"/>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727123">
        <w:rPr>
          <w:rFonts w:ascii="Times New Roman" w:eastAsia="Times New Roman" w:hAnsi="Times New Roman" w:cs="Times New Roman"/>
          <w:sz w:val="28"/>
          <w:szCs w:val="28"/>
        </w:rPr>
        <w:t xml:space="preserve">Мероприятия медицинской защиты населения при ЧС следует проводить с целью предотвращения или снижения тяжести поражений, ущерба для жизни и здоровья людей под воздействием опасных и вредных факторов стихийных бедствий, аварий и катастроф, а также для обеспечения эпидемического благополучия в районах ЧС и в местах дислокации эвакуированных. Эти цели должны достигаться применением профилактических медицинских препаратов-антидотов, протекторов, стимуляторов </w:t>
      </w:r>
      <w:proofErr w:type="spellStart"/>
      <w:r w:rsidRPr="00727123">
        <w:rPr>
          <w:rFonts w:ascii="Times New Roman" w:eastAsia="Times New Roman" w:hAnsi="Times New Roman" w:cs="Times New Roman"/>
          <w:sz w:val="28"/>
          <w:szCs w:val="28"/>
        </w:rPr>
        <w:t>резистентности</w:t>
      </w:r>
      <w:proofErr w:type="spellEnd"/>
      <w:r w:rsidRPr="00727123">
        <w:rPr>
          <w:rFonts w:ascii="Times New Roman" w:eastAsia="Times New Roman" w:hAnsi="Times New Roman" w:cs="Times New Roman"/>
          <w:sz w:val="28"/>
          <w:szCs w:val="28"/>
        </w:rPr>
        <w:t xml:space="preserve">, своевременным оказанием квалифицированной медицинской </w:t>
      </w:r>
      <w:proofErr w:type="gramStart"/>
      <w:r w:rsidRPr="00727123">
        <w:rPr>
          <w:rFonts w:ascii="Times New Roman" w:eastAsia="Times New Roman" w:hAnsi="Times New Roman" w:cs="Times New Roman"/>
          <w:sz w:val="28"/>
          <w:szCs w:val="28"/>
        </w:rPr>
        <w:t>помощи</w:t>
      </w:r>
      <w:proofErr w:type="gramEnd"/>
      <w:r w:rsidRPr="00727123">
        <w:rPr>
          <w:rFonts w:ascii="Times New Roman" w:eastAsia="Times New Roman" w:hAnsi="Times New Roman" w:cs="Times New Roman"/>
          <w:sz w:val="28"/>
          <w:szCs w:val="28"/>
        </w:rPr>
        <w:t xml:space="preserve"> пораженным и их специализированным стационарным лечением до определившегося исхода, иммунопрофилактикой среди категорий лиц повышенного риска инфицирования и проведением других противоэпидемических мероприятий.</w:t>
      </w:r>
    </w:p>
    <w:p w:rsidR="00727123" w:rsidRPr="00727123" w:rsidRDefault="00727123" w:rsidP="00727123">
      <w:pPr>
        <w:overflowPunct w:val="0"/>
        <w:autoSpaceDE w:val="0"/>
        <w:autoSpaceDN w:val="0"/>
        <w:adjustRightInd w:val="0"/>
        <w:ind w:firstLine="284"/>
        <w:jc w:val="both"/>
        <w:rPr>
          <w:rFonts w:ascii="Times New Roman" w:eastAsia="Times New Roman" w:hAnsi="Times New Roman" w:cs="Times New Roman"/>
          <w:sz w:val="28"/>
          <w:szCs w:val="28"/>
        </w:rPr>
      </w:pPr>
      <w:r w:rsidRPr="00727123">
        <w:rPr>
          <w:rFonts w:ascii="Times New Roman" w:eastAsia="Times New Roman" w:hAnsi="Times New Roman" w:cs="Times New Roman"/>
          <w:sz w:val="28"/>
          <w:szCs w:val="28"/>
        </w:rPr>
        <w:t xml:space="preserve"> </w:t>
      </w:r>
      <w:proofErr w:type="gramStart"/>
      <w:r w:rsidRPr="00727123">
        <w:rPr>
          <w:rFonts w:ascii="Times New Roman" w:eastAsia="Times New Roman" w:hAnsi="Times New Roman" w:cs="Times New Roman"/>
          <w:sz w:val="28"/>
          <w:szCs w:val="28"/>
        </w:rPr>
        <w:t xml:space="preserve">Мероприятия медицинской защиты в природных и техногенных ЧС следует планировать и осуществлять с использованием наличных сил и средств </w:t>
      </w:r>
      <w:r w:rsidRPr="00727123">
        <w:rPr>
          <w:rFonts w:ascii="Times New Roman" w:eastAsia="Times New Roman" w:hAnsi="Times New Roman" w:cs="Times New Roman"/>
          <w:sz w:val="28"/>
          <w:szCs w:val="28"/>
        </w:rPr>
        <w:lastRenderedPageBreak/>
        <w:t>министерств и ведомств Российской Федерации, непосредственно решающих задачи защиты жизни и здоровья людей, а также специализированных функциональных подсистем РСЧС: экстренной медицинской помощи, санитарно-эпидемиологического надзора, защиты и жизнеобеспечения населения в ЧС, экологической безопасности и других, с их наращиванием путем создания и развертывания необходимого</w:t>
      </w:r>
      <w:proofErr w:type="gramEnd"/>
      <w:r w:rsidRPr="00727123">
        <w:rPr>
          <w:rFonts w:ascii="Times New Roman" w:eastAsia="Times New Roman" w:hAnsi="Times New Roman" w:cs="Times New Roman"/>
          <w:sz w:val="28"/>
          <w:szCs w:val="28"/>
        </w:rPr>
        <w:t xml:space="preserve"> количества медицинских формирований и учреждений.</w:t>
      </w:r>
    </w:p>
    <w:p w:rsidR="00727123" w:rsidRPr="00727123" w:rsidRDefault="00727123" w:rsidP="00727123">
      <w:pPr>
        <w:overflowPunct w:val="0"/>
        <w:autoSpaceDE w:val="0"/>
        <w:autoSpaceDN w:val="0"/>
        <w:adjustRightInd w:val="0"/>
        <w:ind w:firstLine="284"/>
        <w:jc w:val="both"/>
        <w:rPr>
          <w:rFonts w:ascii="Times New Roman" w:eastAsia="Times New Roman" w:hAnsi="Times New Roman" w:cs="Times New Roman"/>
          <w:sz w:val="28"/>
          <w:szCs w:val="28"/>
        </w:rPr>
      </w:pPr>
      <w:r w:rsidRPr="00727123">
        <w:rPr>
          <w:rFonts w:ascii="Times New Roman" w:eastAsia="Times New Roman" w:hAnsi="Times New Roman" w:cs="Times New Roman"/>
          <w:sz w:val="28"/>
          <w:szCs w:val="28"/>
        </w:rPr>
        <w:t xml:space="preserve"> Первую медицинскую помощь пострадавшим до их эвакуации в лечебные учреждения оказывают непосредственно в очагах поражения в ходе спасательных и других неотложных работ. Оказание этой помощи следует осуществлять с участием заранее формируемых для такой цели из самого населения санитарных постов и санитарных дружин, в состав которых надлежит включать лиц, специально обученных общим приемам оказания само- и взаимопомощи и способных организовать практическое выполнение населением этих приемов в экстремальных условиях.</w:t>
      </w:r>
    </w:p>
    <w:p w:rsidR="00727123" w:rsidRPr="00727123" w:rsidRDefault="00727123" w:rsidP="00727123">
      <w:pPr>
        <w:overflowPunct w:val="0"/>
        <w:autoSpaceDE w:val="0"/>
        <w:autoSpaceDN w:val="0"/>
        <w:adjustRightInd w:val="0"/>
        <w:ind w:firstLine="284"/>
        <w:jc w:val="both"/>
        <w:rPr>
          <w:rFonts w:ascii="Times New Roman" w:eastAsia="Times New Roman" w:hAnsi="Times New Roman" w:cs="Times New Roman"/>
          <w:sz w:val="28"/>
          <w:szCs w:val="28"/>
        </w:rPr>
      </w:pPr>
      <w:proofErr w:type="gramStart"/>
      <w:r w:rsidRPr="00727123">
        <w:rPr>
          <w:rFonts w:ascii="Times New Roman" w:eastAsia="Times New Roman" w:hAnsi="Times New Roman" w:cs="Times New Roman"/>
          <w:sz w:val="28"/>
          <w:szCs w:val="28"/>
        </w:rPr>
        <w:t>В рамках подготовки к выполнению мероприятий медицинской защиты населения в ЧС следует заблаговременно создавать также специальные медицинские формирования и учреждения; вести подготовку медицинского персонала; накапливать медицинские средства защиты, медицинского и специального имущества и техники для оснащения медицинских формирований и учреждений; проводить профилактические мероприятия и прививки населению; подготавливать к развертыванию дополнительную коечную сеть;</w:t>
      </w:r>
      <w:proofErr w:type="gramEnd"/>
      <w:r w:rsidRPr="00727123">
        <w:rPr>
          <w:rFonts w:ascii="Times New Roman" w:eastAsia="Times New Roman" w:hAnsi="Times New Roman" w:cs="Times New Roman"/>
          <w:sz w:val="28"/>
          <w:szCs w:val="28"/>
        </w:rPr>
        <w:t xml:space="preserve"> разрабатывать режимы поведения и действия населения в ЧС.</w:t>
      </w:r>
    </w:p>
    <w:p w:rsidR="00727123" w:rsidRPr="00727123" w:rsidRDefault="00727123" w:rsidP="00231A2F">
      <w:pPr>
        <w:spacing w:after="0" w:line="240" w:lineRule="auto"/>
        <w:jc w:val="both"/>
        <w:rPr>
          <w:rFonts w:ascii="Times New Roman" w:hAnsi="Times New Roman" w:cs="Times New Roman"/>
          <w:b/>
          <w:sz w:val="28"/>
          <w:szCs w:val="28"/>
        </w:rPr>
      </w:pPr>
    </w:p>
    <w:p w:rsidR="00930C4F" w:rsidRDefault="00231A2F" w:rsidP="00DA544E">
      <w:pPr>
        <w:spacing w:after="0" w:line="240" w:lineRule="auto"/>
        <w:jc w:val="center"/>
        <w:rPr>
          <w:rFonts w:ascii="Times New Roman" w:hAnsi="Times New Roman" w:cs="Times New Roman"/>
          <w:b/>
          <w:sz w:val="28"/>
          <w:szCs w:val="28"/>
        </w:rPr>
      </w:pPr>
      <w:r w:rsidRPr="00727123">
        <w:rPr>
          <w:rFonts w:ascii="Times New Roman" w:hAnsi="Times New Roman" w:cs="Times New Roman"/>
          <w:b/>
          <w:sz w:val="28"/>
          <w:szCs w:val="28"/>
        </w:rPr>
        <w:t>Основы организации АСДНР.</w:t>
      </w:r>
    </w:p>
    <w:p w:rsidR="006843E5" w:rsidRPr="00727123" w:rsidRDefault="006843E5" w:rsidP="00DA544E">
      <w:pPr>
        <w:spacing w:after="0" w:line="240" w:lineRule="auto"/>
        <w:jc w:val="center"/>
        <w:rPr>
          <w:rFonts w:ascii="Times New Roman" w:hAnsi="Times New Roman" w:cs="Times New Roman"/>
          <w:b/>
          <w:sz w:val="28"/>
          <w:szCs w:val="28"/>
        </w:rPr>
      </w:pPr>
    </w:p>
    <w:p w:rsidR="006843E5" w:rsidRPr="006843E5" w:rsidRDefault="006843E5" w:rsidP="006843E5">
      <w:pPr>
        <w:overflowPunct w:val="0"/>
        <w:autoSpaceDE w:val="0"/>
        <w:autoSpaceDN w:val="0"/>
        <w:adjustRightInd w:val="0"/>
        <w:ind w:firstLine="284"/>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6843E5">
        <w:rPr>
          <w:rFonts w:ascii="Times New Roman" w:eastAsia="Times New Roman" w:hAnsi="Times New Roman" w:cs="Times New Roman"/>
          <w:sz w:val="28"/>
          <w:szCs w:val="28"/>
        </w:rPr>
        <w:t>Аварийно-спасательные и другие неотложные работы в зонах ЧС следует проводить с целью срочного оказания помощи населению, которое подверглось непосредственного или косвенному воздействию разрушительных и вредоносных сил природы, техногенных аварий и катастроф, а также для ограничения масштабов, локализации или ликвидации возникших при этом ЧС.</w:t>
      </w:r>
    </w:p>
    <w:p w:rsidR="006843E5" w:rsidRPr="006843E5" w:rsidRDefault="006843E5" w:rsidP="006843E5">
      <w:pPr>
        <w:overflowPunct w:val="0"/>
        <w:autoSpaceDE w:val="0"/>
        <w:autoSpaceDN w:val="0"/>
        <w:adjustRightInd w:val="0"/>
        <w:ind w:firstLine="284"/>
        <w:rPr>
          <w:rFonts w:ascii="Times New Roman" w:eastAsia="Times New Roman" w:hAnsi="Times New Roman" w:cs="Times New Roman"/>
          <w:sz w:val="28"/>
          <w:szCs w:val="28"/>
        </w:rPr>
      </w:pPr>
      <w:r w:rsidRPr="006843E5">
        <w:rPr>
          <w:rFonts w:ascii="Times New Roman" w:eastAsia="Times New Roman" w:hAnsi="Times New Roman" w:cs="Times New Roman"/>
          <w:sz w:val="28"/>
          <w:szCs w:val="28"/>
        </w:rPr>
        <w:t>Комплексом аварийно-спасательных работ необходимо обеспечить поиск и удаление людей за пределы зон действия опасных и вредных для их жизни и здоровья факторов, оказание неотложной медицинской помощи пострадавшим и их эвакуацию в лечебные учреждения, создание для спасенных необходимых условий физиологически нормального существования человеческого организма.</w:t>
      </w:r>
    </w:p>
    <w:p w:rsidR="006843E5" w:rsidRPr="006843E5" w:rsidRDefault="006843E5" w:rsidP="006843E5">
      <w:pPr>
        <w:overflowPunct w:val="0"/>
        <w:autoSpaceDE w:val="0"/>
        <w:autoSpaceDN w:val="0"/>
        <w:adjustRightInd w:val="0"/>
        <w:ind w:firstLine="284"/>
        <w:rPr>
          <w:rFonts w:ascii="Times New Roman" w:eastAsia="Times New Roman" w:hAnsi="Times New Roman" w:cs="Times New Roman"/>
          <w:sz w:val="28"/>
          <w:szCs w:val="28"/>
        </w:rPr>
      </w:pPr>
      <w:r>
        <w:rPr>
          <w:rFonts w:ascii="Times New Roman" w:hAnsi="Times New Roman" w:cs="Times New Roman"/>
          <w:sz w:val="28"/>
          <w:szCs w:val="28"/>
        </w:rPr>
        <w:lastRenderedPageBreak/>
        <w:t xml:space="preserve">  </w:t>
      </w:r>
      <w:r w:rsidRPr="006843E5">
        <w:rPr>
          <w:rFonts w:ascii="Times New Roman" w:eastAsia="Times New Roman" w:hAnsi="Times New Roman" w:cs="Times New Roman"/>
          <w:sz w:val="28"/>
          <w:szCs w:val="28"/>
        </w:rPr>
        <w:t>Неотложные работы должны обеспечивать блокирование, локализацию или нейтрализацию источников опасности, снижение интенсивности, ограничение распространения и устранение действия на людей поражающих факторов в зоне бедствия, аварии или катастрофы до уровней, позволяющих эффективно применить другие мероприятия защиты.</w:t>
      </w:r>
    </w:p>
    <w:p w:rsidR="006843E5" w:rsidRPr="006843E5" w:rsidRDefault="006843E5" w:rsidP="006843E5">
      <w:pPr>
        <w:overflowPunct w:val="0"/>
        <w:autoSpaceDE w:val="0"/>
        <w:autoSpaceDN w:val="0"/>
        <w:adjustRightInd w:val="0"/>
        <w:ind w:firstLine="284"/>
        <w:jc w:val="both"/>
        <w:rPr>
          <w:rFonts w:ascii="Times New Roman" w:eastAsia="Times New Roman" w:hAnsi="Times New Roman" w:cs="Times New Roman"/>
          <w:sz w:val="28"/>
          <w:szCs w:val="28"/>
        </w:rPr>
      </w:pPr>
      <w:r w:rsidRPr="006843E5">
        <w:rPr>
          <w:rFonts w:ascii="Times New Roman" w:eastAsia="Times New Roman" w:hAnsi="Times New Roman" w:cs="Times New Roman"/>
          <w:sz w:val="28"/>
          <w:szCs w:val="28"/>
        </w:rPr>
        <w:t xml:space="preserve"> </w:t>
      </w:r>
      <w:proofErr w:type="gramStart"/>
      <w:r w:rsidRPr="006843E5">
        <w:rPr>
          <w:rFonts w:ascii="Times New Roman" w:eastAsia="Times New Roman" w:hAnsi="Times New Roman" w:cs="Times New Roman"/>
          <w:sz w:val="28"/>
          <w:szCs w:val="28"/>
        </w:rPr>
        <w:t>Аварийно-спасательные и другие неотложные работы следует планировать и осуществлять с использованием сил и средств министерств и ведомств, межотраслевых государственных консорциумов, корпораций, концернов и ассоциаций РФ, а также территориальных, функциональных и ведомственных подсистем РСЧС по принадлежности подконтрольных им территорий и объектов, располагающих необходимыми специалистами (здравоохранения, охраны правопорядка, материально-технического снабжения, социального обеспечения и др.) и техническими средствами, которые пригодны для использования в</w:t>
      </w:r>
      <w:proofErr w:type="gramEnd"/>
      <w:r w:rsidRPr="006843E5">
        <w:rPr>
          <w:rFonts w:ascii="Times New Roman" w:eastAsia="Times New Roman" w:hAnsi="Times New Roman" w:cs="Times New Roman"/>
          <w:sz w:val="28"/>
          <w:szCs w:val="28"/>
        </w:rPr>
        <w:t xml:space="preserve"> </w:t>
      </w:r>
      <w:proofErr w:type="gramStart"/>
      <w:r w:rsidRPr="006843E5">
        <w:rPr>
          <w:rFonts w:ascii="Times New Roman" w:eastAsia="Times New Roman" w:hAnsi="Times New Roman" w:cs="Times New Roman"/>
          <w:sz w:val="28"/>
          <w:szCs w:val="28"/>
        </w:rPr>
        <w:t xml:space="preserve">очагах поражения в целях перевозки людей, в </w:t>
      </w:r>
      <w:r>
        <w:rPr>
          <w:rFonts w:ascii="Times New Roman" w:hAnsi="Times New Roman" w:cs="Times New Roman"/>
          <w:sz w:val="28"/>
          <w:szCs w:val="28"/>
        </w:rPr>
        <w:t>т</w:t>
      </w:r>
      <w:r w:rsidRPr="006843E5">
        <w:rPr>
          <w:rFonts w:ascii="Times New Roman" w:eastAsia="Times New Roman" w:hAnsi="Times New Roman" w:cs="Times New Roman"/>
          <w:sz w:val="28"/>
          <w:szCs w:val="28"/>
        </w:rPr>
        <w:t>ом числе с травмами и повреждениями, производства демонтажных, монтажных, дорожных, погрузочно-разгрузочных и земляных работ, проведение дегазации, дезактивации, дезинфекции и прочих специальных работ.</w:t>
      </w:r>
      <w:proofErr w:type="gramEnd"/>
    </w:p>
    <w:p w:rsidR="006843E5" w:rsidRPr="006843E5" w:rsidRDefault="006843E5" w:rsidP="006843E5">
      <w:pPr>
        <w:overflowPunct w:val="0"/>
        <w:autoSpaceDE w:val="0"/>
        <w:autoSpaceDN w:val="0"/>
        <w:adjustRightInd w:val="0"/>
        <w:ind w:firstLine="284"/>
        <w:jc w:val="both"/>
        <w:rPr>
          <w:rFonts w:ascii="Times New Roman" w:eastAsia="Times New Roman" w:hAnsi="Times New Roman" w:cs="Times New Roman"/>
          <w:sz w:val="28"/>
          <w:szCs w:val="28"/>
        </w:rPr>
      </w:pPr>
      <w:r w:rsidRPr="006843E5">
        <w:rPr>
          <w:rFonts w:ascii="Times New Roman" w:eastAsia="Times New Roman" w:hAnsi="Times New Roman" w:cs="Times New Roman"/>
          <w:sz w:val="28"/>
          <w:szCs w:val="28"/>
        </w:rPr>
        <w:t xml:space="preserve"> В зонах поражения необходимо организовать жизнеобеспечение населения и личного состава формирований, привлекаемых к участию в спасательных и других неотложных работах.</w:t>
      </w:r>
    </w:p>
    <w:p w:rsidR="006843E5" w:rsidRPr="006843E5" w:rsidRDefault="006843E5" w:rsidP="006843E5">
      <w:pPr>
        <w:overflowPunct w:val="0"/>
        <w:autoSpaceDE w:val="0"/>
        <w:autoSpaceDN w:val="0"/>
        <w:adjustRightInd w:val="0"/>
        <w:jc w:val="both"/>
        <w:rPr>
          <w:rFonts w:ascii="Times New Roman" w:eastAsia="Times New Roman" w:hAnsi="Times New Roman" w:cs="Times New Roman"/>
          <w:sz w:val="28"/>
          <w:szCs w:val="28"/>
        </w:rPr>
      </w:pPr>
      <w:r w:rsidRPr="006843E5">
        <w:rPr>
          <w:rFonts w:ascii="Times New Roman" w:hAnsi="Times New Roman" w:cs="Times New Roman"/>
          <w:sz w:val="28"/>
          <w:szCs w:val="28"/>
        </w:rPr>
        <w:t xml:space="preserve">    </w:t>
      </w:r>
      <w:r w:rsidRPr="006843E5">
        <w:rPr>
          <w:rFonts w:ascii="Times New Roman" w:eastAsia="Times New Roman" w:hAnsi="Times New Roman" w:cs="Times New Roman"/>
          <w:sz w:val="28"/>
          <w:szCs w:val="28"/>
        </w:rPr>
        <w:t xml:space="preserve"> </w:t>
      </w:r>
      <w:proofErr w:type="gramStart"/>
      <w:r w:rsidRPr="006843E5">
        <w:rPr>
          <w:rFonts w:ascii="Times New Roman" w:eastAsia="Times New Roman" w:hAnsi="Times New Roman" w:cs="Times New Roman"/>
          <w:sz w:val="28"/>
          <w:szCs w:val="28"/>
        </w:rPr>
        <w:t>Заблаговременная подготовка и ввод в действие планов защиты населения в ЧС, обусловленных природными стихийными бедствиями, техногенными авариями, катастрофами, а также применением современного оружия, должны предусматривать проведение согласованных по времени, целям и средствам работ по планированию и осуществлению комплекса организационных, инженерно-технических и специальных мероприятий гражданской обороны, а также по формированию необходимых для этого сил и средств.</w:t>
      </w:r>
      <w:proofErr w:type="gramEnd"/>
    </w:p>
    <w:p w:rsidR="006843E5" w:rsidRPr="006843E5" w:rsidRDefault="00320ADE" w:rsidP="006843E5">
      <w:pPr>
        <w:spacing w:after="0" w:line="240" w:lineRule="auto"/>
        <w:rPr>
          <w:rFonts w:ascii="Times New Roman" w:hAnsi="Times New Roman" w:cs="Times New Roman"/>
          <w:bCs/>
          <w:sz w:val="28"/>
          <w:szCs w:val="28"/>
        </w:rPr>
      </w:pPr>
      <w:r w:rsidRPr="006843E5">
        <w:rPr>
          <w:rFonts w:ascii="Times New Roman" w:hAnsi="Times New Roman" w:cs="Times New Roman"/>
          <w:bCs/>
          <w:sz w:val="28"/>
          <w:szCs w:val="28"/>
        </w:rPr>
        <w:t xml:space="preserve">      </w:t>
      </w:r>
    </w:p>
    <w:p w:rsidR="00645910" w:rsidRPr="00727123" w:rsidRDefault="00320ADE" w:rsidP="006843E5">
      <w:pPr>
        <w:spacing w:after="0" w:line="240" w:lineRule="auto"/>
        <w:rPr>
          <w:rFonts w:ascii="Times New Roman" w:hAnsi="Times New Roman" w:cs="Times New Roman"/>
          <w:bCs/>
          <w:sz w:val="28"/>
          <w:szCs w:val="28"/>
        </w:rPr>
      </w:pPr>
      <w:r w:rsidRPr="00727123">
        <w:rPr>
          <w:rFonts w:ascii="Times New Roman" w:hAnsi="Times New Roman" w:cs="Times New Roman"/>
          <w:bCs/>
          <w:sz w:val="28"/>
          <w:szCs w:val="28"/>
        </w:rPr>
        <w:t xml:space="preserve">  </w:t>
      </w:r>
      <w:r w:rsidR="00231A2F" w:rsidRPr="00727123">
        <w:rPr>
          <w:rFonts w:ascii="Times New Roman" w:hAnsi="Times New Roman" w:cs="Times New Roman"/>
          <w:bCs/>
          <w:sz w:val="28"/>
          <w:szCs w:val="28"/>
        </w:rPr>
        <w:t>АСДНР включает в себя  2 понятия:</w:t>
      </w:r>
    </w:p>
    <w:p w:rsid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 xml:space="preserve">Аварийно-спасательные работы - это действия по спасению людей, материальных и культурных ценностей, защите природной среды в зоне ЧС, локализации ЧС и подавлению или доведению до минимально возможного уровня воздействия характерных для них опасных факторов.         </w:t>
      </w:r>
    </w:p>
    <w:p w:rsidR="00320ADE" w:rsidRDefault="00320ADE" w:rsidP="006843E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45910" w:rsidRPr="00320ADE">
        <w:rPr>
          <w:rFonts w:ascii="Times New Roman" w:hAnsi="Times New Roman" w:cs="Times New Roman"/>
          <w:sz w:val="28"/>
          <w:szCs w:val="28"/>
        </w:rPr>
        <w:t xml:space="preserve">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 Неотложные работы по ликвидации ЧС - деятельность по всестороннему обеспечению аварийно-спасательных работ, оказанию населению, пострадавшему в ЧС, медицинской и других видов помощи, созданию условий, минимально необходимых для сохранения жизни и здоровья людей.   </w:t>
      </w:r>
    </w:p>
    <w:p w:rsidR="00320ADE" w:rsidRDefault="00645910" w:rsidP="006843E5">
      <w:pPr>
        <w:spacing w:after="0" w:line="240" w:lineRule="auto"/>
        <w:ind w:firstLine="708"/>
        <w:rPr>
          <w:rFonts w:ascii="Times New Roman" w:hAnsi="Times New Roman" w:cs="Times New Roman"/>
          <w:sz w:val="28"/>
          <w:szCs w:val="28"/>
        </w:rPr>
      </w:pPr>
      <w:r w:rsidRPr="00320ADE">
        <w:rPr>
          <w:rFonts w:ascii="Times New Roman" w:hAnsi="Times New Roman" w:cs="Times New Roman"/>
          <w:sz w:val="28"/>
          <w:szCs w:val="28"/>
        </w:rPr>
        <w:lastRenderedPageBreak/>
        <w:t xml:space="preserve">Цель: розыск и деблокирование пострадавших, оказание им первой  помощи и эвакуация из опасной зоны. </w:t>
      </w:r>
    </w:p>
    <w:p w:rsidR="00320ADE" w:rsidRPr="00320ADE" w:rsidRDefault="00645910" w:rsidP="006843E5">
      <w:pPr>
        <w:spacing w:after="0" w:line="240" w:lineRule="auto"/>
        <w:rPr>
          <w:rFonts w:ascii="Times New Roman" w:hAnsi="Times New Roman" w:cs="Times New Roman"/>
          <w:sz w:val="28"/>
          <w:szCs w:val="28"/>
          <w:u w:val="single"/>
        </w:rPr>
      </w:pPr>
      <w:r w:rsidRPr="00320ADE">
        <w:rPr>
          <w:rFonts w:ascii="Times New Roman" w:hAnsi="Times New Roman" w:cs="Times New Roman"/>
          <w:sz w:val="28"/>
          <w:szCs w:val="28"/>
          <w:u w:val="single"/>
        </w:rPr>
        <w:t>Аварийно-спасательные работы:</w:t>
      </w:r>
    </w:p>
    <w:p w:rsidR="00320ADE" w:rsidRP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Разведка маршрутов движения объектов работ</w:t>
      </w:r>
      <w:r w:rsidR="00320ADE">
        <w:rPr>
          <w:rFonts w:ascii="Times New Roman" w:hAnsi="Times New Roman" w:cs="Times New Roman"/>
          <w:sz w:val="28"/>
          <w:szCs w:val="28"/>
        </w:rPr>
        <w:t>.</w:t>
      </w:r>
    </w:p>
    <w:p w:rsidR="00320ADE" w:rsidRP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Локализация и тушение пожаров</w:t>
      </w:r>
      <w:r w:rsidR="00320ADE">
        <w:rPr>
          <w:rFonts w:ascii="Times New Roman" w:hAnsi="Times New Roman" w:cs="Times New Roman"/>
          <w:sz w:val="28"/>
          <w:szCs w:val="28"/>
        </w:rPr>
        <w:t>.</w:t>
      </w:r>
    </w:p>
    <w:p w:rsidR="00320ADE" w:rsidRP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Локализация аварий на коммунально-энергетических сетях</w:t>
      </w:r>
      <w:r w:rsidR="00320ADE">
        <w:rPr>
          <w:rFonts w:ascii="Times New Roman" w:hAnsi="Times New Roman" w:cs="Times New Roman"/>
          <w:sz w:val="28"/>
          <w:szCs w:val="28"/>
        </w:rPr>
        <w:t>.</w:t>
      </w:r>
    </w:p>
    <w:p w:rsid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Вскрытие разрушенных, поврежденных и заваленных сооружений</w:t>
      </w:r>
      <w:r w:rsidR="00320ADE">
        <w:rPr>
          <w:rFonts w:ascii="Times New Roman" w:hAnsi="Times New Roman" w:cs="Times New Roman"/>
          <w:sz w:val="28"/>
          <w:szCs w:val="28"/>
        </w:rPr>
        <w:t>.</w:t>
      </w:r>
    </w:p>
    <w:p w:rsid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Подача воздуха в защитные сооружения</w:t>
      </w:r>
      <w:r w:rsidR="00320ADE">
        <w:rPr>
          <w:rFonts w:ascii="Times New Roman" w:hAnsi="Times New Roman" w:cs="Times New Roman"/>
          <w:sz w:val="28"/>
          <w:szCs w:val="28"/>
        </w:rPr>
        <w:t>.</w:t>
      </w:r>
    </w:p>
    <w:p w:rsid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Оказание первой помощи</w:t>
      </w:r>
      <w:r w:rsidR="00320ADE">
        <w:rPr>
          <w:rFonts w:ascii="Times New Roman" w:hAnsi="Times New Roman" w:cs="Times New Roman"/>
          <w:sz w:val="28"/>
          <w:szCs w:val="28"/>
        </w:rPr>
        <w:t>.</w:t>
      </w:r>
    </w:p>
    <w:p w:rsidR="00320ADE" w:rsidRP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Вывод</w:t>
      </w:r>
      <w:r w:rsidR="00320ADE">
        <w:rPr>
          <w:rFonts w:ascii="Times New Roman" w:hAnsi="Times New Roman" w:cs="Times New Roman"/>
          <w:sz w:val="28"/>
          <w:szCs w:val="28"/>
        </w:rPr>
        <w:t xml:space="preserve"> </w:t>
      </w:r>
      <w:r w:rsidRPr="00320ADE">
        <w:rPr>
          <w:rFonts w:ascii="Times New Roman" w:hAnsi="Times New Roman" w:cs="Times New Roman"/>
          <w:sz w:val="28"/>
          <w:szCs w:val="28"/>
        </w:rPr>
        <w:t>(вывоз) населения в безопасные районы</w:t>
      </w:r>
      <w:r w:rsidR="00320ADE">
        <w:rPr>
          <w:rFonts w:ascii="Times New Roman" w:hAnsi="Times New Roman" w:cs="Times New Roman"/>
          <w:sz w:val="28"/>
          <w:szCs w:val="28"/>
        </w:rPr>
        <w:t>.</w:t>
      </w:r>
    </w:p>
    <w:p w:rsidR="00320ADE" w:rsidRDefault="00320ADE" w:rsidP="006843E5">
      <w:pPr>
        <w:spacing w:after="0" w:line="240" w:lineRule="auto"/>
        <w:rPr>
          <w:rFonts w:ascii="Times New Roman" w:hAnsi="Times New Roman" w:cs="Times New Roman"/>
          <w:sz w:val="28"/>
          <w:szCs w:val="28"/>
        </w:rPr>
      </w:pPr>
    </w:p>
    <w:p w:rsidR="00320ADE" w:rsidRPr="00320ADE" w:rsidRDefault="00645910" w:rsidP="006843E5">
      <w:pPr>
        <w:spacing w:after="0" w:line="240" w:lineRule="auto"/>
        <w:rPr>
          <w:rFonts w:ascii="Times New Roman" w:hAnsi="Times New Roman" w:cs="Times New Roman"/>
          <w:sz w:val="28"/>
          <w:szCs w:val="28"/>
          <w:u w:val="single"/>
        </w:rPr>
      </w:pPr>
      <w:r w:rsidRPr="00320ADE">
        <w:rPr>
          <w:rFonts w:ascii="Times New Roman" w:hAnsi="Times New Roman" w:cs="Times New Roman"/>
          <w:sz w:val="28"/>
          <w:szCs w:val="28"/>
          <w:u w:val="single"/>
        </w:rPr>
        <w:t>Другие неотложные работы:</w:t>
      </w:r>
    </w:p>
    <w:p w:rsidR="00320ADE" w:rsidRP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Прокладывание колонных путей и устройство проездов в завалах</w:t>
      </w:r>
      <w:r w:rsidR="00320ADE">
        <w:rPr>
          <w:rFonts w:ascii="Times New Roman" w:hAnsi="Times New Roman" w:cs="Times New Roman"/>
          <w:sz w:val="28"/>
          <w:szCs w:val="28"/>
        </w:rPr>
        <w:t>.</w:t>
      </w:r>
    </w:p>
    <w:p w:rsidR="00320ADE" w:rsidRP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Укрепление или обрушение конструкций угрожающих обвалом</w:t>
      </w:r>
      <w:r w:rsidR="00320ADE">
        <w:rPr>
          <w:rFonts w:ascii="Times New Roman" w:hAnsi="Times New Roman" w:cs="Times New Roman"/>
          <w:sz w:val="28"/>
          <w:szCs w:val="28"/>
        </w:rPr>
        <w:t>.</w:t>
      </w:r>
    </w:p>
    <w:p w:rsidR="00320ADE" w:rsidRP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Ремонт и восстановление поврежденных защитных сооружений</w:t>
      </w:r>
      <w:r w:rsidR="00320ADE">
        <w:rPr>
          <w:rFonts w:ascii="Times New Roman" w:hAnsi="Times New Roman" w:cs="Times New Roman"/>
          <w:sz w:val="28"/>
          <w:szCs w:val="28"/>
        </w:rPr>
        <w:t>.</w:t>
      </w:r>
    </w:p>
    <w:p w:rsidR="00645910" w:rsidRPr="00320ADE" w:rsidRDefault="00645910" w:rsidP="006843E5">
      <w:pPr>
        <w:spacing w:after="0" w:line="240" w:lineRule="auto"/>
        <w:rPr>
          <w:rFonts w:ascii="Times New Roman" w:hAnsi="Times New Roman" w:cs="Times New Roman"/>
          <w:sz w:val="28"/>
          <w:szCs w:val="28"/>
        </w:rPr>
      </w:pPr>
      <w:r w:rsidRPr="00320ADE">
        <w:rPr>
          <w:rFonts w:ascii="Times New Roman" w:hAnsi="Times New Roman" w:cs="Times New Roman"/>
          <w:sz w:val="28"/>
          <w:szCs w:val="28"/>
        </w:rPr>
        <w:t>Санитарная очистка в зоне ЧС</w:t>
      </w:r>
      <w:r w:rsidR="00320ADE">
        <w:rPr>
          <w:rFonts w:ascii="Times New Roman" w:hAnsi="Times New Roman" w:cs="Times New Roman"/>
          <w:sz w:val="28"/>
          <w:szCs w:val="28"/>
        </w:rPr>
        <w:t>.</w:t>
      </w:r>
    </w:p>
    <w:p w:rsidR="00645910" w:rsidRPr="00320ADE" w:rsidRDefault="00645910" w:rsidP="006843E5">
      <w:pPr>
        <w:pStyle w:val="1"/>
        <w:spacing w:before="0" w:line="240" w:lineRule="auto"/>
        <w:rPr>
          <w:rFonts w:ascii="Times New Roman" w:hAnsi="Times New Roman" w:cs="Times New Roman"/>
          <w:b w:val="0"/>
          <w:color w:val="auto"/>
        </w:rPr>
      </w:pPr>
      <w:r w:rsidRPr="00320ADE">
        <w:rPr>
          <w:rFonts w:ascii="Times New Roman" w:hAnsi="Times New Roman" w:cs="Times New Roman"/>
          <w:b w:val="0"/>
          <w:color w:val="auto"/>
        </w:rPr>
        <w:t>Сбор материальных ценностей</w:t>
      </w:r>
      <w:r w:rsidR="00320ADE">
        <w:rPr>
          <w:rFonts w:ascii="Times New Roman" w:hAnsi="Times New Roman" w:cs="Times New Roman"/>
          <w:b w:val="0"/>
          <w:color w:val="auto"/>
        </w:rPr>
        <w:t>.</w:t>
      </w:r>
    </w:p>
    <w:p w:rsidR="00645910" w:rsidRPr="00C926A9" w:rsidRDefault="00645910" w:rsidP="006843E5">
      <w:pPr>
        <w:pStyle w:val="1"/>
        <w:spacing w:before="0" w:line="240" w:lineRule="auto"/>
        <w:rPr>
          <w:rFonts w:ascii="Times New Roman" w:hAnsi="Times New Roman" w:cs="Times New Roman"/>
          <w:b w:val="0"/>
          <w:color w:val="auto"/>
        </w:rPr>
      </w:pPr>
      <w:r w:rsidRPr="00C926A9">
        <w:rPr>
          <w:rFonts w:ascii="Times New Roman" w:hAnsi="Times New Roman" w:cs="Times New Roman"/>
          <w:b w:val="0"/>
          <w:color w:val="auto"/>
        </w:rPr>
        <w:t xml:space="preserve"> </w:t>
      </w:r>
      <w:r w:rsidR="00320ADE">
        <w:rPr>
          <w:rFonts w:ascii="Times New Roman" w:hAnsi="Times New Roman" w:cs="Times New Roman"/>
          <w:b w:val="0"/>
          <w:color w:val="auto"/>
        </w:rPr>
        <w:t>С</w:t>
      </w:r>
      <w:r w:rsidRPr="00C926A9">
        <w:rPr>
          <w:rFonts w:ascii="Times New Roman" w:hAnsi="Times New Roman" w:cs="Times New Roman"/>
          <w:b w:val="0"/>
          <w:color w:val="auto"/>
        </w:rPr>
        <w:t>оздание минимальных условий для жизнедеятельности пострадавших</w:t>
      </w:r>
      <w:r w:rsidR="00320ADE">
        <w:rPr>
          <w:rFonts w:ascii="Times New Roman" w:hAnsi="Times New Roman" w:cs="Times New Roman"/>
          <w:b w:val="0"/>
          <w:color w:val="auto"/>
        </w:rPr>
        <w:t>.</w:t>
      </w:r>
    </w:p>
    <w:p w:rsidR="00645910" w:rsidRPr="00CB3250" w:rsidRDefault="00645910" w:rsidP="006843E5">
      <w:pPr>
        <w:pStyle w:val="1"/>
        <w:spacing w:before="0" w:line="240" w:lineRule="auto"/>
        <w:rPr>
          <w:rFonts w:ascii="Times New Roman" w:hAnsi="Times New Roman" w:cs="Times New Roman"/>
          <w:b w:val="0"/>
          <w:color w:val="auto"/>
        </w:rPr>
      </w:pPr>
      <w:r w:rsidRPr="00C926A9">
        <w:rPr>
          <w:rFonts w:ascii="Times New Roman" w:hAnsi="Times New Roman" w:cs="Times New Roman"/>
          <w:b w:val="0"/>
          <w:color w:val="auto"/>
        </w:rPr>
        <w:t>Ремонт и восстановление линий связи.</w:t>
      </w:r>
    </w:p>
    <w:p w:rsidR="00645910" w:rsidRDefault="00645910" w:rsidP="006843E5">
      <w:pPr>
        <w:spacing w:after="0" w:line="240" w:lineRule="auto"/>
        <w:rPr>
          <w:rFonts w:ascii="Times New Roman" w:hAnsi="Times New Roman" w:cs="Times New Roman"/>
          <w:bCs/>
          <w:sz w:val="28"/>
          <w:szCs w:val="28"/>
        </w:rPr>
      </w:pPr>
    </w:p>
    <w:p w:rsidR="00DC0FA2" w:rsidRDefault="00DC0FA2" w:rsidP="006843E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DC0FA2">
        <w:rPr>
          <w:rFonts w:ascii="Times New Roman" w:hAnsi="Times New Roman" w:cs="Times New Roman"/>
          <w:sz w:val="28"/>
          <w:szCs w:val="28"/>
        </w:rPr>
        <w:t xml:space="preserve"> </w:t>
      </w:r>
      <w:r w:rsidR="00320ADE">
        <w:rPr>
          <w:rFonts w:ascii="Times New Roman" w:hAnsi="Times New Roman" w:cs="Times New Roman"/>
          <w:sz w:val="28"/>
          <w:szCs w:val="28"/>
        </w:rPr>
        <w:t xml:space="preserve"> </w:t>
      </w:r>
      <w:r w:rsidRPr="00DC0FA2">
        <w:rPr>
          <w:rFonts w:ascii="Times New Roman" w:hAnsi="Times New Roman" w:cs="Times New Roman"/>
          <w:sz w:val="28"/>
          <w:szCs w:val="28"/>
        </w:rPr>
        <w:t>Организация аварийно-спасательных и  других неотложных работ включает</w:t>
      </w:r>
      <w:r>
        <w:rPr>
          <w:rFonts w:ascii="Times New Roman" w:hAnsi="Times New Roman" w:cs="Times New Roman"/>
          <w:sz w:val="28"/>
          <w:szCs w:val="28"/>
        </w:rPr>
        <w:t>:</w:t>
      </w:r>
    </w:p>
    <w:p w:rsidR="00DC0FA2" w:rsidRPr="00320ADE" w:rsidRDefault="00DC0FA2" w:rsidP="006843E5">
      <w:pPr>
        <w:pStyle w:val="a4"/>
        <w:numPr>
          <w:ilvl w:val="0"/>
          <w:numId w:val="52"/>
        </w:numPr>
        <w:rPr>
          <w:rFonts w:ascii="Times New Roman" w:hAnsi="Times New Roman"/>
          <w:sz w:val="28"/>
          <w:szCs w:val="28"/>
        </w:rPr>
      </w:pPr>
      <w:r w:rsidRPr="00320ADE">
        <w:rPr>
          <w:rFonts w:ascii="Times New Roman" w:hAnsi="Times New Roman"/>
          <w:sz w:val="28"/>
          <w:szCs w:val="28"/>
        </w:rPr>
        <w:t>оценку обстановки;</w:t>
      </w:r>
    </w:p>
    <w:p w:rsidR="00DC0FA2" w:rsidRPr="00320ADE" w:rsidRDefault="00DC0FA2" w:rsidP="00320ADE">
      <w:pPr>
        <w:pStyle w:val="a4"/>
        <w:numPr>
          <w:ilvl w:val="0"/>
          <w:numId w:val="52"/>
        </w:numPr>
        <w:rPr>
          <w:rFonts w:ascii="Times New Roman" w:hAnsi="Times New Roman"/>
          <w:sz w:val="28"/>
          <w:szCs w:val="28"/>
        </w:rPr>
      </w:pPr>
      <w:r w:rsidRPr="00320ADE">
        <w:rPr>
          <w:rFonts w:ascii="Times New Roman" w:hAnsi="Times New Roman"/>
          <w:sz w:val="28"/>
          <w:szCs w:val="28"/>
        </w:rPr>
        <w:t>принятие решения на проведение работ;</w:t>
      </w:r>
    </w:p>
    <w:p w:rsidR="00CB3250" w:rsidRPr="00320ADE" w:rsidRDefault="00DC0FA2" w:rsidP="00320ADE">
      <w:pPr>
        <w:pStyle w:val="a4"/>
        <w:numPr>
          <w:ilvl w:val="0"/>
          <w:numId w:val="52"/>
        </w:numPr>
        <w:rPr>
          <w:rFonts w:ascii="Times New Roman" w:hAnsi="Times New Roman"/>
          <w:sz w:val="28"/>
          <w:szCs w:val="28"/>
        </w:rPr>
      </w:pPr>
      <w:r w:rsidRPr="00320ADE">
        <w:rPr>
          <w:rFonts w:ascii="Times New Roman" w:hAnsi="Times New Roman"/>
          <w:sz w:val="28"/>
          <w:szCs w:val="28"/>
        </w:rPr>
        <w:t>постановку задач подчинённым воинским соединениям, частям</w:t>
      </w:r>
      <w:r w:rsidR="00CB3250" w:rsidRPr="00320ADE">
        <w:rPr>
          <w:rFonts w:ascii="Times New Roman" w:hAnsi="Times New Roman"/>
          <w:sz w:val="28"/>
          <w:szCs w:val="28"/>
        </w:rPr>
        <w:t xml:space="preserve">, аварийно-спасательным формированиям, привлекаемым для ведения АСДНР; </w:t>
      </w:r>
    </w:p>
    <w:p w:rsidR="00DC0FA2" w:rsidRPr="00320ADE" w:rsidRDefault="00CB3250" w:rsidP="00320ADE">
      <w:pPr>
        <w:pStyle w:val="a4"/>
        <w:numPr>
          <w:ilvl w:val="0"/>
          <w:numId w:val="52"/>
        </w:numPr>
        <w:rPr>
          <w:rFonts w:ascii="Times New Roman" w:hAnsi="Times New Roman"/>
          <w:sz w:val="28"/>
          <w:szCs w:val="28"/>
        </w:rPr>
      </w:pPr>
      <w:r w:rsidRPr="00320ADE">
        <w:rPr>
          <w:rFonts w:ascii="Times New Roman" w:hAnsi="Times New Roman"/>
          <w:sz w:val="28"/>
          <w:szCs w:val="28"/>
        </w:rPr>
        <w:t>организацию взаимодействия с органами военного командования;</w:t>
      </w:r>
    </w:p>
    <w:p w:rsidR="00CB3250" w:rsidRPr="00320ADE" w:rsidRDefault="00CB3250" w:rsidP="00320ADE">
      <w:pPr>
        <w:pStyle w:val="a4"/>
        <w:numPr>
          <w:ilvl w:val="0"/>
          <w:numId w:val="52"/>
        </w:numPr>
        <w:rPr>
          <w:rFonts w:ascii="Times New Roman" w:hAnsi="Times New Roman"/>
          <w:sz w:val="28"/>
          <w:szCs w:val="28"/>
        </w:rPr>
      </w:pPr>
      <w:r w:rsidRPr="00320ADE">
        <w:rPr>
          <w:rFonts w:ascii="Times New Roman" w:hAnsi="Times New Roman"/>
          <w:sz w:val="28"/>
          <w:szCs w:val="28"/>
        </w:rPr>
        <w:t>всестороннее обеспечение действий сил гражданской обороны;</w:t>
      </w:r>
    </w:p>
    <w:p w:rsidR="00CB3250" w:rsidRPr="00320ADE" w:rsidRDefault="00CB3250" w:rsidP="00320ADE">
      <w:pPr>
        <w:pStyle w:val="a4"/>
        <w:numPr>
          <w:ilvl w:val="0"/>
          <w:numId w:val="52"/>
        </w:numPr>
        <w:rPr>
          <w:rFonts w:ascii="Times New Roman" w:hAnsi="Times New Roman"/>
          <w:sz w:val="28"/>
          <w:szCs w:val="28"/>
        </w:rPr>
      </w:pPr>
      <w:r w:rsidRPr="00320ADE">
        <w:rPr>
          <w:rFonts w:ascii="Times New Roman" w:hAnsi="Times New Roman"/>
          <w:sz w:val="28"/>
          <w:szCs w:val="28"/>
        </w:rPr>
        <w:t>планирование мероприятий по проведению АСДНР.</w:t>
      </w:r>
    </w:p>
    <w:p w:rsidR="00231A2F" w:rsidRDefault="00DC0FA2" w:rsidP="00DC0FA2">
      <w:pPr>
        <w:tabs>
          <w:tab w:val="left" w:pos="5940"/>
        </w:tabs>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Для непосредственной защиты пострадавших от поражающих факторов аварий, катастроф и стихийных бедствий проводятся аварийно-спасательные и другие неотложные работы.</w:t>
      </w:r>
    </w:p>
    <w:p w:rsidR="00231A2F" w:rsidRPr="00C926A9" w:rsidRDefault="00231A2F" w:rsidP="00231A2F">
      <w:pPr>
        <w:spacing w:after="0" w:line="240" w:lineRule="auto"/>
        <w:jc w:val="both"/>
        <w:rPr>
          <w:rFonts w:ascii="Times New Roman" w:hAnsi="Times New Roman" w:cs="Times New Roman"/>
          <w:sz w:val="28"/>
          <w:szCs w:val="28"/>
        </w:rPr>
      </w:pPr>
    </w:p>
    <w:p w:rsidR="00231A2F" w:rsidRPr="00C926A9" w:rsidRDefault="00231A2F" w:rsidP="00231A2F">
      <w:pPr>
        <w:spacing w:after="0" w:line="240" w:lineRule="auto"/>
        <w:jc w:val="center"/>
        <w:rPr>
          <w:rFonts w:ascii="Times New Roman" w:hAnsi="Times New Roman" w:cs="Times New Roman"/>
          <w:b/>
          <w:sz w:val="28"/>
          <w:szCs w:val="28"/>
        </w:rPr>
      </w:pPr>
      <w:r w:rsidRPr="00C926A9">
        <w:rPr>
          <w:rFonts w:ascii="Times New Roman" w:hAnsi="Times New Roman" w:cs="Times New Roman"/>
          <w:b/>
          <w:sz w:val="28"/>
          <w:szCs w:val="28"/>
        </w:rPr>
        <w:t>Заключение</w:t>
      </w:r>
    </w:p>
    <w:p w:rsidR="00DA5520" w:rsidRDefault="00DA5520" w:rsidP="00231A2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Особенностью инженерной защиты в условиях чрезвычайных ситуаций природного и техногенного характера является то, что она используется не только для защиты населения, но служит важным направлением обеспечения защиты территорий.</w:t>
      </w:r>
    </w:p>
    <w:p w:rsidR="00231A2F" w:rsidRPr="00C926A9" w:rsidRDefault="00DA5520" w:rsidP="00231A2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31A2F" w:rsidRPr="00C926A9">
        <w:rPr>
          <w:rFonts w:ascii="Times New Roman" w:hAnsi="Times New Roman" w:cs="Times New Roman"/>
          <w:sz w:val="28"/>
          <w:szCs w:val="28"/>
        </w:rPr>
        <w:t>Опыт  проведения защитных мероприятий в разных странах показывает, что эвакуация, как способ защиты населения, не является универсальной. Возможности её осуществления диктуются характером чрезвычайной ситуации, степенью её предсказуемости и количеством населения, попадающего в зону действия поражающих факторов ЧС.</w:t>
      </w:r>
    </w:p>
    <w:p w:rsidR="00231A2F" w:rsidRDefault="00231A2F" w:rsidP="00231A2F">
      <w:pPr>
        <w:tabs>
          <w:tab w:val="left" w:pos="5940"/>
        </w:tabs>
        <w:spacing w:after="0" w:line="240" w:lineRule="auto"/>
        <w:ind w:firstLine="360"/>
        <w:jc w:val="both"/>
        <w:rPr>
          <w:rFonts w:ascii="Times New Roman" w:hAnsi="Times New Roman" w:cs="Times New Roman"/>
          <w:sz w:val="28"/>
          <w:szCs w:val="28"/>
        </w:rPr>
      </w:pPr>
      <w:r w:rsidRPr="00C926A9">
        <w:rPr>
          <w:rFonts w:ascii="Times New Roman" w:hAnsi="Times New Roman" w:cs="Times New Roman"/>
          <w:sz w:val="28"/>
          <w:szCs w:val="28"/>
        </w:rPr>
        <w:t xml:space="preserve">   Во всех случаях, при самом скоротечном развитии событий, эвакуация населения, материальных и культурных ценностей, должна быть </w:t>
      </w:r>
      <w:r w:rsidRPr="00C926A9">
        <w:rPr>
          <w:rFonts w:ascii="Times New Roman" w:hAnsi="Times New Roman" w:cs="Times New Roman"/>
          <w:sz w:val="28"/>
          <w:szCs w:val="28"/>
        </w:rPr>
        <w:lastRenderedPageBreak/>
        <w:t>организованной. Нельзя допускать панического</w:t>
      </w:r>
      <w:r w:rsidRPr="00231A2F">
        <w:rPr>
          <w:rFonts w:ascii="Times New Roman" w:hAnsi="Times New Roman" w:cs="Times New Roman"/>
          <w:sz w:val="28"/>
          <w:szCs w:val="28"/>
        </w:rPr>
        <w:t xml:space="preserve"> </w:t>
      </w:r>
      <w:r w:rsidRPr="00C926A9">
        <w:rPr>
          <w:rFonts w:ascii="Times New Roman" w:hAnsi="Times New Roman" w:cs="Times New Roman"/>
          <w:sz w:val="28"/>
          <w:szCs w:val="28"/>
        </w:rPr>
        <w:t xml:space="preserve">бегства, стихийности. Это приведёт к неоправданным жертвам и потерям. Всю работу должны возглавить руководители администрации, руководители организаций, являющиеся по должности руководителями гражданской обороны. </w:t>
      </w:r>
    </w:p>
    <w:p w:rsidR="00DC0FA2" w:rsidRDefault="00DC0FA2" w:rsidP="00231A2F">
      <w:pPr>
        <w:pStyle w:val="1"/>
        <w:spacing w:before="0" w:line="240" w:lineRule="auto"/>
        <w:jc w:val="both"/>
        <w:rPr>
          <w:rFonts w:ascii="Times New Roman" w:hAnsi="Times New Roman" w:cs="Times New Roman"/>
          <w:b w:val="0"/>
          <w:color w:val="auto"/>
        </w:rPr>
      </w:pPr>
    </w:p>
    <w:sectPr w:rsidR="00DC0FA2" w:rsidSect="00A35E66">
      <w:pgSz w:w="11906" w:h="16838"/>
      <w:pgMar w:top="426" w:right="707"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DE4" w:rsidRDefault="00E61DE4" w:rsidP="00E87868">
      <w:pPr>
        <w:spacing w:after="0" w:line="240" w:lineRule="auto"/>
      </w:pPr>
      <w:r>
        <w:separator/>
      </w:r>
    </w:p>
  </w:endnote>
  <w:endnote w:type="continuationSeparator" w:id="0">
    <w:p w:rsidR="00E61DE4" w:rsidRDefault="00E61DE4" w:rsidP="00E878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DE4" w:rsidRDefault="00E61DE4" w:rsidP="00E87868">
      <w:pPr>
        <w:spacing w:after="0" w:line="240" w:lineRule="auto"/>
      </w:pPr>
      <w:r>
        <w:separator/>
      </w:r>
    </w:p>
  </w:footnote>
  <w:footnote w:type="continuationSeparator" w:id="0">
    <w:p w:rsidR="00E61DE4" w:rsidRDefault="00E61DE4" w:rsidP="00E87868">
      <w:pPr>
        <w:spacing w:after="0" w:line="240" w:lineRule="auto"/>
      </w:pPr>
      <w:r>
        <w:continuationSeparator/>
      </w:r>
    </w:p>
  </w:footnote>
  <w:footnote w:id="1">
    <w:p w:rsidR="008F1857" w:rsidRDefault="008F1857" w:rsidP="005F35D4">
      <w:pPr>
        <w:pStyle w:val="ab"/>
        <w:rPr>
          <w:sz w:val="16"/>
          <w:szCs w:val="16"/>
        </w:rPr>
      </w:pPr>
      <w:r>
        <w:rPr>
          <w:rStyle w:val="ad"/>
        </w:rPr>
        <w:footnoteRef/>
      </w:r>
      <w:r>
        <w:t xml:space="preserve"> </w:t>
      </w:r>
      <w:r>
        <w:rPr>
          <w:sz w:val="16"/>
          <w:szCs w:val="16"/>
        </w:rPr>
        <w:t xml:space="preserve">Все нормативные и правовые документы  рекомендуется  использовать с учетом внесенных в них изменений и дополнений на момент </w:t>
      </w:r>
      <w:proofErr w:type="gramStart"/>
      <w:r>
        <w:rPr>
          <w:sz w:val="16"/>
          <w:szCs w:val="16"/>
        </w:rPr>
        <w:t>обучения  по</w:t>
      </w:r>
      <w:proofErr w:type="gramEnd"/>
      <w:r>
        <w:rPr>
          <w:sz w:val="16"/>
          <w:szCs w:val="16"/>
        </w:rPr>
        <w:t xml:space="preserve"> данной теме</w:t>
      </w:r>
    </w:p>
    <w:p w:rsidR="008F1857" w:rsidRDefault="008F1857" w:rsidP="005F35D4">
      <w:pPr>
        <w:pStyle w:val="ab"/>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2526212"/>
    <w:lvl w:ilvl="0">
      <w:numFmt w:val="bullet"/>
      <w:lvlText w:val="*"/>
      <w:lvlJc w:val="left"/>
    </w:lvl>
  </w:abstractNum>
  <w:abstractNum w:abstractNumId="1">
    <w:nsid w:val="01147B5E"/>
    <w:multiLevelType w:val="hybridMultilevel"/>
    <w:tmpl w:val="256E51B2"/>
    <w:lvl w:ilvl="0" w:tplc="1A5E0F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2AC2EBE"/>
    <w:multiLevelType w:val="singleLevel"/>
    <w:tmpl w:val="E37E13E6"/>
    <w:lvl w:ilvl="0">
      <w:start w:val="2"/>
      <w:numFmt w:val="bullet"/>
      <w:lvlText w:val="-"/>
      <w:lvlJc w:val="left"/>
      <w:pPr>
        <w:tabs>
          <w:tab w:val="num" w:pos="360"/>
        </w:tabs>
        <w:ind w:left="360" w:hanging="360"/>
      </w:pPr>
      <w:rPr>
        <w:rFonts w:hint="default"/>
      </w:rPr>
    </w:lvl>
  </w:abstractNum>
  <w:abstractNum w:abstractNumId="3">
    <w:nsid w:val="11227A68"/>
    <w:multiLevelType w:val="hybridMultilevel"/>
    <w:tmpl w:val="7BE68CC6"/>
    <w:lvl w:ilvl="0" w:tplc="1A5E0F5E">
      <w:start w:val="1"/>
      <w:numFmt w:val="bullet"/>
      <w:lvlText w:val=""/>
      <w:lvlJc w:val="left"/>
      <w:pPr>
        <w:tabs>
          <w:tab w:val="num" w:pos="1429"/>
        </w:tabs>
        <w:ind w:left="1429" w:hanging="360"/>
      </w:pPr>
      <w:rPr>
        <w:rFonts w:ascii="Symbol" w:hAnsi="Symbol" w:hint="default"/>
      </w:rPr>
    </w:lvl>
    <w:lvl w:ilvl="1" w:tplc="3CA4E35E">
      <w:start w:val="4"/>
      <w:numFmt w:val="bullet"/>
      <w:lvlText w:val="-"/>
      <w:lvlJc w:val="left"/>
      <w:pPr>
        <w:tabs>
          <w:tab w:val="num" w:pos="2464"/>
        </w:tabs>
        <w:ind w:left="2464" w:hanging="675"/>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2032853"/>
    <w:multiLevelType w:val="hybridMultilevel"/>
    <w:tmpl w:val="88D027AE"/>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A67B9E"/>
    <w:multiLevelType w:val="hybridMultilevel"/>
    <w:tmpl w:val="7BDC1ACA"/>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A20A5"/>
    <w:multiLevelType w:val="hybridMultilevel"/>
    <w:tmpl w:val="93B881D8"/>
    <w:lvl w:ilvl="0" w:tplc="1C182B2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434521"/>
    <w:multiLevelType w:val="hybridMultilevel"/>
    <w:tmpl w:val="9980332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98A7C18"/>
    <w:multiLevelType w:val="hybridMultilevel"/>
    <w:tmpl w:val="0B982D80"/>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8A2EE0"/>
    <w:multiLevelType w:val="hybridMultilevel"/>
    <w:tmpl w:val="F8DC9396"/>
    <w:lvl w:ilvl="0" w:tplc="1A5E0F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BD73CC8"/>
    <w:multiLevelType w:val="hybridMultilevel"/>
    <w:tmpl w:val="0B7C0E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492195"/>
    <w:multiLevelType w:val="hybridMultilevel"/>
    <w:tmpl w:val="2572FC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4A7FA3"/>
    <w:multiLevelType w:val="singleLevel"/>
    <w:tmpl w:val="9508D6DA"/>
    <w:lvl w:ilvl="0">
      <w:start w:val="1"/>
      <w:numFmt w:val="decimal"/>
      <w:lvlText w:val="%1."/>
      <w:legacy w:legacy="1" w:legacySpace="0" w:legacyIndent="293"/>
      <w:lvlJc w:val="left"/>
      <w:rPr>
        <w:rFonts w:ascii="Times New Roman" w:hAnsi="Times New Roman" w:cs="Times New Roman" w:hint="default"/>
      </w:rPr>
    </w:lvl>
  </w:abstractNum>
  <w:abstractNum w:abstractNumId="13">
    <w:nsid w:val="23192644"/>
    <w:multiLevelType w:val="hybridMultilevel"/>
    <w:tmpl w:val="5F2CB0AA"/>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CD30F5"/>
    <w:multiLevelType w:val="hybridMultilevel"/>
    <w:tmpl w:val="37EEF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4A0FF9"/>
    <w:multiLevelType w:val="hybridMultilevel"/>
    <w:tmpl w:val="DBE0BE90"/>
    <w:lvl w:ilvl="0" w:tplc="1A5E0F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DE84665"/>
    <w:multiLevelType w:val="hybridMultilevel"/>
    <w:tmpl w:val="81D2B7AC"/>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4E6BBB"/>
    <w:multiLevelType w:val="hybridMultilevel"/>
    <w:tmpl w:val="52C81BC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2231ACB"/>
    <w:multiLevelType w:val="hybridMultilevel"/>
    <w:tmpl w:val="C1C63AF4"/>
    <w:lvl w:ilvl="0" w:tplc="83A01B5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9">
    <w:nsid w:val="37696CBE"/>
    <w:multiLevelType w:val="hybridMultilevel"/>
    <w:tmpl w:val="E4DA0802"/>
    <w:lvl w:ilvl="0" w:tplc="1A5E0F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38990B27"/>
    <w:multiLevelType w:val="hybridMultilevel"/>
    <w:tmpl w:val="0150A3AA"/>
    <w:lvl w:ilvl="0" w:tplc="4852E806">
      <w:start w:val="1"/>
      <w:numFmt w:val="bullet"/>
      <w:lvlText w:val=""/>
      <w:lvlJc w:val="left"/>
      <w:pPr>
        <w:tabs>
          <w:tab w:val="num" w:pos="720"/>
        </w:tabs>
        <w:ind w:left="720" w:hanging="360"/>
      </w:pPr>
      <w:rPr>
        <w:rFonts w:ascii="Wingdings" w:hAnsi="Wingdings" w:hint="default"/>
      </w:rPr>
    </w:lvl>
    <w:lvl w:ilvl="1" w:tplc="DB0E4750" w:tentative="1">
      <w:start w:val="1"/>
      <w:numFmt w:val="bullet"/>
      <w:lvlText w:val=""/>
      <w:lvlJc w:val="left"/>
      <w:pPr>
        <w:tabs>
          <w:tab w:val="num" w:pos="1440"/>
        </w:tabs>
        <w:ind w:left="1440" w:hanging="360"/>
      </w:pPr>
      <w:rPr>
        <w:rFonts w:ascii="Wingdings" w:hAnsi="Wingdings" w:hint="default"/>
      </w:rPr>
    </w:lvl>
    <w:lvl w:ilvl="2" w:tplc="59908438" w:tentative="1">
      <w:start w:val="1"/>
      <w:numFmt w:val="bullet"/>
      <w:lvlText w:val=""/>
      <w:lvlJc w:val="left"/>
      <w:pPr>
        <w:tabs>
          <w:tab w:val="num" w:pos="2160"/>
        </w:tabs>
        <w:ind w:left="2160" w:hanging="360"/>
      </w:pPr>
      <w:rPr>
        <w:rFonts w:ascii="Wingdings" w:hAnsi="Wingdings" w:hint="default"/>
      </w:rPr>
    </w:lvl>
    <w:lvl w:ilvl="3" w:tplc="E8A8F34E" w:tentative="1">
      <w:start w:val="1"/>
      <w:numFmt w:val="bullet"/>
      <w:lvlText w:val=""/>
      <w:lvlJc w:val="left"/>
      <w:pPr>
        <w:tabs>
          <w:tab w:val="num" w:pos="2880"/>
        </w:tabs>
        <w:ind w:left="2880" w:hanging="360"/>
      </w:pPr>
      <w:rPr>
        <w:rFonts w:ascii="Wingdings" w:hAnsi="Wingdings" w:hint="default"/>
      </w:rPr>
    </w:lvl>
    <w:lvl w:ilvl="4" w:tplc="C0D4157E" w:tentative="1">
      <w:start w:val="1"/>
      <w:numFmt w:val="bullet"/>
      <w:lvlText w:val=""/>
      <w:lvlJc w:val="left"/>
      <w:pPr>
        <w:tabs>
          <w:tab w:val="num" w:pos="3600"/>
        </w:tabs>
        <w:ind w:left="3600" w:hanging="360"/>
      </w:pPr>
      <w:rPr>
        <w:rFonts w:ascii="Wingdings" w:hAnsi="Wingdings" w:hint="default"/>
      </w:rPr>
    </w:lvl>
    <w:lvl w:ilvl="5" w:tplc="DB946758" w:tentative="1">
      <w:start w:val="1"/>
      <w:numFmt w:val="bullet"/>
      <w:lvlText w:val=""/>
      <w:lvlJc w:val="left"/>
      <w:pPr>
        <w:tabs>
          <w:tab w:val="num" w:pos="4320"/>
        </w:tabs>
        <w:ind w:left="4320" w:hanging="360"/>
      </w:pPr>
      <w:rPr>
        <w:rFonts w:ascii="Wingdings" w:hAnsi="Wingdings" w:hint="default"/>
      </w:rPr>
    </w:lvl>
    <w:lvl w:ilvl="6" w:tplc="0A56CB82" w:tentative="1">
      <w:start w:val="1"/>
      <w:numFmt w:val="bullet"/>
      <w:lvlText w:val=""/>
      <w:lvlJc w:val="left"/>
      <w:pPr>
        <w:tabs>
          <w:tab w:val="num" w:pos="5040"/>
        </w:tabs>
        <w:ind w:left="5040" w:hanging="360"/>
      </w:pPr>
      <w:rPr>
        <w:rFonts w:ascii="Wingdings" w:hAnsi="Wingdings" w:hint="default"/>
      </w:rPr>
    </w:lvl>
    <w:lvl w:ilvl="7" w:tplc="B97AED90" w:tentative="1">
      <w:start w:val="1"/>
      <w:numFmt w:val="bullet"/>
      <w:lvlText w:val=""/>
      <w:lvlJc w:val="left"/>
      <w:pPr>
        <w:tabs>
          <w:tab w:val="num" w:pos="5760"/>
        </w:tabs>
        <w:ind w:left="5760" w:hanging="360"/>
      </w:pPr>
      <w:rPr>
        <w:rFonts w:ascii="Wingdings" w:hAnsi="Wingdings" w:hint="default"/>
      </w:rPr>
    </w:lvl>
    <w:lvl w:ilvl="8" w:tplc="6E52D63C" w:tentative="1">
      <w:start w:val="1"/>
      <w:numFmt w:val="bullet"/>
      <w:lvlText w:val=""/>
      <w:lvlJc w:val="left"/>
      <w:pPr>
        <w:tabs>
          <w:tab w:val="num" w:pos="6480"/>
        </w:tabs>
        <w:ind w:left="6480" w:hanging="360"/>
      </w:pPr>
      <w:rPr>
        <w:rFonts w:ascii="Wingdings" w:hAnsi="Wingdings" w:hint="default"/>
      </w:rPr>
    </w:lvl>
  </w:abstractNum>
  <w:abstractNum w:abstractNumId="21">
    <w:nsid w:val="3D076336"/>
    <w:multiLevelType w:val="hybridMultilevel"/>
    <w:tmpl w:val="0E7E37FA"/>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nsid w:val="42D3694D"/>
    <w:multiLevelType w:val="hybridMultilevel"/>
    <w:tmpl w:val="D5FA773E"/>
    <w:lvl w:ilvl="0" w:tplc="1A5E0F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4EF515C"/>
    <w:multiLevelType w:val="hybridMultilevel"/>
    <w:tmpl w:val="E736C2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164C0E"/>
    <w:multiLevelType w:val="hybridMultilevel"/>
    <w:tmpl w:val="67689218"/>
    <w:lvl w:ilvl="0" w:tplc="9E4A28D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A06231"/>
    <w:multiLevelType w:val="hybridMultilevel"/>
    <w:tmpl w:val="632CF922"/>
    <w:lvl w:ilvl="0" w:tplc="04190001">
      <w:start w:val="1"/>
      <w:numFmt w:val="bullet"/>
      <w:lvlText w:val=""/>
      <w:lvlJc w:val="left"/>
      <w:pPr>
        <w:tabs>
          <w:tab w:val="num" w:pos="1429"/>
        </w:tabs>
        <w:ind w:left="1429" w:hanging="360"/>
      </w:pPr>
      <w:rPr>
        <w:rFonts w:ascii="Symbol" w:hAnsi="Symbol" w:hint="default"/>
      </w:rPr>
    </w:lvl>
    <w:lvl w:ilvl="1" w:tplc="1A5E0F5E">
      <w:start w:val="1"/>
      <w:numFmt w:val="bullet"/>
      <w:lvlText w:val=""/>
      <w:lvlJc w:val="left"/>
      <w:pPr>
        <w:tabs>
          <w:tab w:val="num" w:pos="2464"/>
        </w:tabs>
        <w:ind w:left="2464" w:hanging="675"/>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B5C3CA6"/>
    <w:multiLevelType w:val="hybridMultilevel"/>
    <w:tmpl w:val="EBAE239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AF40A6"/>
    <w:multiLevelType w:val="hybridMultilevel"/>
    <w:tmpl w:val="A918A960"/>
    <w:lvl w:ilvl="0" w:tplc="1A5E0F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9462420"/>
    <w:multiLevelType w:val="hybridMultilevel"/>
    <w:tmpl w:val="324E3A1C"/>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1A4FC0"/>
    <w:multiLevelType w:val="hybridMultilevel"/>
    <w:tmpl w:val="7042F6AE"/>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D4B5F2B"/>
    <w:multiLevelType w:val="hybridMultilevel"/>
    <w:tmpl w:val="C9CE63D6"/>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DC06A33"/>
    <w:multiLevelType w:val="hybridMultilevel"/>
    <w:tmpl w:val="C5D4F400"/>
    <w:lvl w:ilvl="0" w:tplc="1A5E0F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E385D6F"/>
    <w:multiLevelType w:val="singleLevel"/>
    <w:tmpl w:val="5246B0EE"/>
    <w:lvl w:ilvl="0">
      <w:start w:val="1"/>
      <w:numFmt w:val="decimal"/>
      <w:lvlText w:val="%1."/>
      <w:legacy w:legacy="1" w:legacySpace="0" w:legacyIndent="353"/>
      <w:lvlJc w:val="left"/>
      <w:rPr>
        <w:rFonts w:ascii="Times New Roman" w:hAnsi="Times New Roman" w:cs="Times New Roman" w:hint="default"/>
      </w:rPr>
    </w:lvl>
  </w:abstractNum>
  <w:abstractNum w:abstractNumId="33">
    <w:nsid w:val="65181799"/>
    <w:multiLevelType w:val="hybridMultilevel"/>
    <w:tmpl w:val="09E268FC"/>
    <w:lvl w:ilvl="0" w:tplc="4BC67B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1B5470"/>
    <w:multiLevelType w:val="hybridMultilevel"/>
    <w:tmpl w:val="F7E2272E"/>
    <w:lvl w:ilvl="0" w:tplc="63C26BC4">
      <w:start w:val="3"/>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7418C5"/>
    <w:multiLevelType w:val="hybridMultilevel"/>
    <w:tmpl w:val="4FEEB464"/>
    <w:lvl w:ilvl="0" w:tplc="4BC67B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6B154F"/>
    <w:multiLevelType w:val="hybridMultilevel"/>
    <w:tmpl w:val="62AA9BAC"/>
    <w:lvl w:ilvl="0" w:tplc="42924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2C7E33"/>
    <w:multiLevelType w:val="hybridMultilevel"/>
    <w:tmpl w:val="A216BB7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BD174DE"/>
    <w:multiLevelType w:val="hybridMultilevel"/>
    <w:tmpl w:val="A3CE995A"/>
    <w:lvl w:ilvl="0" w:tplc="BBAAE180">
      <w:start w:val="1"/>
      <w:numFmt w:val="decimal"/>
      <w:lvlText w:val="%1."/>
      <w:lvlJc w:val="left"/>
      <w:pPr>
        <w:tabs>
          <w:tab w:val="num" w:pos="928"/>
        </w:tabs>
        <w:ind w:left="928" w:hanging="360"/>
      </w:pPr>
      <w:rPr>
        <w:rFonts w:ascii="Times New Roman" w:hAnsi="Times New Roman" w:cs="Times New Roman" w:hint="default"/>
        <w:b w:val="0"/>
      </w:rPr>
    </w:lvl>
    <w:lvl w:ilvl="1" w:tplc="02EEE4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0400B88"/>
    <w:multiLevelType w:val="hybridMultilevel"/>
    <w:tmpl w:val="39E690B6"/>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0DC7B75"/>
    <w:multiLevelType w:val="hybridMultilevel"/>
    <w:tmpl w:val="E4D08794"/>
    <w:lvl w:ilvl="0" w:tplc="4BC67B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CF53AF"/>
    <w:multiLevelType w:val="hybridMultilevel"/>
    <w:tmpl w:val="60CA8EF6"/>
    <w:lvl w:ilvl="0" w:tplc="1A5E0F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4692494"/>
    <w:multiLevelType w:val="hybridMultilevel"/>
    <w:tmpl w:val="803AA67A"/>
    <w:lvl w:ilvl="0" w:tplc="28F6E68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4E11E57"/>
    <w:multiLevelType w:val="hybridMultilevel"/>
    <w:tmpl w:val="35008FE0"/>
    <w:lvl w:ilvl="0" w:tplc="42924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BB0A66"/>
    <w:multiLevelType w:val="hybridMultilevel"/>
    <w:tmpl w:val="1C78B1CC"/>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9C556F"/>
    <w:multiLevelType w:val="hybridMultilevel"/>
    <w:tmpl w:val="AE4075CE"/>
    <w:lvl w:ilvl="0" w:tplc="1A5E0F5E">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46">
    <w:nsid w:val="792B39F9"/>
    <w:multiLevelType w:val="hybridMultilevel"/>
    <w:tmpl w:val="9EBE4D72"/>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B0D76AF"/>
    <w:multiLevelType w:val="hybridMultilevel"/>
    <w:tmpl w:val="C5C6C47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351FAA"/>
    <w:multiLevelType w:val="hybridMultilevel"/>
    <w:tmpl w:val="E4B487E0"/>
    <w:lvl w:ilvl="0" w:tplc="1EEE156C">
      <w:start w:val="1"/>
      <w:numFmt w:val="bullet"/>
      <w:lvlText w:val=""/>
      <w:lvlJc w:val="left"/>
      <w:pPr>
        <w:tabs>
          <w:tab w:val="num" w:pos="720"/>
        </w:tabs>
        <w:ind w:left="720" w:hanging="360"/>
      </w:pPr>
      <w:rPr>
        <w:rFonts w:ascii="Wingdings" w:hAnsi="Wingdings" w:hint="default"/>
      </w:rPr>
    </w:lvl>
    <w:lvl w:ilvl="1" w:tplc="196A5C8E" w:tentative="1">
      <w:start w:val="1"/>
      <w:numFmt w:val="bullet"/>
      <w:lvlText w:val=""/>
      <w:lvlJc w:val="left"/>
      <w:pPr>
        <w:tabs>
          <w:tab w:val="num" w:pos="1440"/>
        </w:tabs>
        <w:ind w:left="1440" w:hanging="360"/>
      </w:pPr>
      <w:rPr>
        <w:rFonts w:ascii="Wingdings" w:hAnsi="Wingdings" w:hint="default"/>
      </w:rPr>
    </w:lvl>
    <w:lvl w:ilvl="2" w:tplc="0A62C0F6" w:tentative="1">
      <w:start w:val="1"/>
      <w:numFmt w:val="bullet"/>
      <w:lvlText w:val=""/>
      <w:lvlJc w:val="left"/>
      <w:pPr>
        <w:tabs>
          <w:tab w:val="num" w:pos="2160"/>
        </w:tabs>
        <w:ind w:left="2160" w:hanging="360"/>
      </w:pPr>
      <w:rPr>
        <w:rFonts w:ascii="Wingdings" w:hAnsi="Wingdings" w:hint="default"/>
      </w:rPr>
    </w:lvl>
    <w:lvl w:ilvl="3" w:tplc="492CB48A" w:tentative="1">
      <w:start w:val="1"/>
      <w:numFmt w:val="bullet"/>
      <w:lvlText w:val=""/>
      <w:lvlJc w:val="left"/>
      <w:pPr>
        <w:tabs>
          <w:tab w:val="num" w:pos="2880"/>
        </w:tabs>
        <w:ind w:left="2880" w:hanging="360"/>
      </w:pPr>
      <w:rPr>
        <w:rFonts w:ascii="Wingdings" w:hAnsi="Wingdings" w:hint="default"/>
      </w:rPr>
    </w:lvl>
    <w:lvl w:ilvl="4" w:tplc="8788EF16" w:tentative="1">
      <w:start w:val="1"/>
      <w:numFmt w:val="bullet"/>
      <w:lvlText w:val=""/>
      <w:lvlJc w:val="left"/>
      <w:pPr>
        <w:tabs>
          <w:tab w:val="num" w:pos="3600"/>
        </w:tabs>
        <w:ind w:left="3600" w:hanging="360"/>
      </w:pPr>
      <w:rPr>
        <w:rFonts w:ascii="Wingdings" w:hAnsi="Wingdings" w:hint="default"/>
      </w:rPr>
    </w:lvl>
    <w:lvl w:ilvl="5" w:tplc="E5023D7A" w:tentative="1">
      <w:start w:val="1"/>
      <w:numFmt w:val="bullet"/>
      <w:lvlText w:val=""/>
      <w:lvlJc w:val="left"/>
      <w:pPr>
        <w:tabs>
          <w:tab w:val="num" w:pos="4320"/>
        </w:tabs>
        <w:ind w:left="4320" w:hanging="360"/>
      </w:pPr>
      <w:rPr>
        <w:rFonts w:ascii="Wingdings" w:hAnsi="Wingdings" w:hint="default"/>
      </w:rPr>
    </w:lvl>
    <w:lvl w:ilvl="6" w:tplc="DDA6C592" w:tentative="1">
      <w:start w:val="1"/>
      <w:numFmt w:val="bullet"/>
      <w:lvlText w:val=""/>
      <w:lvlJc w:val="left"/>
      <w:pPr>
        <w:tabs>
          <w:tab w:val="num" w:pos="5040"/>
        </w:tabs>
        <w:ind w:left="5040" w:hanging="360"/>
      </w:pPr>
      <w:rPr>
        <w:rFonts w:ascii="Wingdings" w:hAnsi="Wingdings" w:hint="default"/>
      </w:rPr>
    </w:lvl>
    <w:lvl w:ilvl="7" w:tplc="EF901396" w:tentative="1">
      <w:start w:val="1"/>
      <w:numFmt w:val="bullet"/>
      <w:lvlText w:val=""/>
      <w:lvlJc w:val="left"/>
      <w:pPr>
        <w:tabs>
          <w:tab w:val="num" w:pos="5760"/>
        </w:tabs>
        <w:ind w:left="5760" w:hanging="360"/>
      </w:pPr>
      <w:rPr>
        <w:rFonts w:ascii="Wingdings" w:hAnsi="Wingdings" w:hint="default"/>
      </w:rPr>
    </w:lvl>
    <w:lvl w:ilvl="8" w:tplc="B6AEE4A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7"/>
  </w:num>
  <w:num w:numId="3">
    <w:abstractNumId w:val="2"/>
  </w:num>
  <w:num w:numId="4">
    <w:abstractNumId w:val="38"/>
  </w:num>
  <w:num w:numId="5">
    <w:abstractNumId w:val="37"/>
  </w:num>
  <w:num w:numId="6">
    <w:abstractNumId w:val="42"/>
  </w:num>
  <w:num w:numId="7">
    <w:abstractNumId w:val="12"/>
  </w:num>
  <w:num w:numId="8">
    <w:abstractNumId w:val="7"/>
  </w:num>
  <w:num w:numId="9">
    <w:abstractNumId w:val="1"/>
  </w:num>
  <w:num w:numId="10">
    <w:abstractNumId w:val="28"/>
  </w:num>
  <w:num w:numId="11">
    <w:abstractNumId w:val="31"/>
  </w:num>
  <w:num w:numId="12">
    <w:abstractNumId w:val="11"/>
  </w:num>
  <w:num w:numId="13">
    <w:abstractNumId w:val="23"/>
  </w:num>
  <w:num w:numId="14">
    <w:abstractNumId w:val="14"/>
  </w:num>
  <w:num w:numId="15">
    <w:abstractNumId w:val="6"/>
  </w:num>
  <w:num w:numId="16">
    <w:abstractNumId w:val="36"/>
  </w:num>
  <w:num w:numId="17">
    <w:abstractNumId w:val="43"/>
  </w:num>
  <w:num w:numId="18">
    <w:abstractNumId w:val="5"/>
  </w:num>
  <w:num w:numId="19">
    <w:abstractNumId w:val="45"/>
  </w:num>
  <w:num w:numId="20">
    <w:abstractNumId w:val="39"/>
  </w:num>
  <w:num w:numId="21">
    <w:abstractNumId w:val="9"/>
  </w:num>
  <w:num w:numId="22">
    <w:abstractNumId w:val="29"/>
  </w:num>
  <w:num w:numId="23">
    <w:abstractNumId w:val="46"/>
  </w:num>
  <w:num w:numId="24">
    <w:abstractNumId w:val="27"/>
  </w:num>
  <w:num w:numId="25">
    <w:abstractNumId w:val="15"/>
  </w:num>
  <w:num w:numId="26">
    <w:abstractNumId w:val="4"/>
  </w:num>
  <w:num w:numId="27">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2">
    <w:abstractNumId w:val="32"/>
  </w:num>
  <w:num w:numId="33">
    <w:abstractNumId w:val="0"/>
    <w:lvlOverride w:ilvl="0">
      <w:lvl w:ilvl="0">
        <w:start w:val="65535"/>
        <w:numFmt w:val="bullet"/>
        <w:lvlText w:val="-"/>
        <w:legacy w:legacy="1" w:legacySpace="0" w:legacyIndent="352"/>
        <w:lvlJc w:val="left"/>
        <w:rPr>
          <w:rFonts w:ascii="Times New Roman" w:hAnsi="Times New Roman" w:cs="Times New Roman" w:hint="default"/>
        </w:rPr>
      </w:lvl>
    </w:lvlOverride>
  </w:num>
  <w:num w:numId="34">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35">
    <w:abstractNumId w:val="19"/>
  </w:num>
  <w:num w:numId="36">
    <w:abstractNumId w:val="22"/>
  </w:num>
  <w:num w:numId="37">
    <w:abstractNumId w:val="47"/>
  </w:num>
  <w:num w:numId="38">
    <w:abstractNumId w:val="30"/>
  </w:num>
  <w:num w:numId="39">
    <w:abstractNumId w:val="16"/>
  </w:num>
  <w:num w:numId="40">
    <w:abstractNumId w:val="34"/>
  </w:num>
  <w:num w:numId="41">
    <w:abstractNumId w:val="26"/>
  </w:num>
  <w:num w:numId="42">
    <w:abstractNumId w:val="18"/>
  </w:num>
  <w:num w:numId="43">
    <w:abstractNumId w:val="24"/>
  </w:num>
  <w:num w:numId="44">
    <w:abstractNumId w:val="33"/>
  </w:num>
  <w:num w:numId="45">
    <w:abstractNumId w:val="3"/>
  </w:num>
  <w:num w:numId="46">
    <w:abstractNumId w:val="25"/>
  </w:num>
  <w:num w:numId="47">
    <w:abstractNumId w:val="40"/>
  </w:num>
  <w:num w:numId="48">
    <w:abstractNumId w:val="41"/>
  </w:num>
  <w:num w:numId="49">
    <w:abstractNumId w:val="44"/>
  </w:num>
  <w:num w:numId="50">
    <w:abstractNumId w:val="8"/>
  </w:num>
  <w:num w:numId="51">
    <w:abstractNumId w:val="35"/>
  </w:num>
  <w:num w:numId="52">
    <w:abstractNumId w:val="13"/>
  </w:num>
  <w:num w:numId="53">
    <w:abstractNumId w:val="48"/>
  </w:num>
  <w:num w:numId="54">
    <w:abstractNumId w:val="20"/>
  </w:num>
  <w:num w:numId="55">
    <w:abstractNumId w:val="2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350B6B"/>
    <w:rsid w:val="00005324"/>
    <w:rsid w:val="000269DD"/>
    <w:rsid w:val="00086FE1"/>
    <w:rsid w:val="000B2EB8"/>
    <w:rsid w:val="000B54EF"/>
    <w:rsid w:val="000B61FE"/>
    <w:rsid w:val="000C4B78"/>
    <w:rsid w:val="000D5F22"/>
    <w:rsid w:val="000E019D"/>
    <w:rsid w:val="00112C33"/>
    <w:rsid w:val="00132B80"/>
    <w:rsid w:val="00141C17"/>
    <w:rsid w:val="001471F1"/>
    <w:rsid w:val="00157CD3"/>
    <w:rsid w:val="00161312"/>
    <w:rsid w:val="001776F9"/>
    <w:rsid w:val="0019657A"/>
    <w:rsid w:val="001A1ED5"/>
    <w:rsid w:val="001A48FE"/>
    <w:rsid w:val="00215AA5"/>
    <w:rsid w:val="00231A2F"/>
    <w:rsid w:val="00232DA2"/>
    <w:rsid w:val="00236D96"/>
    <w:rsid w:val="002A0AB1"/>
    <w:rsid w:val="002A223D"/>
    <w:rsid w:val="002A278D"/>
    <w:rsid w:val="002C7ECA"/>
    <w:rsid w:val="0030534C"/>
    <w:rsid w:val="00313F43"/>
    <w:rsid w:val="00320ADE"/>
    <w:rsid w:val="00350B6B"/>
    <w:rsid w:val="00373802"/>
    <w:rsid w:val="004047D6"/>
    <w:rsid w:val="00405BC6"/>
    <w:rsid w:val="00484B31"/>
    <w:rsid w:val="004D1958"/>
    <w:rsid w:val="004D6E97"/>
    <w:rsid w:val="004E00BB"/>
    <w:rsid w:val="004F2AA7"/>
    <w:rsid w:val="00521C05"/>
    <w:rsid w:val="0052504C"/>
    <w:rsid w:val="00532220"/>
    <w:rsid w:val="005465D8"/>
    <w:rsid w:val="00554983"/>
    <w:rsid w:val="00557F6D"/>
    <w:rsid w:val="00570802"/>
    <w:rsid w:val="00581E3E"/>
    <w:rsid w:val="005D00F7"/>
    <w:rsid w:val="005F35D4"/>
    <w:rsid w:val="0060491F"/>
    <w:rsid w:val="00631105"/>
    <w:rsid w:val="00633148"/>
    <w:rsid w:val="00644584"/>
    <w:rsid w:val="00645910"/>
    <w:rsid w:val="006573C8"/>
    <w:rsid w:val="0067456B"/>
    <w:rsid w:val="00676EEF"/>
    <w:rsid w:val="006843E5"/>
    <w:rsid w:val="006A140F"/>
    <w:rsid w:val="006B7316"/>
    <w:rsid w:val="006C57D7"/>
    <w:rsid w:val="006D0407"/>
    <w:rsid w:val="00727123"/>
    <w:rsid w:val="00750169"/>
    <w:rsid w:val="00772DE9"/>
    <w:rsid w:val="007836B5"/>
    <w:rsid w:val="00785DF8"/>
    <w:rsid w:val="00786649"/>
    <w:rsid w:val="00797EDE"/>
    <w:rsid w:val="007A4AEA"/>
    <w:rsid w:val="007E3F27"/>
    <w:rsid w:val="007F6BEC"/>
    <w:rsid w:val="00812E31"/>
    <w:rsid w:val="008363A2"/>
    <w:rsid w:val="00857018"/>
    <w:rsid w:val="008B2E97"/>
    <w:rsid w:val="008B72FF"/>
    <w:rsid w:val="008F0AAE"/>
    <w:rsid w:val="008F1857"/>
    <w:rsid w:val="00903C80"/>
    <w:rsid w:val="0091445F"/>
    <w:rsid w:val="00930C4F"/>
    <w:rsid w:val="00930F67"/>
    <w:rsid w:val="009974EC"/>
    <w:rsid w:val="009B4187"/>
    <w:rsid w:val="009D3B41"/>
    <w:rsid w:val="009D4C98"/>
    <w:rsid w:val="009D5337"/>
    <w:rsid w:val="00A119D1"/>
    <w:rsid w:val="00A35E66"/>
    <w:rsid w:val="00A36444"/>
    <w:rsid w:val="00A57B53"/>
    <w:rsid w:val="00A6455A"/>
    <w:rsid w:val="00A94B05"/>
    <w:rsid w:val="00AE364B"/>
    <w:rsid w:val="00AE4D50"/>
    <w:rsid w:val="00AE7FB1"/>
    <w:rsid w:val="00B254E5"/>
    <w:rsid w:val="00B309E9"/>
    <w:rsid w:val="00B51055"/>
    <w:rsid w:val="00BD7CAB"/>
    <w:rsid w:val="00C00EC0"/>
    <w:rsid w:val="00C0135E"/>
    <w:rsid w:val="00C51678"/>
    <w:rsid w:val="00C71736"/>
    <w:rsid w:val="00C82952"/>
    <w:rsid w:val="00C85760"/>
    <w:rsid w:val="00CA43F5"/>
    <w:rsid w:val="00CB3250"/>
    <w:rsid w:val="00CC59CF"/>
    <w:rsid w:val="00CC5EAE"/>
    <w:rsid w:val="00CD4BC8"/>
    <w:rsid w:val="00CE246F"/>
    <w:rsid w:val="00CE635B"/>
    <w:rsid w:val="00CF1489"/>
    <w:rsid w:val="00D06B10"/>
    <w:rsid w:val="00D12269"/>
    <w:rsid w:val="00D94E79"/>
    <w:rsid w:val="00DA2FA3"/>
    <w:rsid w:val="00DA544E"/>
    <w:rsid w:val="00DA5520"/>
    <w:rsid w:val="00DB6454"/>
    <w:rsid w:val="00DC0FA2"/>
    <w:rsid w:val="00DC3AD2"/>
    <w:rsid w:val="00DF0CFD"/>
    <w:rsid w:val="00E16137"/>
    <w:rsid w:val="00E25E10"/>
    <w:rsid w:val="00E4628F"/>
    <w:rsid w:val="00E51C7B"/>
    <w:rsid w:val="00E56362"/>
    <w:rsid w:val="00E61DE4"/>
    <w:rsid w:val="00E7093E"/>
    <w:rsid w:val="00E83C9B"/>
    <w:rsid w:val="00E87868"/>
    <w:rsid w:val="00EB162E"/>
    <w:rsid w:val="00ED2D55"/>
    <w:rsid w:val="00EF0D67"/>
    <w:rsid w:val="00EF4397"/>
    <w:rsid w:val="00F0099C"/>
    <w:rsid w:val="00F030CC"/>
    <w:rsid w:val="00F1038A"/>
    <w:rsid w:val="00F2489E"/>
    <w:rsid w:val="00F3641B"/>
    <w:rsid w:val="00F530B0"/>
    <w:rsid w:val="00F538B6"/>
    <w:rsid w:val="00F54D9C"/>
    <w:rsid w:val="00F702E8"/>
    <w:rsid w:val="00F80529"/>
    <w:rsid w:val="00F96E66"/>
    <w:rsid w:val="00FB351E"/>
    <w:rsid w:val="00FE59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187"/>
  </w:style>
  <w:style w:type="paragraph" w:styleId="1">
    <w:name w:val="heading 1"/>
    <w:basedOn w:val="a"/>
    <w:next w:val="a"/>
    <w:link w:val="10"/>
    <w:qFormat/>
    <w:rsid w:val="001A1E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25E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87868"/>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E8786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semiHidden/>
    <w:unhideWhenUsed/>
    <w:qFormat/>
    <w:rsid w:val="00A57B5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0B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B254E5"/>
    <w:pPr>
      <w:spacing w:after="0" w:line="240" w:lineRule="auto"/>
      <w:ind w:left="720"/>
      <w:contextualSpacing/>
    </w:pPr>
    <w:rPr>
      <w:rFonts w:ascii="Calibri" w:eastAsia="Calibri" w:hAnsi="Calibri" w:cs="Times New Roman"/>
      <w:lang w:eastAsia="en-US"/>
    </w:rPr>
  </w:style>
  <w:style w:type="paragraph" w:styleId="a5">
    <w:name w:val="Plain Text"/>
    <w:basedOn w:val="a"/>
    <w:link w:val="a6"/>
    <w:semiHidden/>
    <w:unhideWhenUsed/>
    <w:rsid w:val="00B254E5"/>
    <w:pPr>
      <w:spacing w:after="0" w:line="240" w:lineRule="auto"/>
    </w:pPr>
    <w:rPr>
      <w:rFonts w:ascii="Courier New" w:eastAsia="Times New Roman" w:hAnsi="Courier New" w:cs="Courier New"/>
      <w:sz w:val="20"/>
      <w:szCs w:val="20"/>
    </w:rPr>
  </w:style>
  <w:style w:type="character" w:customStyle="1" w:styleId="a6">
    <w:name w:val="Текст Знак"/>
    <w:basedOn w:val="a0"/>
    <w:link w:val="a5"/>
    <w:uiPriority w:val="99"/>
    <w:semiHidden/>
    <w:rsid w:val="00B254E5"/>
    <w:rPr>
      <w:rFonts w:ascii="Courier New" w:eastAsia="Times New Roman" w:hAnsi="Courier New" w:cs="Courier New"/>
      <w:sz w:val="20"/>
      <w:szCs w:val="20"/>
    </w:rPr>
  </w:style>
  <w:style w:type="paragraph" w:customStyle="1" w:styleId="Style10">
    <w:name w:val="Style10"/>
    <w:basedOn w:val="a"/>
    <w:uiPriority w:val="99"/>
    <w:rsid w:val="00B254E5"/>
    <w:pPr>
      <w:widowControl w:val="0"/>
      <w:autoSpaceDE w:val="0"/>
      <w:autoSpaceDN w:val="0"/>
      <w:adjustRightInd w:val="0"/>
      <w:spacing w:after="0" w:line="324" w:lineRule="exact"/>
      <w:ind w:firstLine="713"/>
      <w:jc w:val="both"/>
    </w:pPr>
    <w:rPr>
      <w:rFonts w:ascii="Times New Roman" w:eastAsia="Times New Roman" w:hAnsi="Times New Roman" w:cs="Times New Roman"/>
      <w:sz w:val="24"/>
      <w:szCs w:val="24"/>
    </w:rPr>
  </w:style>
  <w:style w:type="character" w:customStyle="1" w:styleId="FontStyle129">
    <w:name w:val="Font Style129"/>
    <w:basedOn w:val="a0"/>
    <w:uiPriority w:val="99"/>
    <w:rsid w:val="00B254E5"/>
    <w:rPr>
      <w:rFonts w:ascii="Times New Roman" w:hAnsi="Times New Roman" w:cs="Times New Roman" w:hint="default"/>
      <w:sz w:val="26"/>
      <w:szCs w:val="26"/>
    </w:rPr>
  </w:style>
  <w:style w:type="character" w:customStyle="1" w:styleId="10">
    <w:name w:val="Заголовок 1 Знак"/>
    <w:basedOn w:val="a0"/>
    <w:link w:val="1"/>
    <w:rsid w:val="001A1ED5"/>
    <w:rPr>
      <w:rFonts w:asciiTheme="majorHAnsi" w:eastAsiaTheme="majorEastAsia" w:hAnsiTheme="majorHAnsi" w:cstheme="majorBidi"/>
      <w:b/>
      <w:bCs/>
      <w:color w:val="365F91" w:themeColor="accent1" w:themeShade="BF"/>
      <w:sz w:val="28"/>
      <w:szCs w:val="28"/>
    </w:rPr>
  </w:style>
  <w:style w:type="character" w:customStyle="1" w:styleId="docaccesstitle">
    <w:name w:val="docaccess_title"/>
    <w:basedOn w:val="a0"/>
    <w:rsid w:val="001A1ED5"/>
  </w:style>
  <w:style w:type="character" w:customStyle="1" w:styleId="30">
    <w:name w:val="Заголовок 3 Знак"/>
    <w:basedOn w:val="a0"/>
    <w:link w:val="3"/>
    <w:uiPriority w:val="9"/>
    <w:semiHidden/>
    <w:rsid w:val="00E87868"/>
    <w:rPr>
      <w:rFonts w:asciiTheme="majorHAnsi" w:eastAsiaTheme="majorEastAsia" w:hAnsiTheme="majorHAnsi" w:cstheme="majorBidi"/>
      <w:b/>
      <w:bCs/>
      <w:color w:val="4F81BD" w:themeColor="accent1"/>
    </w:rPr>
  </w:style>
  <w:style w:type="character" w:customStyle="1" w:styleId="70">
    <w:name w:val="Заголовок 7 Знак"/>
    <w:basedOn w:val="a0"/>
    <w:link w:val="7"/>
    <w:uiPriority w:val="9"/>
    <w:semiHidden/>
    <w:rsid w:val="00E87868"/>
    <w:rPr>
      <w:rFonts w:asciiTheme="majorHAnsi" w:eastAsiaTheme="majorEastAsia" w:hAnsiTheme="majorHAnsi" w:cstheme="majorBidi"/>
      <w:i/>
      <w:iCs/>
      <w:color w:val="404040" w:themeColor="text1" w:themeTint="BF"/>
    </w:rPr>
  </w:style>
  <w:style w:type="paragraph" w:styleId="a7">
    <w:name w:val="Title"/>
    <w:basedOn w:val="a"/>
    <w:link w:val="a8"/>
    <w:qFormat/>
    <w:rsid w:val="00E87868"/>
    <w:pPr>
      <w:spacing w:after="0" w:line="240" w:lineRule="auto"/>
      <w:jc w:val="center"/>
    </w:pPr>
    <w:rPr>
      <w:rFonts w:ascii="Times New Roman" w:eastAsia="Times New Roman" w:hAnsi="Times New Roman" w:cs="Times New Roman"/>
      <w:sz w:val="24"/>
      <w:szCs w:val="20"/>
    </w:rPr>
  </w:style>
  <w:style w:type="character" w:customStyle="1" w:styleId="a8">
    <w:name w:val="Название Знак"/>
    <w:basedOn w:val="a0"/>
    <w:link w:val="a7"/>
    <w:rsid w:val="00E87868"/>
    <w:rPr>
      <w:rFonts w:ascii="Times New Roman" w:eastAsia="Times New Roman" w:hAnsi="Times New Roman" w:cs="Times New Roman"/>
      <w:sz w:val="24"/>
      <w:szCs w:val="20"/>
    </w:rPr>
  </w:style>
  <w:style w:type="paragraph" w:styleId="a9">
    <w:name w:val="Body Text"/>
    <w:basedOn w:val="a"/>
    <w:link w:val="aa"/>
    <w:semiHidden/>
    <w:rsid w:val="00E87868"/>
    <w:pPr>
      <w:spacing w:after="0" w:line="240" w:lineRule="auto"/>
      <w:jc w:val="center"/>
    </w:pPr>
    <w:rPr>
      <w:rFonts w:ascii="Times New Roman" w:eastAsia="Times New Roman" w:hAnsi="Times New Roman" w:cs="Times New Roman"/>
      <w:b/>
      <w:sz w:val="28"/>
      <w:szCs w:val="20"/>
    </w:rPr>
  </w:style>
  <w:style w:type="character" w:customStyle="1" w:styleId="aa">
    <w:name w:val="Основной текст Знак"/>
    <w:basedOn w:val="a0"/>
    <w:link w:val="a9"/>
    <w:semiHidden/>
    <w:rsid w:val="00E87868"/>
    <w:rPr>
      <w:rFonts w:ascii="Times New Roman" w:eastAsia="Times New Roman" w:hAnsi="Times New Roman" w:cs="Times New Roman"/>
      <w:b/>
      <w:sz w:val="28"/>
      <w:szCs w:val="20"/>
    </w:rPr>
  </w:style>
  <w:style w:type="paragraph" w:styleId="ab">
    <w:name w:val="footnote text"/>
    <w:basedOn w:val="a"/>
    <w:link w:val="ac"/>
    <w:semiHidden/>
    <w:unhideWhenUsed/>
    <w:rsid w:val="00E87868"/>
    <w:pPr>
      <w:spacing w:after="0" w:line="240" w:lineRule="auto"/>
      <w:ind w:firstLine="709"/>
      <w:jc w:val="both"/>
    </w:pPr>
    <w:rPr>
      <w:rFonts w:ascii="Times New Roman" w:eastAsia="Times New Roman" w:hAnsi="Times New Roman" w:cs="Times New Roman"/>
      <w:sz w:val="20"/>
      <w:szCs w:val="20"/>
    </w:rPr>
  </w:style>
  <w:style w:type="character" w:customStyle="1" w:styleId="ac">
    <w:name w:val="Текст сноски Знак"/>
    <w:basedOn w:val="a0"/>
    <w:link w:val="ab"/>
    <w:semiHidden/>
    <w:rsid w:val="00E87868"/>
    <w:rPr>
      <w:rFonts w:ascii="Times New Roman" w:eastAsia="Times New Roman" w:hAnsi="Times New Roman" w:cs="Times New Roman"/>
      <w:sz w:val="20"/>
      <w:szCs w:val="20"/>
    </w:rPr>
  </w:style>
  <w:style w:type="character" w:styleId="ad">
    <w:name w:val="footnote reference"/>
    <w:basedOn w:val="a0"/>
    <w:uiPriority w:val="99"/>
    <w:semiHidden/>
    <w:unhideWhenUsed/>
    <w:rsid w:val="00E87868"/>
    <w:rPr>
      <w:vertAlign w:val="superscript"/>
    </w:rPr>
  </w:style>
  <w:style w:type="character" w:customStyle="1" w:styleId="FontStyle97">
    <w:name w:val="Font Style97"/>
    <w:basedOn w:val="a0"/>
    <w:uiPriority w:val="99"/>
    <w:rsid w:val="00E87868"/>
    <w:rPr>
      <w:rFonts w:ascii="Times New Roman" w:hAnsi="Times New Roman" w:cs="Times New Roman"/>
      <w:b/>
      <w:bCs/>
      <w:sz w:val="26"/>
      <w:szCs w:val="26"/>
    </w:rPr>
  </w:style>
  <w:style w:type="paragraph" w:customStyle="1" w:styleId="Style18">
    <w:name w:val="Style18"/>
    <w:basedOn w:val="a"/>
    <w:uiPriority w:val="99"/>
    <w:rsid w:val="00E87868"/>
    <w:pPr>
      <w:widowControl w:val="0"/>
      <w:autoSpaceDE w:val="0"/>
      <w:autoSpaceDN w:val="0"/>
      <w:adjustRightInd w:val="0"/>
      <w:spacing w:after="0" w:line="324" w:lineRule="exact"/>
      <w:ind w:firstLine="727"/>
      <w:jc w:val="both"/>
    </w:pPr>
    <w:rPr>
      <w:rFonts w:ascii="Times New Roman" w:eastAsia="Times New Roman" w:hAnsi="Times New Roman" w:cs="Times New Roman"/>
      <w:sz w:val="24"/>
      <w:szCs w:val="24"/>
    </w:rPr>
  </w:style>
  <w:style w:type="character" w:customStyle="1" w:styleId="ae">
    <w:name w:val="Гипертекстовая ссылка"/>
    <w:basedOn w:val="a0"/>
    <w:uiPriority w:val="99"/>
    <w:rsid w:val="00E87868"/>
    <w:rPr>
      <w:color w:val="106BBE"/>
    </w:rPr>
  </w:style>
  <w:style w:type="paragraph" w:customStyle="1" w:styleId="Style6">
    <w:name w:val="Style6"/>
    <w:basedOn w:val="a"/>
    <w:uiPriority w:val="99"/>
    <w:rsid w:val="00E87868"/>
    <w:pPr>
      <w:widowControl w:val="0"/>
      <w:autoSpaceDE w:val="0"/>
      <w:autoSpaceDN w:val="0"/>
      <w:adjustRightInd w:val="0"/>
      <w:spacing w:after="0" w:line="298" w:lineRule="exact"/>
      <w:ind w:firstLine="562"/>
      <w:jc w:val="both"/>
    </w:pPr>
    <w:rPr>
      <w:rFonts w:ascii="Times New Roman" w:eastAsia="Times New Roman" w:hAnsi="Times New Roman" w:cs="Times New Roman"/>
      <w:sz w:val="24"/>
      <w:szCs w:val="24"/>
    </w:rPr>
  </w:style>
  <w:style w:type="character" w:styleId="af">
    <w:name w:val="Hyperlink"/>
    <w:basedOn w:val="a0"/>
    <w:uiPriority w:val="99"/>
    <w:semiHidden/>
    <w:unhideWhenUsed/>
    <w:rsid w:val="00E87868"/>
    <w:rPr>
      <w:color w:val="0000FF"/>
      <w:u w:val="single"/>
    </w:rPr>
  </w:style>
  <w:style w:type="paragraph" w:customStyle="1" w:styleId="headertext">
    <w:name w:val="headertext"/>
    <w:basedOn w:val="a"/>
    <w:rsid w:val="00E87868"/>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uiPriority w:val="99"/>
    <w:semiHidden/>
    <w:unhideWhenUsed/>
    <w:rsid w:val="00E7093E"/>
    <w:pPr>
      <w:spacing w:after="120"/>
      <w:ind w:left="283"/>
    </w:pPr>
    <w:rPr>
      <w:sz w:val="16"/>
      <w:szCs w:val="16"/>
    </w:rPr>
  </w:style>
  <w:style w:type="character" w:customStyle="1" w:styleId="32">
    <w:name w:val="Основной текст с отступом 3 Знак"/>
    <w:basedOn w:val="a0"/>
    <w:link w:val="31"/>
    <w:uiPriority w:val="99"/>
    <w:semiHidden/>
    <w:rsid w:val="00E7093E"/>
    <w:rPr>
      <w:sz w:val="16"/>
      <w:szCs w:val="16"/>
    </w:rPr>
  </w:style>
  <w:style w:type="paragraph" w:styleId="21">
    <w:name w:val="Body Text 2"/>
    <w:basedOn w:val="a"/>
    <w:link w:val="22"/>
    <w:semiHidden/>
    <w:rsid w:val="00E7093E"/>
    <w:pPr>
      <w:spacing w:after="120" w:line="480" w:lineRule="auto"/>
      <w:ind w:firstLine="709"/>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semiHidden/>
    <w:rsid w:val="00E7093E"/>
    <w:rPr>
      <w:rFonts w:ascii="Times New Roman" w:eastAsia="Times New Roman" w:hAnsi="Times New Roman" w:cs="Times New Roman"/>
      <w:sz w:val="28"/>
      <w:szCs w:val="24"/>
    </w:rPr>
  </w:style>
  <w:style w:type="paragraph" w:styleId="33">
    <w:name w:val="Body Text 3"/>
    <w:basedOn w:val="a"/>
    <w:link w:val="34"/>
    <w:semiHidden/>
    <w:rsid w:val="00E7093E"/>
    <w:pPr>
      <w:spacing w:after="120" w:line="240" w:lineRule="auto"/>
      <w:ind w:firstLine="709"/>
      <w:jc w:val="both"/>
    </w:pPr>
    <w:rPr>
      <w:rFonts w:ascii="Times New Roman" w:eastAsia="Times New Roman" w:hAnsi="Times New Roman" w:cs="Times New Roman"/>
      <w:sz w:val="16"/>
      <w:szCs w:val="16"/>
    </w:rPr>
  </w:style>
  <w:style w:type="character" w:customStyle="1" w:styleId="34">
    <w:name w:val="Основной текст 3 Знак"/>
    <w:basedOn w:val="a0"/>
    <w:link w:val="33"/>
    <w:semiHidden/>
    <w:rsid w:val="00E7093E"/>
    <w:rPr>
      <w:rFonts w:ascii="Times New Roman" w:eastAsia="Times New Roman" w:hAnsi="Times New Roman" w:cs="Times New Roman"/>
      <w:sz w:val="16"/>
      <w:szCs w:val="16"/>
    </w:rPr>
  </w:style>
  <w:style w:type="paragraph" w:styleId="af0">
    <w:name w:val="Body Text Indent"/>
    <w:basedOn w:val="a"/>
    <w:link w:val="af1"/>
    <w:semiHidden/>
    <w:rsid w:val="00E7093E"/>
    <w:pPr>
      <w:spacing w:after="120" w:line="240" w:lineRule="auto"/>
      <w:ind w:left="283" w:firstLine="709"/>
      <w:jc w:val="both"/>
    </w:pPr>
    <w:rPr>
      <w:rFonts w:ascii="Times New Roman" w:eastAsia="Times New Roman" w:hAnsi="Times New Roman" w:cs="Times New Roman"/>
      <w:sz w:val="28"/>
      <w:szCs w:val="24"/>
    </w:rPr>
  </w:style>
  <w:style w:type="character" w:customStyle="1" w:styleId="af1">
    <w:name w:val="Основной текст с отступом Знак"/>
    <w:basedOn w:val="a0"/>
    <w:link w:val="af0"/>
    <w:semiHidden/>
    <w:rsid w:val="00E7093E"/>
    <w:rPr>
      <w:rFonts w:ascii="Times New Roman" w:eastAsia="Times New Roman" w:hAnsi="Times New Roman" w:cs="Times New Roman"/>
      <w:sz w:val="28"/>
      <w:szCs w:val="24"/>
    </w:rPr>
  </w:style>
  <w:style w:type="paragraph" w:customStyle="1" w:styleId="FR2">
    <w:name w:val="FR2"/>
    <w:rsid w:val="00E7093E"/>
    <w:pPr>
      <w:widowControl w:val="0"/>
      <w:spacing w:before="1220" w:after="0" w:line="240" w:lineRule="auto"/>
      <w:jc w:val="center"/>
    </w:pPr>
    <w:rPr>
      <w:rFonts w:ascii="Courier New" w:eastAsia="Times New Roman" w:hAnsi="Courier New" w:cs="Times New Roman"/>
      <w:b/>
      <w:snapToGrid w:val="0"/>
      <w:sz w:val="28"/>
      <w:szCs w:val="20"/>
    </w:rPr>
  </w:style>
  <w:style w:type="paragraph" w:customStyle="1" w:styleId="formattext">
    <w:name w:val="formattext"/>
    <w:basedOn w:val="a"/>
    <w:rsid w:val="00E709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E25E10"/>
    <w:rPr>
      <w:rFonts w:asciiTheme="majorHAnsi" w:eastAsiaTheme="majorEastAsia" w:hAnsiTheme="majorHAnsi" w:cstheme="majorBidi"/>
      <w:b/>
      <w:bCs/>
      <w:color w:val="4F81BD" w:themeColor="accent1"/>
      <w:sz w:val="26"/>
      <w:szCs w:val="26"/>
    </w:rPr>
  </w:style>
  <w:style w:type="paragraph" w:styleId="af2">
    <w:name w:val="footer"/>
    <w:basedOn w:val="a"/>
    <w:link w:val="af3"/>
    <w:rsid w:val="00E25E1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rsid w:val="00E25E10"/>
    <w:rPr>
      <w:rFonts w:ascii="Times New Roman" w:eastAsia="Times New Roman" w:hAnsi="Times New Roman" w:cs="Times New Roman"/>
      <w:sz w:val="24"/>
      <w:szCs w:val="24"/>
    </w:rPr>
  </w:style>
  <w:style w:type="paragraph" w:styleId="23">
    <w:name w:val="Body Text Indent 2"/>
    <w:basedOn w:val="a"/>
    <w:link w:val="24"/>
    <w:uiPriority w:val="99"/>
    <w:unhideWhenUsed/>
    <w:rsid w:val="00E25E10"/>
    <w:pPr>
      <w:spacing w:after="120" w:line="480" w:lineRule="auto"/>
      <w:ind w:left="283"/>
    </w:pPr>
  </w:style>
  <w:style w:type="character" w:customStyle="1" w:styleId="24">
    <w:name w:val="Основной текст с отступом 2 Знак"/>
    <w:basedOn w:val="a0"/>
    <w:link w:val="23"/>
    <w:uiPriority w:val="99"/>
    <w:rsid w:val="00E25E10"/>
  </w:style>
  <w:style w:type="character" w:customStyle="1" w:styleId="90">
    <w:name w:val="Заголовок 9 Знак"/>
    <w:basedOn w:val="a0"/>
    <w:link w:val="9"/>
    <w:uiPriority w:val="9"/>
    <w:semiHidden/>
    <w:rsid w:val="00A57B53"/>
    <w:rPr>
      <w:rFonts w:asciiTheme="majorHAnsi" w:eastAsiaTheme="majorEastAsia" w:hAnsiTheme="majorHAnsi" w:cstheme="majorBidi"/>
      <w:i/>
      <w:iCs/>
      <w:color w:val="404040" w:themeColor="text1" w:themeTint="BF"/>
      <w:sz w:val="20"/>
      <w:szCs w:val="20"/>
    </w:rPr>
  </w:style>
  <w:style w:type="paragraph" w:styleId="af4">
    <w:name w:val="Normal (Web)"/>
    <w:basedOn w:val="a"/>
    <w:rsid w:val="00F248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8831263">
      <w:bodyDiv w:val="1"/>
      <w:marLeft w:val="0"/>
      <w:marRight w:val="0"/>
      <w:marTop w:val="0"/>
      <w:marBottom w:val="0"/>
      <w:divBdr>
        <w:top w:val="none" w:sz="0" w:space="0" w:color="auto"/>
        <w:left w:val="none" w:sz="0" w:space="0" w:color="auto"/>
        <w:bottom w:val="none" w:sz="0" w:space="0" w:color="auto"/>
        <w:right w:val="none" w:sz="0" w:space="0" w:color="auto"/>
      </w:divBdr>
      <w:divsChild>
        <w:div w:id="287471128">
          <w:marLeft w:val="547"/>
          <w:marRight w:val="0"/>
          <w:marTop w:val="86"/>
          <w:marBottom w:val="0"/>
          <w:divBdr>
            <w:top w:val="none" w:sz="0" w:space="0" w:color="auto"/>
            <w:left w:val="none" w:sz="0" w:space="0" w:color="auto"/>
            <w:bottom w:val="none" w:sz="0" w:space="0" w:color="auto"/>
            <w:right w:val="none" w:sz="0" w:space="0" w:color="auto"/>
          </w:divBdr>
        </w:div>
        <w:div w:id="327289354">
          <w:marLeft w:val="547"/>
          <w:marRight w:val="0"/>
          <w:marTop w:val="86"/>
          <w:marBottom w:val="0"/>
          <w:divBdr>
            <w:top w:val="none" w:sz="0" w:space="0" w:color="auto"/>
            <w:left w:val="none" w:sz="0" w:space="0" w:color="auto"/>
            <w:bottom w:val="none" w:sz="0" w:space="0" w:color="auto"/>
            <w:right w:val="none" w:sz="0" w:space="0" w:color="auto"/>
          </w:divBdr>
        </w:div>
        <w:div w:id="393234995">
          <w:marLeft w:val="547"/>
          <w:marRight w:val="0"/>
          <w:marTop w:val="86"/>
          <w:marBottom w:val="0"/>
          <w:divBdr>
            <w:top w:val="none" w:sz="0" w:space="0" w:color="auto"/>
            <w:left w:val="none" w:sz="0" w:space="0" w:color="auto"/>
            <w:bottom w:val="none" w:sz="0" w:space="0" w:color="auto"/>
            <w:right w:val="none" w:sz="0" w:space="0" w:color="auto"/>
          </w:divBdr>
        </w:div>
        <w:div w:id="438454032">
          <w:marLeft w:val="547"/>
          <w:marRight w:val="0"/>
          <w:marTop w:val="86"/>
          <w:marBottom w:val="0"/>
          <w:divBdr>
            <w:top w:val="none" w:sz="0" w:space="0" w:color="auto"/>
            <w:left w:val="none" w:sz="0" w:space="0" w:color="auto"/>
            <w:bottom w:val="none" w:sz="0" w:space="0" w:color="auto"/>
            <w:right w:val="none" w:sz="0" w:space="0" w:color="auto"/>
          </w:divBdr>
        </w:div>
        <w:div w:id="455680934">
          <w:marLeft w:val="547"/>
          <w:marRight w:val="0"/>
          <w:marTop w:val="86"/>
          <w:marBottom w:val="0"/>
          <w:divBdr>
            <w:top w:val="none" w:sz="0" w:space="0" w:color="auto"/>
            <w:left w:val="none" w:sz="0" w:space="0" w:color="auto"/>
            <w:bottom w:val="none" w:sz="0" w:space="0" w:color="auto"/>
            <w:right w:val="none" w:sz="0" w:space="0" w:color="auto"/>
          </w:divBdr>
        </w:div>
        <w:div w:id="1155759393">
          <w:marLeft w:val="547"/>
          <w:marRight w:val="0"/>
          <w:marTop w:val="86"/>
          <w:marBottom w:val="0"/>
          <w:divBdr>
            <w:top w:val="none" w:sz="0" w:space="0" w:color="auto"/>
            <w:left w:val="none" w:sz="0" w:space="0" w:color="auto"/>
            <w:bottom w:val="none" w:sz="0" w:space="0" w:color="auto"/>
            <w:right w:val="none" w:sz="0" w:space="0" w:color="auto"/>
          </w:divBdr>
        </w:div>
        <w:div w:id="1575511961">
          <w:marLeft w:val="547"/>
          <w:marRight w:val="0"/>
          <w:marTop w:val="86"/>
          <w:marBottom w:val="0"/>
          <w:divBdr>
            <w:top w:val="none" w:sz="0" w:space="0" w:color="auto"/>
            <w:left w:val="none" w:sz="0" w:space="0" w:color="auto"/>
            <w:bottom w:val="none" w:sz="0" w:space="0" w:color="auto"/>
            <w:right w:val="none" w:sz="0" w:space="0" w:color="auto"/>
          </w:divBdr>
        </w:div>
      </w:divsChild>
    </w:div>
    <w:div w:id="1230069308">
      <w:bodyDiv w:val="1"/>
      <w:marLeft w:val="0"/>
      <w:marRight w:val="0"/>
      <w:marTop w:val="0"/>
      <w:marBottom w:val="0"/>
      <w:divBdr>
        <w:top w:val="none" w:sz="0" w:space="0" w:color="auto"/>
        <w:left w:val="none" w:sz="0" w:space="0" w:color="auto"/>
        <w:bottom w:val="none" w:sz="0" w:space="0" w:color="auto"/>
        <w:right w:val="none" w:sz="0" w:space="0" w:color="auto"/>
      </w:divBdr>
    </w:div>
    <w:div w:id="2082873507">
      <w:bodyDiv w:val="1"/>
      <w:marLeft w:val="0"/>
      <w:marRight w:val="0"/>
      <w:marTop w:val="0"/>
      <w:marBottom w:val="0"/>
      <w:divBdr>
        <w:top w:val="none" w:sz="0" w:space="0" w:color="auto"/>
        <w:left w:val="none" w:sz="0" w:space="0" w:color="auto"/>
        <w:bottom w:val="none" w:sz="0" w:space="0" w:color="auto"/>
        <w:right w:val="none" w:sz="0" w:space="0" w:color="auto"/>
      </w:divBdr>
      <w:divsChild>
        <w:div w:id="334692835">
          <w:marLeft w:val="547"/>
          <w:marRight w:val="0"/>
          <w:marTop w:val="86"/>
          <w:marBottom w:val="0"/>
          <w:divBdr>
            <w:top w:val="none" w:sz="0" w:space="0" w:color="auto"/>
            <w:left w:val="none" w:sz="0" w:space="0" w:color="auto"/>
            <w:bottom w:val="none" w:sz="0" w:space="0" w:color="auto"/>
            <w:right w:val="none" w:sz="0" w:space="0" w:color="auto"/>
          </w:divBdr>
        </w:div>
        <w:div w:id="970747634">
          <w:marLeft w:val="547"/>
          <w:marRight w:val="0"/>
          <w:marTop w:val="86"/>
          <w:marBottom w:val="0"/>
          <w:divBdr>
            <w:top w:val="none" w:sz="0" w:space="0" w:color="auto"/>
            <w:left w:val="none" w:sz="0" w:space="0" w:color="auto"/>
            <w:bottom w:val="none" w:sz="0" w:space="0" w:color="auto"/>
            <w:right w:val="none" w:sz="0" w:space="0" w:color="auto"/>
          </w:divBdr>
        </w:div>
        <w:div w:id="1246374585">
          <w:marLeft w:val="547"/>
          <w:marRight w:val="0"/>
          <w:marTop w:val="86"/>
          <w:marBottom w:val="0"/>
          <w:divBdr>
            <w:top w:val="none" w:sz="0" w:space="0" w:color="auto"/>
            <w:left w:val="none" w:sz="0" w:space="0" w:color="auto"/>
            <w:bottom w:val="none" w:sz="0" w:space="0" w:color="auto"/>
            <w:right w:val="none" w:sz="0" w:space="0" w:color="auto"/>
          </w:divBdr>
        </w:div>
        <w:div w:id="1545023126">
          <w:marLeft w:val="547"/>
          <w:marRight w:val="0"/>
          <w:marTop w:val="86"/>
          <w:marBottom w:val="0"/>
          <w:divBdr>
            <w:top w:val="none" w:sz="0" w:space="0" w:color="auto"/>
            <w:left w:val="none" w:sz="0" w:space="0" w:color="auto"/>
            <w:bottom w:val="none" w:sz="0" w:space="0" w:color="auto"/>
            <w:right w:val="none" w:sz="0" w:space="0" w:color="auto"/>
          </w:divBdr>
        </w:div>
        <w:div w:id="1881890449">
          <w:marLeft w:val="547"/>
          <w:marRight w:val="0"/>
          <w:marTop w:val="86"/>
          <w:marBottom w:val="0"/>
          <w:divBdr>
            <w:top w:val="none" w:sz="0" w:space="0" w:color="auto"/>
            <w:left w:val="none" w:sz="0" w:space="0" w:color="auto"/>
            <w:bottom w:val="none" w:sz="0" w:space="0" w:color="auto"/>
            <w:right w:val="none" w:sz="0" w:space="0" w:color="auto"/>
          </w:divBdr>
        </w:div>
        <w:div w:id="1925524852">
          <w:marLeft w:val="547"/>
          <w:marRight w:val="0"/>
          <w:marTop w:val="86"/>
          <w:marBottom w:val="0"/>
          <w:divBdr>
            <w:top w:val="none" w:sz="0" w:space="0" w:color="auto"/>
            <w:left w:val="none" w:sz="0" w:space="0" w:color="auto"/>
            <w:bottom w:val="none" w:sz="0" w:space="0" w:color="auto"/>
            <w:right w:val="none" w:sz="0" w:space="0" w:color="auto"/>
          </w:divBdr>
        </w:div>
        <w:div w:id="2123186063">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7484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702430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4967E-BC65-4804-B864-5E094419A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25</Pages>
  <Words>8206</Words>
  <Characters>46776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555</cp:lastModifiedBy>
  <cp:revision>10</cp:revision>
  <dcterms:created xsi:type="dcterms:W3CDTF">2018-06-18T08:06:00Z</dcterms:created>
  <dcterms:modified xsi:type="dcterms:W3CDTF">2019-01-15T05:30:00Z</dcterms:modified>
</cp:coreProperties>
</file>