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CB9" w:rsidRPr="00AD2CA9" w:rsidRDefault="008E5CB9" w:rsidP="00D27904">
      <w:pPr>
        <w:rPr>
          <w:b/>
          <w:sz w:val="40"/>
          <w:szCs w:val="40"/>
        </w:rPr>
      </w:pPr>
    </w:p>
    <w:p w:rsidR="00D27904" w:rsidRPr="00967CD0" w:rsidRDefault="00494060" w:rsidP="00D27904">
      <w:pPr>
        <w:spacing w:after="180"/>
        <w:jc w:val="both"/>
        <w:rPr>
          <w:rFonts w:ascii="Arial" w:hAnsi="Arial" w:cs="Arial"/>
          <w:bCs/>
          <w:color w:val="000000"/>
        </w:rPr>
      </w:pPr>
      <w:r w:rsidRPr="00967CD0">
        <w:rPr>
          <w:rFonts w:ascii="Arial" w:hAnsi="Arial" w:cs="Arial"/>
          <w:bCs/>
          <w:color w:val="000000"/>
        </w:rPr>
        <w:t xml:space="preserve">   </w:t>
      </w:r>
      <w:r w:rsidR="00D27904" w:rsidRPr="00967CD0">
        <w:rPr>
          <w:rFonts w:ascii="Arial" w:hAnsi="Arial" w:cs="Arial"/>
          <w:bCs/>
          <w:color w:val="000000"/>
        </w:rPr>
        <w:t>Объединённый учебно-методический центр по ГО и ЧС Тюменской области</w:t>
      </w:r>
    </w:p>
    <w:p w:rsidR="00D27904" w:rsidRPr="00967CD0" w:rsidRDefault="00D27904" w:rsidP="00D27904">
      <w:pPr>
        <w:spacing w:after="180"/>
        <w:ind w:firstLine="300"/>
        <w:jc w:val="both"/>
        <w:rPr>
          <w:rFonts w:ascii="Arial" w:hAnsi="Arial" w:cs="Arial"/>
          <w:bCs/>
          <w:color w:val="000000"/>
          <w:sz w:val="28"/>
          <w:szCs w:val="28"/>
        </w:rPr>
      </w:pPr>
    </w:p>
    <w:p w:rsidR="00D27904" w:rsidRDefault="00D27904" w:rsidP="00D27904">
      <w:pPr>
        <w:spacing w:after="180"/>
        <w:ind w:firstLine="300"/>
        <w:jc w:val="both"/>
        <w:rPr>
          <w:b/>
          <w:bCs/>
          <w:color w:val="000000"/>
          <w:sz w:val="40"/>
          <w:szCs w:val="40"/>
        </w:rPr>
      </w:pPr>
    </w:p>
    <w:p w:rsidR="00261C42" w:rsidRDefault="00261C42" w:rsidP="00D27904">
      <w:pPr>
        <w:spacing w:after="180"/>
        <w:ind w:firstLine="300"/>
        <w:jc w:val="both"/>
        <w:rPr>
          <w:b/>
          <w:bCs/>
          <w:color w:val="000000"/>
          <w:sz w:val="40"/>
          <w:szCs w:val="40"/>
        </w:rPr>
      </w:pPr>
    </w:p>
    <w:p w:rsidR="00261C42" w:rsidRDefault="00261C42" w:rsidP="00D27904">
      <w:pPr>
        <w:spacing w:after="180"/>
        <w:ind w:firstLine="300"/>
        <w:jc w:val="both"/>
        <w:rPr>
          <w:b/>
          <w:bCs/>
          <w:color w:val="000000"/>
          <w:sz w:val="40"/>
          <w:szCs w:val="40"/>
        </w:rPr>
      </w:pPr>
    </w:p>
    <w:p w:rsidR="00261C42" w:rsidRDefault="00261C42" w:rsidP="00D27904">
      <w:pPr>
        <w:spacing w:after="180"/>
        <w:ind w:firstLine="300"/>
        <w:jc w:val="both"/>
        <w:rPr>
          <w:b/>
          <w:bCs/>
          <w:color w:val="000000"/>
          <w:sz w:val="40"/>
          <w:szCs w:val="40"/>
        </w:rPr>
      </w:pPr>
    </w:p>
    <w:p w:rsidR="00261C42" w:rsidRPr="00CD0A49" w:rsidRDefault="00261C42" w:rsidP="00D27904">
      <w:pPr>
        <w:spacing w:after="180"/>
        <w:ind w:firstLine="300"/>
        <w:jc w:val="both"/>
        <w:rPr>
          <w:b/>
          <w:bCs/>
          <w:color w:val="000000"/>
          <w:sz w:val="40"/>
          <w:szCs w:val="40"/>
        </w:rPr>
      </w:pPr>
    </w:p>
    <w:p w:rsidR="00D27904" w:rsidRPr="00CD0A49" w:rsidRDefault="00D27904" w:rsidP="00D27904">
      <w:pPr>
        <w:spacing w:after="180"/>
        <w:ind w:firstLine="300"/>
        <w:jc w:val="both"/>
        <w:rPr>
          <w:b/>
          <w:bCs/>
          <w:color w:val="000000"/>
          <w:sz w:val="36"/>
          <w:szCs w:val="36"/>
        </w:rPr>
      </w:pPr>
    </w:p>
    <w:p w:rsidR="00D27904" w:rsidRPr="000A4CA5" w:rsidRDefault="00D27904" w:rsidP="00D27904">
      <w:pPr>
        <w:spacing w:after="180"/>
        <w:ind w:firstLine="300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 xml:space="preserve">                    </w:t>
      </w:r>
      <w:r w:rsidRPr="000A4CA5">
        <w:rPr>
          <w:rFonts w:ascii="Arial" w:hAnsi="Arial" w:cs="Arial"/>
          <w:b/>
          <w:bCs/>
          <w:color w:val="000000"/>
          <w:sz w:val="36"/>
          <w:szCs w:val="36"/>
        </w:rPr>
        <w:t>МЕТОДИЧЕСКАЯ РАЗРАБОТКА</w:t>
      </w:r>
    </w:p>
    <w:p w:rsidR="00274B95" w:rsidRDefault="00D27904" w:rsidP="000A4CA5">
      <w:pPr>
        <w:jc w:val="center"/>
        <w:rPr>
          <w:rFonts w:ascii="Arial" w:hAnsi="Arial" w:cs="Arial"/>
          <w:b/>
          <w:bCs/>
          <w:color w:val="000000"/>
        </w:rPr>
      </w:pPr>
      <w:r w:rsidRPr="000A4CA5">
        <w:rPr>
          <w:rFonts w:ascii="Arial" w:hAnsi="Arial" w:cs="Arial"/>
          <w:b/>
          <w:bCs/>
          <w:color w:val="000000"/>
        </w:rPr>
        <w:t xml:space="preserve">для проведения </w:t>
      </w:r>
      <w:r w:rsidR="00274B95">
        <w:rPr>
          <w:rFonts w:ascii="Arial" w:hAnsi="Arial" w:cs="Arial"/>
          <w:b/>
          <w:bCs/>
          <w:color w:val="000000"/>
        </w:rPr>
        <w:t>комплексного</w:t>
      </w:r>
      <w:r w:rsidRPr="000A4CA5">
        <w:rPr>
          <w:rFonts w:ascii="Arial" w:hAnsi="Arial" w:cs="Arial"/>
          <w:b/>
          <w:bCs/>
          <w:color w:val="000000"/>
        </w:rPr>
        <w:t xml:space="preserve"> занятия </w:t>
      </w:r>
      <w:r w:rsidR="000A4CA5" w:rsidRPr="000A4CA5">
        <w:rPr>
          <w:rFonts w:ascii="Arial" w:hAnsi="Arial" w:cs="Arial"/>
          <w:b/>
          <w:bCs/>
          <w:color w:val="000000"/>
        </w:rPr>
        <w:t xml:space="preserve"> </w:t>
      </w:r>
    </w:p>
    <w:p w:rsidR="000A4CA5" w:rsidRDefault="000A4CA5" w:rsidP="000A4CA5">
      <w:pPr>
        <w:jc w:val="center"/>
        <w:rPr>
          <w:rFonts w:ascii="Arial" w:hAnsi="Arial" w:cs="Arial"/>
          <w:b/>
          <w:bCs/>
          <w:color w:val="000000"/>
        </w:rPr>
      </w:pPr>
      <w:r w:rsidRPr="000A4CA5">
        <w:rPr>
          <w:rFonts w:ascii="Arial" w:hAnsi="Arial" w:cs="Arial"/>
          <w:b/>
          <w:bCs/>
          <w:color w:val="000000"/>
        </w:rPr>
        <w:t>по программе</w:t>
      </w:r>
      <w:r w:rsidR="00274B95">
        <w:rPr>
          <w:rFonts w:ascii="Arial" w:hAnsi="Arial" w:cs="Arial"/>
          <w:b/>
          <w:bCs/>
          <w:color w:val="000000"/>
        </w:rPr>
        <w:t xml:space="preserve"> курсового обучения</w:t>
      </w:r>
    </w:p>
    <w:p w:rsidR="00136741" w:rsidRPr="00AD2CA9" w:rsidRDefault="00136741" w:rsidP="00D27904">
      <w:pPr>
        <w:spacing w:after="180"/>
        <w:jc w:val="center"/>
        <w:rPr>
          <w:b/>
          <w:bCs/>
          <w:color w:val="000000"/>
          <w:sz w:val="28"/>
          <w:szCs w:val="28"/>
        </w:rPr>
      </w:pPr>
    </w:p>
    <w:p w:rsidR="00136741" w:rsidRPr="00AD2CA9" w:rsidRDefault="00136741" w:rsidP="00136741">
      <w:pPr>
        <w:spacing w:after="180"/>
        <w:ind w:firstLine="300"/>
        <w:jc w:val="both"/>
        <w:rPr>
          <w:rFonts w:ascii="Cambria" w:hAnsi="Cambria"/>
          <w:b/>
          <w:bCs/>
          <w:color w:val="000000"/>
          <w:sz w:val="36"/>
          <w:szCs w:val="36"/>
        </w:rPr>
      </w:pPr>
      <w:r w:rsidRPr="00AD2CA9">
        <w:rPr>
          <w:bCs/>
          <w:color w:val="000000"/>
          <w:sz w:val="28"/>
          <w:szCs w:val="28"/>
        </w:rPr>
        <w:t xml:space="preserve">         </w:t>
      </w:r>
      <w:r>
        <w:rPr>
          <w:bCs/>
          <w:color w:val="000000"/>
          <w:sz w:val="28"/>
          <w:szCs w:val="28"/>
        </w:rPr>
        <w:t xml:space="preserve">  </w:t>
      </w:r>
      <w:r w:rsidRPr="00AD2CA9">
        <w:rPr>
          <w:bCs/>
          <w:color w:val="000000"/>
          <w:sz w:val="28"/>
          <w:szCs w:val="28"/>
        </w:rPr>
        <w:t xml:space="preserve">                                    </w:t>
      </w:r>
      <w:r>
        <w:rPr>
          <w:rFonts w:ascii="Cambria" w:hAnsi="Cambria"/>
          <w:b/>
          <w:bCs/>
          <w:color w:val="000000"/>
          <w:sz w:val="36"/>
          <w:szCs w:val="36"/>
        </w:rPr>
        <w:t xml:space="preserve">Модуль  </w:t>
      </w:r>
      <w:r>
        <w:rPr>
          <w:rFonts w:ascii="Cambria" w:hAnsi="Cambria"/>
          <w:b/>
          <w:bCs/>
          <w:color w:val="000000"/>
          <w:sz w:val="36"/>
          <w:szCs w:val="36"/>
          <w:lang w:val="en-US"/>
        </w:rPr>
        <w:t>II</w:t>
      </w:r>
    </w:p>
    <w:p w:rsidR="00136741" w:rsidRDefault="00136741" w:rsidP="00967CD0">
      <w:pPr>
        <w:ind w:firstLine="300"/>
        <w:jc w:val="center"/>
        <w:rPr>
          <w:rFonts w:ascii="Calibri" w:hAnsi="Calibri"/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Планирование мероприятий ГО и защиты</w:t>
      </w:r>
    </w:p>
    <w:p w:rsidR="00136741" w:rsidRPr="00AD2CA9" w:rsidRDefault="00136741" w:rsidP="00967CD0">
      <w:pPr>
        <w:ind w:firstLine="30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населения и территорий от ЧС</w:t>
      </w:r>
    </w:p>
    <w:p w:rsidR="00D27904" w:rsidRPr="00AD2CA9" w:rsidRDefault="00D27904" w:rsidP="00D27904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</w:p>
    <w:p w:rsidR="00136741" w:rsidRPr="00AD2CA9" w:rsidRDefault="00136741" w:rsidP="00D27904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</w:p>
    <w:p w:rsidR="00D27904" w:rsidRPr="00AD2CA9" w:rsidRDefault="00D27904" w:rsidP="00D27904">
      <w:pPr>
        <w:spacing w:after="180"/>
        <w:ind w:firstLine="300"/>
        <w:jc w:val="both"/>
        <w:rPr>
          <w:b/>
          <w:bCs/>
          <w:color w:val="000000"/>
          <w:sz w:val="40"/>
          <w:szCs w:val="40"/>
        </w:rPr>
      </w:pPr>
      <w:r w:rsidRPr="00F73E38">
        <w:rPr>
          <w:bCs/>
          <w:color w:val="000000"/>
          <w:sz w:val="28"/>
          <w:szCs w:val="28"/>
        </w:rPr>
        <w:t xml:space="preserve">                                            </w:t>
      </w:r>
      <w:r>
        <w:rPr>
          <w:bCs/>
          <w:color w:val="000000"/>
          <w:sz w:val="28"/>
          <w:szCs w:val="28"/>
        </w:rPr>
        <w:t xml:space="preserve">     </w:t>
      </w:r>
      <w:r w:rsidRPr="00F73E38"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40"/>
          <w:szCs w:val="40"/>
        </w:rPr>
        <w:t>Тема №</w:t>
      </w:r>
      <w:r w:rsidR="00967CD0">
        <w:rPr>
          <w:b/>
          <w:bCs/>
          <w:color w:val="000000"/>
          <w:sz w:val="40"/>
          <w:szCs w:val="40"/>
        </w:rPr>
        <w:t>10</w:t>
      </w:r>
    </w:p>
    <w:p w:rsidR="00967CD0" w:rsidRDefault="00D27904" w:rsidP="00967CD0">
      <w:pPr>
        <w:ind w:firstLine="300"/>
        <w:jc w:val="center"/>
        <w:rPr>
          <w:b/>
          <w:bCs/>
          <w:i/>
          <w:color w:val="000000"/>
          <w:sz w:val="32"/>
          <w:szCs w:val="32"/>
        </w:rPr>
      </w:pPr>
      <w:r w:rsidRPr="00CD0A49">
        <w:rPr>
          <w:b/>
          <w:bCs/>
          <w:i/>
          <w:color w:val="000000"/>
          <w:sz w:val="32"/>
          <w:szCs w:val="32"/>
        </w:rPr>
        <w:t>«</w:t>
      </w:r>
      <w:r>
        <w:rPr>
          <w:b/>
          <w:bCs/>
          <w:i/>
          <w:color w:val="000000"/>
          <w:sz w:val="32"/>
          <w:szCs w:val="32"/>
        </w:rPr>
        <w:t xml:space="preserve">Планирование мероприятий защиты </w:t>
      </w:r>
    </w:p>
    <w:p w:rsidR="00D27904" w:rsidRPr="00CD0A49" w:rsidRDefault="00D27904" w:rsidP="00967CD0">
      <w:pPr>
        <w:ind w:firstLine="300"/>
        <w:jc w:val="center"/>
        <w:rPr>
          <w:b/>
          <w:bCs/>
          <w:i/>
          <w:color w:val="000000"/>
          <w:sz w:val="32"/>
          <w:szCs w:val="32"/>
        </w:rPr>
      </w:pPr>
      <w:r>
        <w:rPr>
          <w:b/>
          <w:bCs/>
          <w:i/>
          <w:color w:val="000000"/>
          <w:sz w:val="32"/>
          <w:szCs w:val="32"/>
        </w:rPr>
        <w:t>населения и территорий от ЧС</w:t>
      </w:r>
      <w:r w:rsidR="00967CD0">
        <w:rPr>
          <w:b/>
          <w:bCs/>
          <w:i/>
          <w:color w:val="000000"/>
          <w:sz w:val="32"/>
          <w:szCs w:val="32"/>
        </w:rPr>
        <w:t>»</w:t>
      </w:r>
      <w:r w:rsidRPr="00CD0A49">
        <w:rPr>
          <w:b/>
          <w:bCs/>
          <w:i/>
          <w:color w:val="000000"/>
          <w:sz w:val="32"/>
          <w:szCs w:val="32"/>
        </w:rPr>
        <w:t xml:space="preserve">. </w:t>
      </w:r>
    </w:p>
    <w:p w:rsidR="00D27904" w:rsidRPr="00F73E38" w:rsidRDefault="00D27904" w:rsidP="00D27904">
      <w:pPr>
        <w:spacing w:after="180"/>
        <w:ind w:firstLine="300"/>
        <w:jc w:val="both"/>
        <w:rPr>
          <w:b/>
          <w:bCs/>
          <w:color w:val="000000"/>
          <w:sz w:val="28"/>
          <w:szCs w:val="28"/>
        </w:rPr>
      </w:pPr>
    </w:p>
    <w:p w:rsidR="00D27904" w:rsidRPr="00DC3314" w:rsidRDefault="00D27904" w:rsidP="00967CD0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  <w:r w:rsidRPr="00F73E38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r w:rsidR="00DC3314">
        <w:rPr>
          <w:b/>
          <w:bCs/>
          <w:color w:val="000000"/>
          <w:sz w:val="28"/>
          <w:szCs w:val="28"/>
        </w:rPr>
        <w:t xml:space="preserve">              </w:t>
      </w:r>
      <w:r>
        <w:rPr>
          <w:b/>
          <w:bCs/>
          <w:color w:val="000000"/>
          <w:sz w:val="28"/>
          <w:szCs w:val="28"/>
        </w:rPr>
        <w:t xml:space="preserve"> </w:t>
      </w:r>
      <w:r w:rsidRPr="00DC3314">
        <w:rPr>
          <w:bCs/>
          <w:color w:val="000000"/>
          <w:sz w:val="28"/>
          <w:szCs w:val="28"/>
        </w:rPr>
        <w:t xml:space="preserve">Время: </w:t>
      </w:r>
      <w:r w:rsidR="00967CD0">
        <w:rPr>
          <w:bCs/>
          <w:color w:val="000000"/>
          <w:sz w:val="28"/>
          <w:szCs w:val="28"/>
        </w:rPr>
        <w:t>8 часов</w:t>
      </w:r>
    </w:p>
    <w:p w:rsidR="00E92B40" w:rsidRPr="00F73E38" w:rsidRDefault="00E92B40" w:rsidP="00D27904">
      <w:pPr>
        <w:spacing w:after="180"/>
        <w:ind w:firstLine="300"/>
        <w:jc w:val="both"/>
        <w:rPr>
          <w:b/>
          <w:bCs/>
          <w:color w:val="000000"/>
          <w:sz w:val="28"/>
          <w:szCs w:val="28"/>
        </w:rPr>
      </w:pPr>
    </w:p>
    <w:p w:rsidR="00967CD0" w:rsidRDefault="00D27904" w:rsidP="00D27904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  <w:r w:rsidRPr="00F73E38">
        <w:rPr>
          <w:bCs/>
          <w:color w:val="000000"/>
          <w:sz w:val="28"/>
          <w:szCs w:val="28"/>
        </w:rPr>
        <w:t xml:space="preserve">                                          </w:t>
      </w:r>
    </w:p>
    <w:p w:rsidR="004F6434" w:rsidRDefault="004F6434" w:rsidP="00D27904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</w:p>
    <w:p w:rsidR="004F6434" w:rsidRDefault="004F6434" w:rsidP="00D27904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</w:p>
    <w:p w:rsidR="004F6434" w:rsidRDefault="004F6434" w:rsidP="00D27904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</w:p>
    <w:p w:rsidR="00D27904" w:rsidRPr="004F6434" w:rsidRDefault="00D27904" w:rsidP="004F6434">
      <w:pPr>
        <w:spacing w:after="180"/>
        <w:ind w:firstLine="300"/>
        <w:jc w:val="center"/>
        <w:rPr>
          <w:b/>
          <w:bCs/>
          <w:color w:val="000000"/>
          <w:sz w:val="20"/>
          <w:szCs w:val="20"/>
        </w:rPr>
      </w:pPr>
      <w:r w:rsidRPr="004F6434">
        <w:rPr>
          <w:bCs/>
          <w:color w:val="000000"/>
          <w:sz w:val="20"/>
          <w:szCs w:val="20"/>
        </w:rPr>
        <w:t>г. Тюмень</w:t>
      </w:r>
      <w:r w:rsidR="004F6434">
        <w:rPr>
          <w:bCs/>
          <w:color w:val="000000"/>
          <w:sz w:val="20"/>
          <w:szCs w:val="20"/>
        </w:rPr>
        <w:t xml:space="preserve"> </w:t>
      </w:r>
      <w:r w:rsidR="00967CD0" w:rsidRPr="004F6434">
        <w:rPr>
          <w:bCs/>
          <w:color w:val="000000"/>
          <w:sz w:val="20"/>
          <w:szCs w:val="20"/>
        </w:rPr>
        <w:t xml:space="preserve">   </w:t>
      </w:r>
      <w:r w:rsidR="005C553A" w:rsidRPr="004F6434">
        <w:rPr>
          <w:bCs/>
          <w:color w:val="000000"/>
          <w:sz w:val="20"/>
          <w:szCs w:val="20"/>
        </w:rPr>
        <w:t>201</w:t>
      </w:r>
      <w:r w:rsidR="00261C42">
        <w:rPr>
          <w:bCs/>
          <w:color w:val="000000"/>
          <w:sz w:val="20"/>
          <w:szCs w:val="20"/>
        </w:rPr>
        <w:t>8</w:t>
      </w:r>
      <w:r w:rsidRPr="004F6434">
        <w:rPr>
          <w:bCs/>
          <w:color w:val="000000"/>
          <w:sz w:val="20"/>
          <w:szCs w:val="20"/>
        </w:rPr>
        <w:t>г</w:t>
      </w:r>
      <w:r w:rsidRPr="004F6434">
        <w:rPr>
          <w:b/>
          <w:bCs/>
          <w:color w:val="000000"/>
          <w:sz w:val="20"/>
          <w:szCs w:val="20"/>
        </w:rPr>
        <w:t>.</w:t>
      </w:r>
    </w:p>
    <w:p w:rsidR="00A95650" w:rsidRPr="00967CD0" w:rsidRDefault="00A95650" w:rsidP="00D27904">
      <w:pPr>
        <w:spacing w:after="180"/>
        <w:ind w:firstLine="300"/>
        <w:jc w:val="both"/>
        <w:rPr>
          <w:b/>
          <w:bCs/>
          <w:color w:val="000000"/>
          <w:sz w:val="28"/>
          <w:szCs w:val="28"/>
        </w:rPr>
      </w:pPr>
    </w:p>
    <w:p w:rsidR="00A95650" w:rsidRPr="00967CD0" w:rsidRDefault="00A95650" w:rsidP="00D27904">
      <w:pPr>
        <w:spacing w:after="180"/>
        <w:ind w:firstLine="300"/>
        <w:jc w:val="both"/>
        <w:rPr>
          <w:b/>
          <w:bCs/>
          <w:color w:val="000000"/>
          <w:sz w:val="28"/>
          <w:szCs w:val="28"/>
        </w:rPr>
      </w:pPr>
    </w:p>
    <w:p w:rsidR="00D27904" w:rsidRPr="00967CD0" w:rsidRDefault="00D27904" w:rsidP="00D27904">
      <w:pPr>
        <w:spacing w:after="180"/>
        <w:jc w:val="both"/>
        <w:rPr>
          <w:rFonts w:ascii="Arial" w:hAnsi="Arial" w:cs="Arial"/>
          <w:bCs/>
          <w:color w:val="000000"/>
        </w:rPr>
      </w:pPr>
      <w:r w:rsidRPr="00967CD0">
        <w:rPr>
          <w:rFonts w:ascii="Arial" w:hAnsi="Arial" w:cs="Arial"/>
          <w:bCs/>
          <w:color w:val="000000"/>
        </w:rPr>
        <w:lastRenderedPageBreak/>
        <w:t>Объединённый учебно-методический центр по ГО и ЧС Тюменской области</w:t>
      </w:r>
    </w:p>
    <w:p w:rsidR="00D27904" w:rsidRPr="00F73E38" w:rsidRDefault="00D27904" w:rsidP="00D27904">
      <w:pPr>
        <w:spacing w:after="180"/>
        <w:ind w:firstLine="300"/>
        <w:jc w:val="both"/>
        <w:rPr>
          <w:b/>
          <w:bCs/>
          <w:color w:val="000000"/>
          <w:sz w:val="28"/>
          <w:szCs w:val="28"/>
        </w:rPr>
      </w:pPr>
      <w:r w:rsidRPr="00F73E38">
        <w:rPr>
          <w:b/>
          <w:bCs/>
          <w:color w:val="000000"/>
          <w:sz w:val="28"/>
          <w:szCs w:val="28"/>
        </w:rPr>
        <w:t xml:space="preserve">   </w:t>
      </w:r>
    </w:p>
    <w:p w:rsidR="00D27904" w:rsidRPr="00F73E38" w:rsidRDefault="00D27904" w:rsidP="00D27904">
      <w:pPr>
        <w:spacing w:after="180"/>
        <w:ind w:firstLine="300"/>
        <w:jc w:val="both"/>
        <w:rPr>
          <w:b/>
          <w:bCs/>
          <w:color w:val="000000"/>
          <w:sz w:val="28"/>
          <w:szCs w:val="28"/>
        </w:rPr>
      </w:pPr>
    </w:p>
    <w:p w:rsidR="00D27904" w:rsidRPr="00F73E38" w:rsidRDefault="00D27904" w:rsidP="004F6434">
      <w:pPr>
        <w:ind w:firstLine="301"/>
        <w:jc w:val="both"/>
        <w:rPr>
          <w:bCs/>
          <w:color w:val="000000"/>
          <w:sz w:val="28"/>
          <w:szCs w:val="28"/>
        </w:rPr>
      </w:pPr>
      <w:r w:rsidRPr="00F73E38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</w:t>
      </w:r>
      <w:r w:rsidRPr="00F73E38">
        <w:rPr>
          <w:bCs/>
          <w:color w:val="000000"/>
          <w:sz w:val="28"/>
          <w:szCs w:val="28"/>
        </w:rPr>
        <w:t xml:space="preserve"> УТВЕРЖДАЮ</w:t>
      </w:r>
    </w:p>
    <w:p w:rsidR="00D27904" w:rsidRPr="00F73E38" w:rsidRDefault="00D27904" w:rsidP="004F6434">
      <w:pPr>
        <w:ind w:firstLine="301"/>
        <w:jc w:val="both"/>
        <w:rPr>
          <w:bCs/>
          <w:color w:val="000000"/>
          <w:sz w:val="28"/>
          <w:szCs w:val="28"/>
        </w:rPr>
      </w:pPr>
      <w:r w:rsidRPr="00F73E38">
        <w:rPr>
          <w:bCs/>
          <w:color w:val="000000"/>
          <w:sz w:val="28"/>
          <w:szCs w:val="28"/>
        </w:rPr>
        <w:t xml:space="preserve">                                                           </w:t>
      </w:r>
      <w:r>
        <w:rPr>
          <w:bCs/>
          <w:color w:val="000000"/>
          <w:sz w:val="28"/>
          <w:szCs w:val="28"/>
        </w:rPr>
        <w:t xml:space="preserve">                            </w:t>
      </w:r>
      <w:r w:rsidRPr="00F73E38">
        <w:rPr>
          <w:bCs/>
          <w:color w:val="000000"/>
          <w:sz w:val="28"/>
          <w:szCs w:val="28"/>
        </w:rPr>
        <w:t>Начальник ОУМЦ</w:t>
      </w:r>
    </w:p>
    <w:p w:rsidR="00D27904" w:rsidRDefault="00D27904" w:rsidP="004F6434">
      <w:pPr>
        <w:ind w:firstLine="301"/>
        <w:jc w:val="both"/>
        <w:rPr>
          <w:bCs/>
          <w:color w:val="000000"/>
          <w:sz w:val="28"/>
          <w:szCs w:val="28"/>
        </w:rPr>
      </w:pPr>
      <w:r w:rsidRPr="00F73E38">
        <w:rPr>
          <w:bCs/>
          <w:color w:val="000000"/>
          <w:sz w:val="28"/>
          <w:szCs w:val="28"/>
        </w:rPr>
        <w:t xml:space="preserve">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   </w:t>
      </w:r>
      <w:r w:rsidRPr="00F73E38">
        <w:rPr>
          <w:bCs/>
          <w:color w:val="000000"/>
          <w:sz w:val="28"/>
          <w:szCs w:val="28"/>
        </w:rPr>
        <w:t xml:space="preserve">по </w:t>
      </w:r>
      <w:r>
        <w:rPr>
          <w:bCs/>
          <w:color w:val="000000"/>
          <w:sz w:val="28"/>
          <w:szCs w:val="28"/>
        </w:rPr>
        <w:t>ГО и ЧС Тюменской области</w:t>
      </w:r>
    </w:p>
    <w:p w:rsidR="00D27904" w:rsidRDefault="00D27904" w:rsidP="004F6434">
      <w:pPr>
        <w:ind w:firstLine="30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</w:t>
      </w:r>
      <w:r w:rsidR="005C553A">
        <w:rPr>
          <w:bCs/>
          <w:color w:val="000000"/>
          <w:sz w:val="28"/>
          <w:szCs w:val="28"/>
        </w:rPr>
        <w:t xml:space="preserve">                 </w:t>
      </w:r>
      <w:r w:rsidR="00261C42">
        <w:rPr>
          <w:bCs/>
          <w:color w:val="000000"/>
          <w:sz w:val="28"/>
          <w:szCs w:val="28"/>
        </w:rPr>
        <w:t>А.К.Савостеев</w:t>
      </w:r>
    </w:p>
    <w:p w:rsidR="00D27904" w:rsidRDefault="00D27904" w:rsidP="004F6434">
      <w:pPr>
        <w:ind w:firstLine="30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</w:t>
      </w:r>
      <w:r w:rsidR="005C553A">
        <w:rPr>
          <w:bCs/>
          <w:color w:val="000000"/>
          <w:sz w:val="28"/>
          <w:szCs w:val="28"/>
        </w:rPr>
        <w:t xml:space="preserve">           «____»___________201</w:t>
      </w:r>
      <w:r w:rsidR="00261C42">
        <w:rPr>
          <w:bCs/>
          <w:color w:val="000000"/>
          <w:sz w:val="28"/>
          <w:szCs w:val="28"/>
        </w:rPr>
        <w:t>8</w:t>
      </w:r>
      <w:r>
        <w:rPr>
          <w:bCs/>
          <w:color w:val="000000"/>
          <w:sz w:val="28"/>
          <w:szCs w:val="28"/>
        </w:rPr>
        <w:t>г.</w:t>
      </w:r>
    </w:p>
    <w:p w:rsidR="00D27904" w:rsidRDefault="00D27904" w:rsidP="00D27904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D27904" w:rsidRPr="00AD2CA9" w:rsidRDefault="00D27904" w:rsidP="00136741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</w:t>
      </w:r>
      <w:r w:rsidRPr="00F73E38">
        <w:rPr>
          <w:bCs/>
          <w:color w:val="000000"/>
          <w:sz w:val="28"/>
          <w:szCs w:val="28"/>
        </w:rPr>
        <w:t xml:space="preserve">                   </w:t>
      </w:r>
      <w:r w:rsidR="00136741">
        <w:rPr>
          <w:bCs/>
          <w:color w:val="000000"/>
          <w:sz w:val="28"/>
          <w:szCs w:val="28"/>
        </w:rPr>
        <w:t xml:space="preserve">                             </w:t>
      </w:r>
      <w:r w:rsidRPr="00F73E38">
        <w:rPr>
          <w:bCs/>
          <w:color w:val="000000"/>
          <w:sz w:val="28"/>
          <w:szCs w:val="28"/>
        </w:rPr>
        <w:t xml:space="preserve">                                                         </w:t>
      </w:r>
      <w:r>
        <w:rPr>
          <w:bCs/>
          <w:color w:val="000000"/>
          <w:sz w:val="28"/>
          <w:szCs w:val="28"/>
        </w:rPr>
        <w:t xml:space="preserve">                               </w:t>
      </w:r>
    </w:p>
    <w:p w:rsidR="000A4CA5" w:rsidRPr="000A4CA5" w:rsidRDefault="00D27904" w:rsidP="000A4CA5">
      <w:pPr>
        <w:spacing w:after="180"/>
        <w:ind w:firstLine="300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 w:rsidRPr="00CD0A49">
        <w:rPr>
          <w:b/>
          <w:bCs/>
          <w:color w:val="000000"/>
          <w:sz w:val="36"/>
          <w:szCs w:val="36"/>
        </w:rPr>
        <w:t xml:space="preserve">                   </w:t>
      </w:r>
      <w:r w:rsidR="000A4CA5" w:rsidRPr="000A4CA5">
        <w:rPr>
          <w:rFonts w:ascii="Arial" w:hAnsi="Arial" w:cs="Arial"/>
          <w:b/>
          <w:bCs/>
          <w:color w:val="000000"/>
          <w:sz w:val="36"/>
          <w:szCs w:val="36"/>
        </w:rPr>
        <w:t>МЕТОДИЧЕСКАЯ РАЗРАБОТКА</w:t>
      </w:r>
    </w:p>
    <w:p w:rsidR="00967CD0" w:rsidRDefault="000A4CA5" w:rsidP="000A4CA5">
      <w:pPr>
        <w:jc w:val="center"/>
        <w:rPr>
          <w:rFonts w:ascii="Arial" w:hAnsi="Arial" w:cs="Arial"/>
          <w:b/>
          <w:bCs/>
          <w:color w:val="000000"/>
        </w:rPr>
      </w:pPr>
      <w:r w:rsidRPr="000A4CA5">
        <w:rPr>
          <w:rFonts w:ascii="Arial" w:hAnsi="Arial" w:cs="Arial"/>
          <w:b/>
          <w:bCs/>
          <w:color w:val="000000"/>
        </w:rPr>
        <w:t xml:space="preserve">для проведения </w:t>
      </w:r>
      <w:r w:rsidR="00967CD0">
        <w:rPr>
          <w:rFonts w:ascii="Arial" w:hAnsi="Arial" w:cs="Arial"/>
          <w:b/>
          <w:bCs/>
          <w:color w:val="000000"/>
        </w:rPr>
        <w:t>комплексного</w:t>
      </w:r>
      <w:r w:rsidRPr="000A4CA5">
        <w:rPr>
          <w:rFonts w:ascii="Arial" w:hAnsi="Arial" w:cs="Arial"/>
          <w:b/>
          <w:bCs/>
          <w:color w:val="000000"/>
        </w:rPr>
        <w:t xml:space="preserve"> занятия  </w:t>
      </w:r>
    </w:p>
    <w:p w:rsidR="000A4CA5" w:rsidRDefault="000A4CA5" w:rsidP="000A4CA5">
      <w:pPr>
        <w:jc w:val="center"/>
        <w:rPr>
          <w:rFonts w:ascii="Arial" w:hAnsi="Arial" w:cs="Arial"/>
          <w:b/>
          <w:bCs/>
          <w:color w:val="000000"/>
        </w:rPr>
      </w:pPr>
      <w:r w:rsidRPr="000A4CA5">
        <w:rPr>
          <w:rFonts w:ascii="Arial" w:hAnsi="Arial" w:cs="Arial"/>
          <w:b/>
          <w:bCs/>
          <w:color w:val="000000"/>
        </w:rPr>
        <w:t>по программе</w:t>
      </w:r>
      <w:r w:rsidR="00967CD0">
        <w:rPr>
          <w:rFonts w:ascii="Arial" w:hAnsi="Arial" w:cs="Arial"/>
          <w:b/>
          <w:bCs/>
          <w:color w:val="000000"/>
        </w:rPr>
        <w:t xml:space="preserve"> курсового обучения</w:t>
      </w:r>
    </w:p>
    <w:p w:rsidR="000A4CA5" w:rsidRPr="000A4CA5" w:rsidRDefault="000A4CA5" w:rsidP="000A4CA5">
      <w:pPr>
        <w:jc w:val="center"/>
        <w:rPr>
          <w:rFonts w:ascii="Arial" w:hAnsi="Arial" w:cs="Arial"/>
          <w:b/>
          <w:bCs/>
          <w:color w:val="000000"/>
        </w:rPr>
      </w:pPr>
      <w:r w:rsidRPr="000A4CA5">
        <w:rPr>
          <w:rFonts w:ascii="Arial" w:hAnsi="Arial" w:cs="Arial"/>
          <w:b/>
          <w:bCs/>
          <w:color w:val="000000"/>
        </w:rPr>
        <w:t xml:space="preserve"> </w:t>
      </w:r>
    </w:p>
    <w:p w:rsidR="000A4CA5" w:rsidRDefault="00136741" w:rsidP="000A4CA5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  <w:r w:rsidRPr="00AD2CA9">
        <w:rPr>
          <w:bCs/>
          <w:color w:val="000000"/>
          <w:sz w:val="28"/>
          <w:szCs w:val="28"/>
        </w:rPr>
        <w:t xml:space="preserve">                                                  </w:t>
      </w:r>
    </w:p>
    <w:p w:rsidR="000A4CA5" w:rsidRDefault="000A4CA5" w:rsidP="000A4CA5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</w:p>
    <w:p w:rsidR="00136741" w:rsidRPr="00AD2CA9" w:rsidRDefault="00136741" w:rsidP="00967CD0">
      <w:pPr>
        <w:ind w:firstLine="300"/>
        <w:jc w:val="center"/>
        <w:rPr>
          <w:rFonts w:ascii="Cambria" w:hAnsi="Cambria"/>
          <w:b/>
          <w:bCs/>
          <w:color w:val="000000"/>
          <w:sz w:val="36"/>
          <w:szCs w:val="36"/>
        </w:rPr>
      </w:pPr>
      <w:r>
        <w:rPr>
          <w:rFonts w:ascii="Cambria" w:hAnsi="Cambria"/>
          <w:b/>
          <w:bCs/>
          <w:color w:val="000000"/>
          <w:sz w:val="36"/>
          <w:szCs w:val="36"/>
        </w:rPr>
        <w:t xml:space="preserve">Модуль  </w:t>
      </w:r>
      <w:r>
        <w:rPr>
          <w:rFonts w:ascii="Cambria" w:hAnsi="Cambria"/>
          <w:b/>
          <w:bCs/>
          <w:color w:val="000000"/>
          <w:sz w:val="36"/>
          <w:szCs w:val="36"/>
          <w:lang w:val="en-US"/>
        </w:rPr>
        <w:t>II</w:t>
      </w:r>
    </w:p>
    <w:p w:rsidR="00136741" w:rsidRDefault="00136741" w:rsidP="00967CD0">
      <w:pPr>
        <w:ind w:firstLine="300"/>
        <w:jc w:val="center"/>
        <w:rPr>
          <w:rFonts w:ascii="Calibri" w:hAnsi="Calibri"/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Планирование мероприятий ГО и защиты</w:t>
      </w:r>
    </w:p>
    <w:p w:rsidR="00136741" w:rsidRPr="00AD2CA9" w:rsidRDefault="00136741" w:rsidP="00967CD0">
      <w:pPr>
        <w:ind w:firstLine="30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населения и территорий от ЧС</w:t>
      </w:r>
    </w:p>
    <w:p w:rsidR="00136741" w:rsidRPr="00AD2CA9" w:rsidRDefault="00136741" w:rsidP="00136741">
      <w:pPr>
        <w:spacing w:after="180"/>
        <w:jc w:val="both"/>
        <w:rPr>
          <w:bCs/>
          <w:color w:val="000000"/>
          <w:sz w:val="28"/>
          <w:szCs w:val="28"/>
        </w:rPr>
      </w:pPr>
    </w:p>
    <w:p w:rsidR="00D27904" w:rsidRPr="00CD0A49" w:rsidRDefault="00D27904" w:rsidP="00D27904">
      <w:pPr>
        <w:spacing w:after="180"/>
        <w:ind w:firstLine="300"/>
        <w:jc w:val="both"/>
        <w:rPr>
          <w:b/>
          <w:bCs/>
          <w:color w:val="000000"/>
          <w:sz w:val="40"/>
          <w:szCs w:val="40"/>
        </w:rPr>
      </w:pPr>
      <w:r w:rsidRPr="00F73E38">
        <w:rPr>
          <w:bCs/>
          <w:color w:val="000000"/>
          <w:sz w:val="28"/>
          <w:szCs w:val="28"/>
        </w:rPr>
        <w:t xml:space="preserve">                                                    </w:t>
      </w:r>
      <w:r>
        <w:rPr>
          <w:b/>
          <w:bCs/>
          <w:color w:val="000000"/>
          <w:sz w:val="40"/>
          <w:szCs w:val="40"/>
        </w:rPr>
        <w:t>Тема №</w:t>
      </w:r>
      <w:r w:rsidR="00967CD0">
        <w:rPr>
          <w:b/>
          <w:bCs/>
          <w:color w:val="000000"/>
          <w:sz w:val="40"/>
          <w:szCs w:val="40"/>
        </w:rPr>
        <w:t>10</w:t>
      </w:r>
    </w:p>
    <w:p w:rsidR="00967CD0" w:rsidRDefault="00D27904" w:rsidP="00967CD0">
      <w:pPr>
        <w:ind w:firstLine="300"/>
        <w:jc w:val="center"/>
        <w:rPr>
          <w:b/>
          <w:bCs/>
          <w:i/>
          <w:color w:val="000000"/>
          <w:sz w:val="32"/>
          <w:szCs w:val="32"/>
        </w:rPr>
      </w:pPr>
      <w:r w:rsidRPr="00CD0A49">
        <w:rPr>
          <w:b/>
          <w:bCs/>
          <w:i/>
          <w:color w:val="000000"/>
          <w:sz w:val="32"/>
          <w:szCs w:val="32"/>
        </w:rPr>
        <w:t>«</w:t>
      </w:r>
      <w:r>
        <w:rPr>
          <w:b/>
          <w:bCs/>
          <w:i/>
          <w:color w:val="000000"/>
          <w:sz w:val="32"/>
          <w:szCs w:val="32"/>
        </w:rPr>
        <w:t xml:space="preserve">Планирование мероприятий защиты </w:t>
      </w:r>
    </w:p>
    <w:p w:rsidR="00D27904" w:rsidRPr="00CD0A49" w:rsidRDefault="00D27904" w:rsidP="00967CD0">
      <w:pPr>
        <w:ind w:firstLine="300"/>
        <w:jc w:val="center"/>
        <w:rPr>
          <w:b/>
          <w:bCs/>
          <w:i/>
          <w:color w:val="000000"/>
          <w:sz w:val="32"/>
          <w:szCs w:val="32"/>
        </w:rPr>
      </w:pPr>
      <w:r>
        <w:rPr>
          <w:b/>
          <w:bCs/>
          <w:i/>
          <w:color w:val="000000"/>
          <w:sz w:val="32"/>
          <w:szCs w:val="32"/>
        </w:rPr>
        <w:t>населения и территорий от ЧС</w:t>
      </w:r>
      <w:r w:rsidRPr="00CD0A49">
        <w:rPr>
          <w:b/>
          <w:bCs/>
          <w:i/>
          <w:color w:val="000000"/>
          <w:sz w:val="32"/>
          <w:szCs w:val="32"/>
        </w:rPr>
        <w:t>»</w:t>
      </w:r>
    </w:p>
    <w:p w:rsidR="00D27904" w:rsidRPr="00AD2CA9" w:rsidRDefault="00D27904" w:rsidP="00967CD0">
      <w:pPr>
        <w:jc w:val="both"/>
        <w:rPr>
          <w:b/>
          <w:bCs/>
          <w:color w:val="000000"/>
          <w:sz w:val="28"/>
          <w:szCs w:val="28"/>
        </w:rPr>
      </w:pPr>
    </w:p>
    <w:p w:rsidR="00D27904" w:rsidRPr="00DC3314" w:rsidRDefault="00D27904" w:rsidP="00D27904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  <w:r w:rsidRPr="00F73E38">
        <w:rPr>
          <w:bCs/>
          <w:color w:val="000000"/>
          <w:sz w:val="28"/>
          <w:szCs w:val="28"/>
        </w:rPr>
        <w:t xml:space="preserve">                                                                        </w:t>
      </w:r>
      <w:r w:rsidR="00E92B40">
        <w:rPr>
          <w:bCs/>
          <w:color w:val="000000"/>
          <w:sz w:val="28"/>
          <w:szCs w:val="28"/>
        </w:rPr>
        <w:t xml:space="preserve">               </w:t>
      </w:r>
      <w:r w:rsidR="00E92B40" w:rsidRPr="00DC3314">
        <w:rPr>
          <w:bCs/>
          <w:color w:val="000000"/>
          <w:sz w:val="28"/>
          <w:szCs w:val="28"/>
        </w:rPr>
        <w:t xml:space="preserve">Время: </w:t>
      </w:r>
      <w:r w:rsidR="00967CD0">
        <w:rPr>
          <w:bCs/>
          <w:color w:val="000000"/>
          <w:sz w:val="28"/>
          <w:szCs w:val="28"/>
        </w:rPr>
        <w:t>8 часов</w:t>
      </w:r>
    </w:p>
    <w:p w:rsidR="00D27904" w:rsidRPr="00F73E38" w:rsidRDefault="00D27904" w:rsidP="00D27904">
      <w:pPr>
        <w:spacing w:after="180"/>
        <w:ind w:firstLine="300"/>
        <w:jc w:val="both"/>
        <w:rPr>
          <w:b/>
          <w:bCs/>
          <w:color w:val="000000"/>
          <w:sz w:val="28"/>
          <w:szCs w:val="28"/>
        </w:rPr>
      </w:pPr>
    </w:p>
    <w:p w:rsidR="00136741" w:rsidRDefault="00136741" w:rsidP="00D27904">
      <w:pPr>
        <w:spacing w:after="180"/>
        <w:jc w:val="both"/>
        <w:rPr>
          <w:b/>
          <w:bCs/>
          <w:color w:val="000000"/>
          <w:sz w:val="28"/>
          <w:szCs w:val="28"/>
        </w:rPr>
      </w:pPr>
    </w:p>
    <w:p w:rsidR="00967CD0" w:rsidRPr="00AD2CA9" w:rsidRDefault="00967CD0" w:rsidP="00D27904">
      <w:pPr>
        <w:spacing w:after="180"/>
        <w:jc w:val="both"/>
        <w:rPr>
          <w:b/>
          <w:bCs/>
          <w:color w:val="000000"/>
          <w:sz w:val="28"/>
          <w:szCs w:val="28"/>
        </w:rPr>
      </w:pPr>
    </w:p>
    <w:p w:rsidR="004F6434" w:rsidRDefault="00D27904" w:rsidP="00D27904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  <w:r w:rsidRPr="00F73E38">
        <w:rPr>
          <w:bCs/>
          <w:color w:val="000000"/>
          <w:sz w:val="28"/>
          <w:szCs w:val="28"/>
        </w:rPr>
        <w:t xml:space="preserve">                                             </w:t>
      </w:r>
      <w:r>
        <w:rPr>
          <w:bCs/>
          <w:color w:val="000000"/>
          <w:sz w:val="28"/>
          <w:szCs w:val="28"/>
        </w:rPr>
        <w:t xml:space="preserve"> </w:t>
      </w:r>
    </w:p>
    <w:p w:rsidR="004F6434" w:rsidRDefault="004F6434" w:rsidP="00D27904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</w:p>
    <w:p w:rsidR="004F6434" w:rsidRDefault="004F6434" w:rsidP="00D27904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</w:p>
    <w:p w:rsidR="004F6434" w:rsidRDefault="004F6434" w:rsidP="00D27904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</w:p>
    <w:p w:rsidR="004F6434" w:rsidRDefault="004F6434" w:rsidP="00D27904">
      <w:pPr>
        <w:spacing w:after="180"/>
        <w:ind w:firstLine="300"/>
        <w:jc w:val="both"/>
        <w:rPr>
          <w:bCs/>
          <w:color w:val="000000"/>
          <w:sz w:val="28"/>
          <w:szCs w:val="28"/>
        </w:rPr>
      </w:pPr>
    </w:p>
    <w:p w:rsidR="00D27904" w:rsidRPr="004F6434" w:rsidRDefault="00D27904" w:rsidP="004F6434">
      <w:pPr>
        <w:spacing w:after="180"/>
        <w:ind w:firstLine="300"/>
        <w:jc w:val="center"/>
        <w:rPr>
          <w:b/>
          <w:bCs/>
          <w:color w:val="000000"/>
        </w:rPr>
      </w:pPr>
      <w:r w:rsidRPr="004F6434">
        <w:rPr>
          <w:bCs/>
          <w:color w:val="000000"/>
        </w:rPr>
        <w:t>г. Тюмень</w:t>
      </w:r>
      <w:r w:rsidR="004F6434" w:rsidRPr="004F6434">
        <w:rPr>
          <w:bCs/>
          <w:color w:val="000000"/>
        </w:rPr>
        <w:t xml:space="preserve"> </w:t>
      </w:r>
      <w:r w:rsidR="005C553A" w:rsidRPr="004F6434">
        <w:rPr>
          <w:bCs/>
          <w:color w:val="000000"/>
        </w:rPr>
        <w:t>201</w:t>
      </w:r>
      <w:r w:rsidR="00261C42">
        <w:rPr>
          <w:bCs/>
          <w:color w:val="000000"/>
        </w:rPr>
        <w:t>8</w:t>
      </w:r>
      <w:r w:rsidRPr="004F6434">
        <w:rPr>
          <w:bCs/>
          <w:color w:val="000000"/>
        </w:rPr>
        <w:t>г</w:t>
      </w:r>
      <w:r w:rsidRPr="004F6434">
        <w:rPr>
          <w:b/>
          <w:bCs/>
          <w:color w:val="000000"/>
        </w:rPr>
        <w:t>.</w:t>
      </w:r>
    </w:p>
    <w:p w:rsidR="00DC3314" w:rsidRDefault="001B43FD" w:rsidP="001B43FD">
      <w:pPr>
        <w:spacing w:after="18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Учебн</w:t>
      </w:r>
      <w:r w:rsidR="00EE7FF0">
        <w:rPr>
          <w:b/>
          <w:bCs/>
          <w:color w:val="000000"/>
          <w:sz w:val="28"/>
          <w:szCs w:val="28"/>
        </w:rPr>
        <w:t>ые</w:t>
      </w:r>
      <w:r>
        <w:rPr>
          <w:b/>
          <w:bCs/>
          <w:color w:val="000000"/>
          <w:sz w:val="28"/>
          <w:szCs w:val="28"/>
        </w:rPr>
        <w:t xml:space="preserve"> цел</w:t>
      </w:r>
      <w:r w:rsidR="00EE7FF0">
        <w:rPr>
          <w:b/>
          <w:bCs/>
          <w:color w:val="000000"/>
          <w:sz w:val="28"/>
          <w:szCs w:val="28"/>
        </w:rPr>
        <w:t>и</w:t>
      </w:r>
      <w:r w:rsidR="00D27904" w:rsidRPr="00F73E38">
        <w:rPr>
          <w:b/>
          <w:bCs/>
          <w:color w:val="000000"/>
          <w:sz w:val="28"/>
          <w:szCs w:val="28"/>
        </w:rPr>
        <w:t>:</w:t>
      </w:r>
    </w:p>
    <w:p w:rsidR="00EE7FF0" w:rsidRDefault="001B43FD" w:rsidP="001F5FA9">
      <w:pPr>
        <w:numPr>
          <w:ilvl w:val="0"/>
          <w:numId w:val="43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из</w:t>
      </w:r>
      <w:r w:rsidR="00D27904" w:rsidRPr="00CD0A49">
        <w:rPr>
          <w:bCs/>
          <w:color w:val="000000"/>
          <w:sz w:val="28"/>
          <w:szCs w:val="28"/>
        </w:rPr>
        <w:t>учить</w:t>
      </w:r>
      <w:r w:rsidR="00D27904" w:rsidRPr="00CD0A49">
        <w:rPr>
          <w:b/>
          <w:bCs/>
          <w:color w:val="000000"/>
          <w:sz w:val="28"/>
          <w:szCs w:val="28"/>
        </w:rPr>
        <w:t xml:space="preserve">  </w:t>
      </w:r>
      <w:r w:rsidR="00D27904">
        <w:rPr>
          <w:bCs/>
          <w:color w:val="000000"/>
          <w:sz w:val="28"/>
          <w:szCs w:val="28"/>
        </w:rPr>
        <w:t xml:space="preserve">содержание Планов действий </w:t>
      </w:r>
      <w:r w:rsidR="00D27904" w:rsidRPr="00CD0A4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организаций и </w:t>
      </w:r>
      <w:r w:rsidR="00D27904" w:rsidRPr="00CD0A49">
        <w:rPr>
          <w:bCs/>
          <w:color w:val="000000"/>
          <w:sz w:val="28"/>
          <w:szCs w:val="28"/>
        </w:rPr>
        <w:t>муниципальных образований</w:t>
      </w:r>
      <w:r w:rsidR="00EE7FF0">
        <w:rPr>
          <w:bCs/>
          <w:color w:val="000000"/>
          <w:sz w:val="28"/>
          <w:szCs w:val="28"/>
        </w:rPr>
        <w:t>;</w:t>
      </w:r>
    </w:p>
    <w:p w:rsidR="00D27904" w:rsidRPr="00CD0A49" w:rsidRDefault="00EE7FF0" w:rsidP="001F5FA9">
      <w:pPr>
        <w:numPr>
          <w:ilvl w:val="0"/>
          <w:numId w:val="43"/>
        </w:numPr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изучить этапы планирования.</w:t>
      </w:r>
      <w:r w:rsidR="00D27904" w:rsidRPr="00CD0A49">
        <w:rPr>
          <w:b/>
          <w:bCs/>
          <w:color w:val="000000"/>
          <w:sz w:val="28"/>
          <w:szCs w:val="28"/>
        </w:rPr>
        <w:t xml:space="preserve">   </w:t>
      </w:r>
    </w:p>
    <w:p w:rsidR="00DC3314" w:rsidRDefault="00DC3314" w:rsidP="00DC3314">
      <w:pPr>
        <w:jc w:val="both"/>
        <w:rPr>
          <w:b/>
          <w:bCs/>
          <w:color w:val="000000"/>
          <w:sz w:val="28"/>
          <w:szCs w:val="28"/>
        </w:rPr>
      </w:pPr>
    </w:p>
    <w:p w:rsidR="00D27904" w:rsidRDefault="00D27904" w:rsidP="00DC3314">
      <w:pPr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Место проведения: </w:t>
      </w:r>
      <w:r w:rsidRPr="001A69FC">
        <w:rPr>
          <w:bCs/>
          <w:color w:val="000000"/>
          <w:sz w:val="28"/>
          <w:szCs w:val="28"/>
        </w:rPr>
        <w:t>учебный</w:t>
      </w:r>
      <w:r w:rsidRPr="001A69FC">
        <w:rPr>
          <w:bCs/>
          <w:color w:val="000000"/>
          <w:sz w:val="28"/>
          <w:szCs w:val="28"/>
        </w:rPr>
        <w:tab/>
        <w:t xml:space="preserve"> класс ОУМЦ</w:t>
      </w:r>
      <w:r>
        <w:rPr>
          <w:bCs/>
          <w:color w:val="000000"/>
          <w:sz w:val="28"/>
          <w:szCs w:val="28"/>
        </w:rPr>
        <w:t>.</w:t>
      </w:r>
    </w:p>
    <w:p w:rsidR="00D27904" w:rsidRDefault="00D27904" w:rsidP="00DC3314">
      <w:pPr>
        <w:jc w:val="both"/>
        <w:rPr>
          <w:bCs/>
          <w:color w:val="000000"/>
          <w:sz w:val="28"/>
          <w:szCs w:val="28"/>
        </w:rPr>
      </w:pPr>
      <w:r w:rsidRPr="00CD0A49">
        <w:rPr>
          <w:b/>
          <w:bCs/>
          <w:color w:val="000000"/>
          <w:sz w:val="28"/>
          <w:szCs w:val="28"/>
        </w:rPr>
        <w:t>Метод проведения:</w:t>
      </w:r>
      <w:r>
        <w:rPr>
          <w:bCs/>
          <w:color w:val="000000"/>
          <w:sz w:val="28"/>
          <w:szCs w:val="28"/>
        </w:rPr>
        <w:t xml:space="preserve"> практическое занятие</w:t>
      </w:r>
      <w:r w:rsidR="00494060">
        <w:rPr>
          <w:bCs/>
          <w:color w:val="000000"/>
          <w:sz w:val="28"/>
          <w:szCs w:val="28"/>
        </w:rPr>
        <w:t>.</w:t>
      </w:r>
      <w:r w:rsidRPr="001A69FC">
        <w:rPr>
          <w:bCs/>
          <w:color w:val="000000"/>
          <w:sz w:val="28"/>
          <w:szCs w:val="28"/>
        </w:rPr>
        <w:t xml:space="preserve">         </w:t>
      </w:r>
    </w:p>
    <w:p w:rsidR="00DC3314" w:rsidRDefault="00DC3314" w:rsidP="00DC3314">
      <w:pPr>
        <w:spacing w:after="180"/>
        <w:ind w:firstLine="30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p w:rsidR="00D27904" w:rsidRDefault="00DC3314" w:rsidP="00DC3314">
      <w:pPr>
        <w:spacing w:after="180"/>
        <w:ind w:firstLine="30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</w:t>
      </w:r>
      <w:r w:rsidR="00D27904" w:rsidRPr="00F73E38">
        <w:rPr>
          <w:b/>
          <w:bCs/>
          <w:color w:val="000000"/>
          <w:sz w:val="28"/>
          <w:szCs w:val="28"/>
        </w:rPr>
        <w:t>Учебные вопросы и примерный расчет времени:</w:t>
      </w:r>
    </w:p>
    <w:p w:rsidR="00EE7FF0" w:rsidRDefault="00D27904" w:rsidP="00EE7FF0">
      <w:pPr>
        <w:pStyle w:val="Style6"/>
        <w:widowControl/>
        <w:spacing w:before="14" w:line="324" w:lineRule="exact"/>
        <w:ind w:firstLine="0"/>
        <w:rPr>
          <w:b/>
          <w:color w:val="000000"/>
          <w:sz w:val="28"/>
          <w:szCs w:val="28"/>
        </w:rPr>
      </w:pPr>
      <w:r w:rsidRPr="00F73E38">
        <w:rPr>
          <w:bCs/>
          <w:color w:val="000000"/>
          <w:sz w:val="28"/>
          <w:szCs w:val="28"/>
        </w:rPr>
        <w:t xml:space="preserve">                    </w:t>
      </w:r>
      <w:r w:rsidR="00E92B40">
        <w:rPr>
          <w:bCs/>
          <w:color w:val="000000"/>
          <w:sz w:val="28"/>
          <w:szCs w:val="28"/>
        </w:rPr>
        <w:t xml:space="preserve">  </w:t>
      </w:r>
      <w:r w:rsidRPr="00F73E38">
        <w:rPr>
          <w:bCs/>
          <w:color w:val="000000"/>
          <w:sz w:val="28"/>
          <w:szCs w:val="28"/>
        </w:rPr>
        <w:t xml:space="preserve">         </w:t>
      </w:r>
    </w:p>
    <w:tbl>
      <w:tblPr>
        <w:tblW w:w="0" w:type="auto"/>
        <w:tblLook w:val="04A0"/>
      </w:tblPr>
      <w:tblGrid>
        <w:gridCol w:w="8595"/>
        <w:gridCol w:w="1117"/>
      </w:tblGrid>
      <w:tr w:rsidR="00EE7FF0" w:rsidRPr="00806C22" w:rsidTr="00930C4F">
        <w:tc>
          <w:tcPr>
            <w:tcW w:w="8897" w:type="dxa"/>
          </w:tcPr>
          <w:p w:rsidR="00EE7FF0" w:rsidRDefault="004619FB" w:rsidP="00806C22">
            <w:pPr>
              <w:pStyle w:val="Style6"/>
              <w:widowControl/>
              <w:spacing w:line="240" w:lineRule="auto"/>
              <w:ind w:firstLine="0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Вводная часть</w:t>
            </w:r>
          </w:p>
          <w:p w:rsidR="00930C4F" w:rsidRPr="00806C22" w:rsidRDefault="00930C4F" w:rsidP="00806C22">
            <w:pPr>
              <w:pStyle w:val="Style6"/>
              <w:widowControl/>
              <w:spacing w:line="240" w:lineRule="auto"/>
              <w:ind w:firstLine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7FF0" w:rsidRPr="00806C22" w:rsidRDefault="00EE7FF0" w:rsidP="00806C22">
            <w:pPr>
              <w:pStyle w:val="Style6"/>
              <w:widowControl/>
              <w:spacing w:before="14" w:line="324" w:lineRule="exact"/>
              <w:ind w:firstLine="0"/>
              <w:rPr>
                <w:b/>
                <w:color w:val="000000"/>
                <w:sz w:val="28"/>
                <w:szCs w:val="28"/>
              </w:rPr>
            </w:pPr>
            <w:r w:rsidRPr="00806C22">
              <w:rPr>
                <w:bCs/>
                <w:color w:val="000000"/>
                <w:sz w:val="28"/>
                <w:szCs w:val="28"/>
              </w:rPr>
              <w:t>2 мин.</w:t>
            </w:r>
          </w:p>
        </w:tc>
      </w:tr>
      <w:tr w:rsidR="00EE7FF0" w:rsidRPr="00930C4F" w:rsidTr="00930C4F">
        <w:tc>
          <w:tcPr>
            <w:tcW w:w="8897" w:type="dxa"/>
          </w:tcPr>
          <w:p w:rsidR="00930C4F" w:rsidRDefault="00EE7FF0" w:rsidP="00930C4F">
            <w:pPr>
              <w:pStyle w:val="Style6"/>
              <w:widowControl/>
              <w:spacing w:line="240" w:lineRule="auto"/>
              <w:ind w:firstLine="0"/>
              <w:rPr>
                <w:b/>
                <w:color w:val="000000"/>
                <w:sz w:val="28"/>
                <w:szCs w:val="28"/>
              </w:rPr>
            </w:pPr>
            <w:r w:rsidRPr="00930C4F">
              <w:rPr>
                <w:b/>
                <w:color w:val="000000"/>
                <w:sz w:val="28"/>
                <w:szCs w:val="28"/>
              </w:rPr>
              <w:t xml:space="preserve">Первый учебный вопрос: </w:t>
            </w:r>
          </w:p>
          <w:p w:rsidR="00EE7FF0" w:rsidRPr="00930C4F" w:rsidRDefault="00EE7FF0" w:rsidP="00930C4F">
            <w:pPr>
              <w:pStyle w:val="Style6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930C4F">
              <w:rPr>
                <w:rStyle w:val="FontStyle129"/>
                <w:sz w:val="28"/>
                <w:szCs w:val="28"/>
              </w:rPr>
              <w:t xml:space="preserve">Изучение и обсуждение одного из вариантов Плана действий по предупреждению и ликвидации ЧС (на примере одной из существующих организаций). </w:t>
            </w:r>
            <w:r w:rsidRPr="00930C4F">
              <w:rPr>
                <w:sz w:val="28"/>
                <w:szCs w:val="28"/>
              </w:rPr>
              <w:t>Рекомендации по структуре и содержанию Плана    действий    по    предупреждению     и</w:t>
            </w:r>
            <w:r w:rsidR="00930C4F" w:rsidRPr="00930C4F">
              <w:rPr>
                <w:sz w:val="28"/>
                <w:szCs w:val="28"/>
              </w:rPr>
              <w:t xml:space="preserve"> </w:t>
            </w:r>
            <w:r w:rsidRPr="00930C4F">
              <w:rPr>
                <w:sz w:val="28"/>
                <w:szCs w:val="28"/>
              </w:rPr>
              <w:t>ликвидации чрезвычайных ситуаций  природного и техногенного</w:t>
            </w:r>
          </w:p>
          <w:p w:rsidR="00EE7FF0" w:rsidRPr="00930C4F" w:rsidRDefault="00EE7FF0" w:rsidP="00806C22">
            <w:pPr>
              <w:pStyle w:val="21"/>
              <w:spacing w:before="0"/>
              <w:ind w:firstLine="0"/>
              <w:rPr>
                <w:b/>
                <w:color w:val="000000"/>
                <w:szCs w:val="28"/>
              </w:rPr>
            </w:pPr>
            <w:r w:rsidRPr="00930C4F">
              <w:rPr>
                <w:szCs w:val="28"/>
              </w:rPr>
              <w:t>характера организации</w:t>
            </w:r>
            <w:r w:rsidR="00930C4F">
              <w:rPr>
                <w:szCs w:val="28"/>
              </w:rPr>
              <w:t>.</w:t>
            </w:r>
          </w:p>
        </w:tc>
        <w:tc>
          <w:tcPr>
            <w:tcW w:w="1134" w:type="dxa"/>
          </w:tcPr>
          <w:p w:rsidR="00EE7FF0" w:rsidRPr="00930C4F" w:rsidRDefault="00EE7FF0" w:rsidP="00806C22">
            <w:pPr>
              <w:pStyle w:val="Style6"/>
              <w:widowControl/>
              <w:spacing w:before="14" w:line="324" w:lineRule="exact"/>
              <w:ind w:firstLine="0"/>
              <w:rPr>
                <w:b/>
                <w:color w:val="000000"/>
                <w:sz w:val="28"/>
                <w:szCs w:val="28"/>
              </w:rPr>
            </w:pPr>
          </w:p>
          <w:p w:rsidR="00EE7FF0" w:rsidRPr="00930C4F" w:rsidRDefault="00EE7FF0" w:rsidP="00806C22">
            <w:pPr>
              <w:pStyle w:val="Style6"/>
              <w:widowControl/>
              <w:spacing w:before="14" w:line="324" w:lineRule="exact"/>
              <w:ind w:firstLine="0"/>
              <w:rPr>
                <w:color w:val="000000"/>
                <w:sz w:val="28"/>
                <w:szCs w:val="28"/>
              </w:rPr>
            </w:pPr>
            <w:r w:rsidRPr="00930C4F">
              <w:rPr>
                <w:color w:val="000000"/>
                <w:sz w:val="28"/>
                <w:szCs w:val="28"/>
              </w:rPr>
              <w:t>20 мин</w:t>
            </w:r>
          </w:p>
        </w:tc>
      </w:tr>
      <w:tr w:rsidR="00EE7FF0" w:rsidRPr="00806C22" w:rsidTr="00930C4F">
        <w:tc>
          <w:tcPr>
            <w:tcW w:w="8897" w:type="dxa"/>
          </w:tcPr>
          <w:p w:rsidR="00930C4F" w:rsidRDefault="00930C4F" w:rsidP="00806C22">
            <w:pPr>
              <w:pStyle w:val="21"/>
              <w:spacing w:before="0"/>
              <w:rPr>
                <w:b/>
                <w:bCs/>
                <w:color w:val="000000"/>
                <w:szCs w:val="28"/>
              </w:rPr>
            </w:pPr>
          </w:p>
          <w:p w:rsidR="00930C4F" w:rsidRDefault="00EE7FF0" w:rsidP="00806C22">
            <w:pPr>
              <w:pStyle w:val="21"/>
              <w:spacing w:before="0"/>
              <w:rPr>
                <w:color w:val="000000"/>
                <w:szCs w:val="28"/>
              </w:rPr>
            </w:pPr>
            <w:r w:rsidRPr="00806C22">
              <w:rPr>
                <w:b/>
                <w:bCs/>
                <w:color w:val="000000"/>
                <w:szCs w:val="28"/>
              </w:rPr>
              <w:t>Второй учебный вопрос</w:t>
            </w:r>
            <w:r w:rsidR="00930C4F">
              <w:rPr>
                <w:b/>
                <w:bCs/>
                <w:color w:val="000000"/>
                <w:szCs w:val="28"/>
              </w:rPr>
              <w:t>:</w:t>
            </w:r>
            <w:r w:rsidRPr="00806C22">
              <w:rPr>
                <w:color w:val="000000"/>
                <w:szCs w:val="28"/>
              </w:rPr>
              <w:t xml:space="preserve"> </w:t>
            </w:r>
          </w:p>
          <w:p w:rsidR="00EE7FF0" w:rsidRPr="00806C22" w:rsidRDefault="00EE7FF0" w:rsidP="00806C22">
            <w:pPr>
              <w:pStyle w:val="21"/>
              <w:spacing w:before="0"/>
              <w:rPr>
                <w:b/>
                <w:color w:val="000000"/>
                <w:szCs w:val="28"/>
              </w:rPr>
            </w:pPr>
            <w:r w:rsidRPr="001B43FD">
              <w:t xml:space="preserve">Рекомендации по структуре и </w:t>
            </w:r>
            <w:r>
              <w:t xml:space="preserve">   с</w:t>
            </w:r>
            <w:r w:rsidRPr="001B43FD">
              <w:t>одержанию</w:t>
            </w:r>
            <w:r>
              <w:t xml:space="preserve"> П</w:t>
            </w:r>
            <w:r w:rsidRPr="001B43FD">
              <w:t>лана    действий    по    предупреждению</w:t>
            </w:r>
            <w:r>
              <w:t xml:space="preserve"> </w:t>
            </w:r>
            <w:r w:rsidRPr="001B43FD">
              <w:t>и</w:t>
            </w:r>
            <w:r>
              <w:t xml:space="preserve"> </w:t>
            </w:r>
            <w:r w:rsidRPr="001B43FD">
              <w:t>ликвидации чрезвычайных ситуаций  природного и техногенного</w:t>
            </w:r>
            <w:r>
              <w:t xml:space="preserve"> </w:t>
            </w:r>
            <w:r w:rsidRPr="001B43FD">
              <w:t>характера города, сельского района, района города</w:t>
            </w:r>
          </w:p>
        </w:tc>
        <w:tc>
          <w:tcPr>
            <w:tcW w:w="1134" w:type="dxa"/>
          </w:tcPr>
          <w:p w:rsidR="00EE7FF0" w:rsidRPr="00806C22" w:rsidRDefault="00EE7FF0" w:rsidP="00806C22">
            <w:pPr>
              <w:pStyle w:val="Style6"/>
              <w:widowControl/>
              <w:spacing w:before="14" w:line="324" w:lineRule="exact"/>
              <w:ind w:firstLine="0"/>
              <w:rPr>
                <w:b/>
                <w:color w:val="000000"/>
                <w:sz w:val="28"/>
                <w:szCs w:val="28"/>
              </w:rPr>
            </w:pPr>
          </w:p>
          <w:p w:rsidR="00EE7FF0" w:rsidRPr="00806C22" w:rsidRDefault="00EE7FF0" w:rsidP="00806C22">
            <w:pPr>
              <w:pStyle w:val="Style6"/>
              <w:widowControl/>
              <w:spacing w:before="14" w:line="324" w:lineRule="exact"/>
              <w:ind w:firstLine="0"/>
              <w:rPr>
                <w:b/>
                <w:color w:val="000000"/>
                <w:sz w:val="28"/>
                <w:szCs w:val="28"/>
              </w:rPr>
            </w:pPr>
            <w:r w:rsidRPr="00806C22">
              <w:rPr>
                <w:sz w:val="28"/>
                <w:szCs w:val="28"/>
              </w:rPr>
              <w:t>20 мин.</w:t>
            </w:r>
          </w:p>
        </w:tc>
      </w:tr>
      <w:tr w:rsidR="00EE7FF0" w:rsidRPr="00806C22" w:rsidTr="00930C4F">
        <w:tc>
          <w:tcPr>
            <w:tcW w:w="8897" w:type="dxa"/>
          </w:tcPr>
          <w:p w:rsidR="00930C4F" w:rsidRDefault="00930C4F" w:rsidP="00806C22">
            <w:pPr>
              <w:pStyle w:val="Style6"/>
              <w:widowControl/>
              <w:spacing w:before="14" w:line="324" w:lineRule="exact"/>
              <w:ind w:firstLine="0"/>
              <w:rPr>
                <w:b/>
                <w:color w:val="000000"/>
                <w:sz w:val="28"/>
                <w:szCs w:val="28"/>
              </w:rPr>
            </w:pPr>
          </w:p>
          <w:p w:rsidR="00EE7FF0" w:rsidRPr="00806C22" w:rsidRDefault="004619FB" w:rsidP="00806C22">
            <w:pPr>
              <w:pStyle w:val="Style6"/>
              <w:widowControl/>
              <w:spacing w:before="14" w:line="324" w:lineRule="exact"/>
              <w:ind w:firstLine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Заключительная часть</w:t>
            </w:r>
            <w:r w:rsidR="00EE7FF0" w:rsidRPr="00806C22">
              <w:rPr>
                <w:b/>
                <w:color w:val="000000"/>
                <w:sz w:val="28"/>
                <w:szCs w:val="28"/>
              </w:rPr>
              <w:t xml:space="preserve">          </w:t>
            </w:r>
          </w:p>
        </w:tc>
        <w:tc>
          <w:tcPr>
            <w:tcW w:w="1134" w:type="dxa"/>
          </w:tcPr>
          <w:p w:rsidR="00930C4F" w:rsidRDefault="00930C4F" w:rsidP="00806C22">
            <w:pPr>
              <w:spacing w:after="180"/>
              <w:jc w:val="both"/>
              <w:rPr>
                <w:color w:val="000000"/>
                <w:sz w:val="28"/>
                <w:szCs w:val="28"/>
              </w:rPr>
            </w:pPr>
          </w:p>
          <w:p w:rsidR="00EE7FF0" w:rsidRPr="00806C22" w:rsidRDefault="00EE7FF0" w:rsidP="00806C22">
            <w:pPr>
              <w:spacing w:after="180"/>
              <w:jc w:val="both"/>
              <w:rPr>
                <w:b/>
                <w:color w:val="000000"/>
                <w:sz w:val="28"/>
                <w:szCs w:val="28"/>
              </w:rPr>
            </w:pPr>
            <w:r w:rsidRPr="00806C22">
              <w:rPr>
                <w:color w:val="000000"/>
                <w:sz w:val="28"/>
                <w:szCs w:val="28"/>
              </w:rPr>
              <w:t>3 мин.</w:t>
            </w:r>
          </w:p>
        </w:tc>
      </w:tr>
      <w:tr w:rsidR="00EE7FF0" w:rsidRPr="00806C22" w:rsidTr="00930C4F">
        <w:tc>
          <w:tcPr>
            <w:tcW w:w="8897" w:type="dxa"/>
          </w:tcPr>
          <w:p w:rsidR="00EE7FF0" w:rsidRPr="00806C22" w:rsidRDefault="00930C4F" w:rsidP="00806C22">
            <w:pPr>
              <w:pStyle w:val="Style6"/>
              <w:widowControl/>
              <w:spacing w:before="14" w:line="324" w:lineRule="exact"/>
              <w:ind w:firstLine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Итого:</w:t>
            </w:r>
            <w:r w:rsidR="00EE7FF0" w:rsidRPr="00806C22">
              <w:rPr>
                <w:b/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1134" w:type="dxa"/>
          </w:tcPr>
          <w:p w:rsidR="00EE7FF0" w:rsidRPr="00806C22" w:rsidRDefault="00EE7FF0" w:rsidP="00806C22">
            <w:pPr>
              <w:pStyle w:val="Style6"/>
              <w:widowControl/>
              <w:spacing w:before="14" w:line="324" w:lineRule="exact"/>
              <w:ind w:firstLine="0"/>
              <w:rPr>
                <w:b/>
                <w:color w:val="000000"/>
                <w:sz w:val="28"/>
                <w:szCs w:val="28"/>
              </w:rPr>
            </w:pPr>
            <w:r w:rsidRPr="00806C22">
              <w:rPr>
                <w:color w:val="000000"/>
                <w:sz w:val="28"/>
                <w:szCs w:val="28"/>
              </w:rPr>
              <w:t>45 мин.</w:t>
            </w:r>
          </w:p>
        </w:tc>
      </w:tr>
    </w:tbl>
    <w:p w:rsidR="00D27904" w:rsidRPr="00F73E38" w:rsidRDefault="00D27904" w:rsidP="00EE7FF0">
      <w:pPr>
        <w:spacing w:after="18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</w:t>
      </w:r>
    </w:p>
    <w:p w:rsidR="00C20649" w:rsidRDefault="00D27904" w:rsidP="00C20649">
      <w:pPr>
        <w:spacing w:after="180"/>
        <w:ind w:firstLine="300"/>
        <w:jc w:val="both"/>
        <w:rPr>
          <w:color w:val="000000"/>
          <w:sz w:val="18"/>
          <w:szCs w:val="18"/>
        </w:rPr>
      </w:pPr>
      <w:r w:rsidRPr="00F73E38">
        <w:rPr>
          <w:b/>
          <w:bCs/>
          <w:color w:val="000000"/>
          <w:sz w:val="28"/>
          <w:szCs w:val="28"/>
        </w:rPr>
        <w:t xml:space="preserve">                                     Нормативн</w:t>
      </w:r>
      <w:r w:rsidR="00967CD0">
        <w:rPr>
          <w:b/>
          <w:bCs/>
          <w:color w:val="000000"/>
          <w:sz w:val="28"/>
          <w:szCs w:val="28"/>
        </w:rPr>
        <w:t xml:space="preserve">ые и </w:t>
      </w:r>
      <w:r w:rsidRPr="00F73E38">
        <w:rPr>
          <w:b/>
          <w:bCs/>
          <w:color w:val="000000"/>
          <w:sz w:val="28"/>
          <w:szCs w:val="28"/>
        </w:rPr>
        <w:t>правовые акты</w:t>
      </w:r>
      <w:r w:rsidR="00CA5A93">
        <w:rPr>
          <w:rStyle w:val="aff6"/>
          <w:b/>
          <w:bCs/>
          <w:color w:val="000000"/>
          <w:sz w:val="28"/>
          <w:szCs w:val="28"/>
        </w:rPr>
        <w:footnoteReference w:id="1"/>
      </w:r>
      <w:r w:rsidRPr="00F73E38">
        <w:rPr>
          <w:b/>
          <w:bCs/>
          <w:color w:val="000000"/>
          <w:sz w:val="28"/>
          <w:szCs w:val="28"/>
        </w:rPr>
        <w:t>:</w:t>
      </w:r>
    </w:p>
    <w:p w:rsidR="00C20649" w:rsidRDefault="00D27904" w:rsidP="001F5FA9">
      <w:pPr>
        <w:numPr>
          <w:ilvl w:val="0"/>
          <w:numId w:val="40"/>
        </w:numPr>
        <w:spacing w:after="180"/>
        <w:jc w:val="both"/>
        <w:rPr>
          <w:color w:val="000000"/>
          <w:sz w:val="18"/>
          <w:szCs w:val="18"/>
        </w:rPr>
      </w:pPr>
      <w:r w:rsidRPr="00C20649">
        <w:rPr>
          <w:color w:val="000000"/>
          <w:sz w:val="28"/>
          <w:szCs w:val="28"/>
        </w:rPr>
        <w:t xml:space="preserve">Федеральный закон РФ от </w:t>
      </w:r>
      <w:r w:rsidR="00615B76" w:rsidRPr="00C20649">
        <w:rPr>
          <w:color w:val="000000"/>
          <w:sz w:val="28"/>
          <w:szCs w:val="28"/>
        </w:rPr>
        <w:t>21 декабря 1994г. №68-ФЗ «О защите населения и территорий от чрезвычайных ситуаций природного и техногенного характера»</w:t>
      </w:r>
      <w:r w:rsidR="00C20649" w:rsidRPr="00C20649">
        <w:rPr>
          <w:color w:val="000000"/>
          <w:sz w:val="28"/>
          <w:szCs w:val="28"/>
        </w:rPr>
        <w:t>.</w:t>
      </w:r>
    </w:p>
    <w:p w:rsidR="00C20649" w:rsidRPr="00C20649" w:rsidRDefault="004141A5" w:rsidP="001F5FA9">
      <w:pPr>
        <w:numPr>
          <w:ilvl w:val="0"/>
          <w:numId w:val="40"/>
        </w:numPr>
        <w:spacing w:after="180"/>
        <w:jc w:val="both"/>
        <w:rPr>
          <w:color w:val="000000"/>
          <w:sz w:val="28"/>
          <w:szCs w:val="28"/>
        </w:rPr>
      </w:pPr>
      <w:r w:rsidRPr="00C20649">
        <w:rPr>
          <w:color w:val="000000"/>
          <w:sz w:val="28"/>
          <w:szCs w:val="28"/>
        </w:rPr>
        <w:t>Постановление Правительства РФ от 30 декабря 2003г. №794 «О единой</w:t>
      </w:r>
      <w:r w:rsidR="00C20649" w:rsidRPr="00C20649">
        <w:rPr>
          <w:color w:val="000000"/>
          <w:sz w:val="28"/>
          <w:szCs w:val="28"/>
        </w:rPr>
        <w:t xml:space="preserve"> </w:t>
      </w:r>
      <w:r w:rsidRPr="00C20649">
        <w:rPr>
          <w:color w:val="000000"/>
          <w:sz w:val="28"/>
          <w:szCs w:val="28"/>
        </w:rPr>
        <w:t>государственной системе предупреждения и ликвидации чрезвычайных</w:t>
      </w:r>
      <w:r w:rsidR="00C20649">
        <w:rPr>
          <w:color w:val="000000"/>
          <w:sz w:val="28"/>
          <w:szCs w:val="28"/>
        </w:rPr>
        <w:t xml:space="preserve"> </w:t>
      </w:r>
      <w:r w:rsidRPr="00C20649">
        <w:rPr>
          <w:color w:val="000000"/>
          <w:sz w:val="28"/>
          <w:szCs w:val="28"/>
        </w:rPr>
        <w:t>ситуаций».</w:t>
      </w:r>
    </w:p>
    <w:p w:rsidR="00D27904" w:rsidRPr="00C20649" w:rsidRDefault="004141A5" w:rsidP="001F5FA9">
      <w:pPr>
        <w:numPr>
          <w:ilvl w:val="0"/>
          <w:numId w:val="40"/>
        </w:numPr>
        <w:jc w:val="both"/>
        <w:rPr>
          <w:color w:val="000000"/>
          <w:sz w:val="18"/>
          <w:szCs w:val="18"/>
        </w:rPr>
      </w:pPr>
      <w:r w:rsidRPr="00C20649">
        <w:rPr>
          <w:color w:val="000000"/>
          <w:sz w:val="28"/>
          <w:szCs w:val="28"/>
        </w:rPr>
        <w:t>Постановление Правительства РФ от 8 ноября 2013г. №1007 «О силах и</w:t>
      </w:r>
      <w:r w:rsidR="00C20649" w:rsidRPr="00C20649">
        <w:rPr>
          <w:color w:val="000000"/>
          <w:sz w:val="28"/>
          <w:szCs w:val="28"/>
        </w:rPr>
        <w:t xml:space="preserve"> </w:t>
      </w:r>
      <w:r w:rsidRPr="00C20649">
        <w:rPr>
          <w:color w:val="000000"/>
          <w:sz w:val="28"/>
          <w:szCs w:val="28"/>
        </w:rPr>
        <w:t>средствах единой государственной системы предупреждения и</w:t>
      </w:r>
      <w:r w:rsidR="00C20649">
        <w:rPr>
          <w:color w:val="000000"/>
          <w:sz w:val="28"/>
          <w:szCs w:val="28"/>
        </w:rPr>
        <w:t xml:space="preserve"> </w:t>
      </w:r>
      <w:r w:rsidRPr="00C20649">
        <w:rPr>
          <w:color w:val="000000"/>
          <w:sz w:val="28"/>
          <w:szCs w:val="28"/>
        </w:rPr>
        <w:t>ликвидации чрезвычайных ситуаций».</w:t>
      </w:r>
    </w:p>
    <w:p w:rsidR="00D27904" w:rsidRPr="001B43FD" w:rsidRDefault="00D27904" w:rsidP="00C20649">
      <w:pPr>
        <w:spacing w:after="180"/>
        <w:ind w:left="567" w:hanging="567"/>
        <w:jc w:val="both"/>
        <w:rPr>
          <w:color w:val="000000"/>
          <w:sz w:val="18"/>
          <w:szCs w:val="18"/>
        </w:rPr>
      </w:pPr>
    </w:p>
    <w:p w:rsidR="00D27904" w:rsidRDefault="00D27904" w:rsidP="00D27904">
      <w:pPr>
        <w:spacing w:after="180"/>
        <w:ind w:firstLine="30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</w:t>
      </w:r>
      <w:r w:rsidRPr="007B7E39">
        <w:rPr>
          <w:b/>
          <w:color w:val="000000"/>
          <w:sz w:val="28"/>
          <w:szCs w:val="28"/>
        </w:rPr>
        <w:t>Организационно-методические указания</w:t>
      </w:r>
    </w:p>
    <w:p w:rsidR="00D27904" w:rsidRDefault="00D27904" w:rsidP="00D27904">
      <w:pPr>
        <w:spacing w:after="180"/>
        <w:ind w:firstLine="300"/>
        <w:jc w:val="both"/>
        <w:rPr>
          <w:color w:val="000000"/>
          <w:sz w:val="28"/>
          <w:szCs w:val="28"/>
        </w:rPr>
      </w:pPr>
      <w:r w:rsidRPr="007B7E39">
        <w:rPr>
          <w:color w:val="000000"/>
          <w:sz w:val="28"/>
          <w:szCs w:val="28"/>
        </w:rPr>
        <w:t>Данная</w:t>
      </w:r>
      <w:r>
        <w:rPr>
          <w:color w:val="000000"/>
          <w:sz w:val="28"/>
          <w:szCs w:val="28"/>
        </w:rPr>
        <w:t xml:space="preserve"> методическая разработка предназначена для подготовки и проведения занятия преподав</w:t>
      </w:r>
      <w:r w:rsidR="00290B78">
        <w:rPr>
          <w:color w:val="000000"/>
          <w:sz w:val="28"/>
          <w:szCs w:val="28"/>
        </w:rPr>
        <w:t xml:space="preserve">ателем ОУМЦ по указанной теме </w:t>
      </w:r>
      <w:r>
        <w:rPr>
          <w:color w:val="000000"/>
          <w:sz w:val="28"/>
          <w:szCs w:val="28"/>
        </w:rPr>
        <w:t xml:space="preserve"> с главами местных администраций и руководителями организаций.</w:t>
      </w:r>
    </w:p>
    <w:p w:rsidR="00D27904" w:rsidRDefault="00290B78" w:rsidP="00D27904">
      <w:pPr>
        <w:spacing w:after="18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="00D27904">
        <w:rPr>
          <w:color w:val="000000"/>
          <w:sz w:val="28"/>
          <w:szCs w:val="28"/>
        </w:rPr>
        <w:t>При подготовке к занятию преподавателю необходимо:</w:t>
      </w:r>
    </w:p>
    <w:p w:rsidR="00D27904" w:rsidRDefault="00D27904" w:rsidP="001F5FA9">
      <w:pPr>
        <w:pStyle w:val="a9"/>
        <w:numPr>
          <w:ilvl w:val="0"/>
          <w:numId w:val="24"/>
        </w:numPr>
        <w:spacing w:after="180"/>
        <w:jc w:val="both"/>
        <w:rPr>
          <w:rFonts w:ascii="Times New Roman" w:hAnsi="Times New Roman"/>
          <w:color w:val="000000"/>
          <w:sz w:val="28"/>
          <w:szCs w:val="28"/>
        </w:rPr>
      </w:pPr>
      <w:r w:rsidRPr="007B7E39">
        <w:rPr>
          <w:rFonts w:ascii="Times New Roman" w:hAnsi="Times New Roman"/>
          <w:color w:val="000000"/>
          <w:sz w:val="28"/>
          <w:szCs w:val="28"/>
        </w:rPr>
        <w:t>Изучить</w:t>
      </w:r>
      <w:r w:rsidR="00615B76">
        <w:rPr>
          <w:rFonts w:ascii="Times New Roman" w:hAnsi="Times New Roman"/>
          <w:color w:val="000000"/>
          <w:sz w:val="28"/>
          <w:szCs w:val="28"/>
        </w:rPr>
        <w:t xml:space="preserve"> данную методическую разработку. </w:t>
      </w:r>
    </w:p>
    <w:p w:rsidR="00D27904" w:rsidRDefault="00D27904" w:rsidP="001F5FA9">
      <w:pPr>
        <w:pStyle w:val="a9"/>
        <w:numPr>
          <w:ilvl w:val="0"/>
          <w:numId w:val="24"/>
        </w:numPr>
        <w:spacing w:after="1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Рассмотреть состав учебной группы и определить те вопросы, которые необходимо изучить исходя из предназначения основной (наибольшей) категории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27904" w:rsidRDefault="00D27904" w:rsidP="001F5FA9">
      <w:pPr>
        <w:pStyle w:val="a9"/>
        <w:numPr>
          <w:ilvl w:val="0"/>
          <w:numId w:val="24"/>
        </w:numPr>
        <w:spacing w:after="1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Написать план проведения занятия.</w:t>
      </w:r>
    </w:p>
    <w:p w:rsidR="00D27904" w:rsidRPr="00FA057B" w:rsidRDefault="00D27904" w:rsidP="00FA057B">
      <w:pPr>
        <w:spacing w:after="1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FA057B">
        <w:rPr>
          <w:color w:val="000000"/>
          <w:sz w:val="28"/>
          <w:szCs w:val="28"/>
        </w:rPr>
        <w:t xml:space="preserve"> У</w:t>
      </w:r>
      <w:r>
        <w:rPr>
          <w:color w:val="000000"/>
          <w:sz w:val="28"/>
          <w:szCs w:val="28"/>
        </w:rPr>
        <w:t>чебные вопросы преподаватель  определяет в зависимости от состава учебной группы.</w:t>
      </w:r>
      <w:r w:rsidR="00203EC0" w:rsidRPr="00FA057B">
        <w:rPr>
          <w:color w:val="000000"/>
          <w:sz w:val="28"/>
          <w:szCs w:val="28"/>
        </w:rPr>
        <w:t xml:space="preserve">   </w:t>
      </w:r>
      <w:r w:rsidRPr="00FA057B">
        <w:rPr>
          <w:color w:val="000000"/>
          <w:sz w:val="28"/>
          <w:szCs w:val="28"/>
        </w:rPr>
        <w:t xml:space="preserve">При </w:t>
      </w:r>
      <w:r w:rsidR="00FA057B">
        <w:rPr>
          <w:color w:val="000000"/>
          <w:sz w:val="28"/>
          <w:szCs w:val="28"/>
        </w:rPr>
        <w:t xml:space="preserve">присутствии </w:t>
      </w:r>
      <w:r w:rsidRPr="00FA057B">
        <w:rPr>
          <w:color w:val="000000"/>
          <w:sz w:val="28"/>
          <w:szCs w:val="28"/>
        </w:rPr>
        <w:t xml:space="preserve"> в учебной группе обучающихся, имеющих опыт планирования мероприятий </w:t>
      </w:r>
      <w:r w:rsidR="00FA057B" w:rsidRPr="00FA057B">
        <w:rPr>
          <w:bCs/>
          <w:color w:val="000000"/>
          <w:sz w:val="28"/>
          <w:szCs w:val="28"/>
        </w:rPr>
        <w:t>защиты населения и территорий от ЧС</w:t>
      </w:r>
      <w:r w:rsidRPr="00FA057B">
        <w:rPr>
          <w:color w:val="000000"/>
          <w:sz w:val="28"/>
          <w:szCs w:val="28"/>
        </w:rPr>
        <w:t>, рекомендуется организовать обмен опытом.</w:t>
      </w:r>
    </w:p>
    <w:p w:rsidR="00D27904" w:rsidRPr="00FA057B" w:rsidRDefault="00203EC0" w:rsidP="00FA057B">
      <w:pPr>
        <w:spacing w:after="180"/>
        <w:jc w:val="both"/>
        <w:rPr>
          <w:color w:val="000000"/>
          <w:sz w:val="28"/>
          <w:szCs w:val="28"/>
        </w:rPr>
      </w:pPr>
      <w:r w:rsidRPr="00FA057B">
        <w:rPr>
          <w:color w:val="000000"/>
          <w:sz w:val="28"/>
          <w:szCs w:val="28"/>
        </w:rPr>
        <w:t xml:space="preserve">   </w:t>
      </w:r>
      <w:r w:rsidR="00FA057B">
        <w:rPr>
          <w:color w:val="000000"/>
          <w:sz w:val="28"/>
          <w:szCs w:val="28"/>
        </w:rPr>
        <w:t xml:space="preserve">   </w:t>
      </w:r>
      <w:r w:rsidR="00D27904" w:rsidRPr="00FA057B">
        <w:rPr>
          <w:color w:val="000000"/>
          <w:sz w:val="28"/>
          <w:szCs w:val="28"/>
        </w:rPr>
        <w:t xml:space="preserve">В конце занятия подвести итоги, отметить наиболее </w:t>
      </w:r>
      <w:proofErr w:type="gramStart"/>
      <w:r w:rsidR="00D27904" w:rsidRPr="00FA057B">
        <w:rPr>
          <w:color w:val="000000"/>
          <w:sz w:val="28"/>
          <w:szCs w:val="28"/>
        </w:rPr>
        <w:t>активных</w:t>
      </w:r>
      <w:proofErr w:type="gramEnd"/>
      <w:r w:rsidR="00D27904" w:rsidRPr="00FA057B">
        <w:rPr>
          <w:color w:val="000000"/>
          <w:sz w:val="28"/>
          <w:szCs w:val="28"/>
        </w:rPr>
        <w:t xml:space="preserve"> </w:t>
      </w:r>
      <w:r w:rsidR="00C20649" w:rsidRPr="00FA057B">
        <w:rPr>
          <w:color w:val="000000"/>
          <w:sz w:val="28"/>
          <w:szCs w:val="28"/>
        </w:rPr>
        <w:t>обучающихся</w:t>
      </w:r>
      <w:r w:rsidR="00D27904" w:rsidRPr="00FA057B">
        <w:rPr>
          <w:color w:val="000000"/>
          <w:sz w:val="28"/>
          <w:szCs w:val="28"/>
        </w:rPr>
        <w:t>, поставить задачу на самоподготовку.</w:t>
      </w:r>
    </w:p>
    <w:p w:rsidR="004619FB" w:rsidRDefault="004619FB" w:rsidP="004619FB">
      <w:pPr>
        <w:pStyle w:val="9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</w:rPr>
      </w:pPr>
    </w:p>
    <w:p w:rsidR="004619FB" w:rsidRPr="004619FB" w:rsidRDefault="004619FB" w:rsidP="004619FB">
      <w:pPr>
        <w:pStyle w:val="9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</w:rPr>
      </w:pPr>
      <w:r w:rsidRPr="004619FB">
        <w:rPr>
          <w:rFonts w:ascii="Times New Roman" w:hAnsi="Times New Roman" w:cs="Times New Roman"/>
          <w:b/>
          <w:i w:val="0"/>
          <w:color w:val="auto"/>
          <w:sz w:val="32"/>
          <w:szCs w:val="32"/>
        </w:rPr>
        <w:t>Ход занятия</w:t>
      </w:r>
    </w:p>
    <w:p w:rsidR="004619FB" w:rsidRPr="00D47D7C" w:rsidRDefault="004619FB" w:rsidP="004619FB">
      <w:pPr>
        <w:jc w:val="center"/>
        <w:rPr>
          <w:b/>
          <w:sz w:val="28"/>
          <w:szCs w:val="28"/>
        </w:rPr>
      </w:pPr>
      <w:r w:rsidRPr="00D47D7C">
        <w:rPr>
          <w:b/>
          <w:sz w:val="28"/>
          <w:szCs w:val="28"/>
        </w:rPr>
        <w:t>Вводная часть</w:t>
      </w:r>
    </w:p>
    <w:p w:rsidR="004619FB" w:rsidRPr="00D47D7C" w:rsidRDefault="004619FB" w:rsidP="004619FB">
      <w:pPr>
        <w:ind w:firstLine="851"/>
        <w:jc w:val="both"/>
        <w:rPr>
          <w:sz w:val="28"/>
          <w:szCs w:val="28"/>
        </w:rPr>
      </w:pPr>
      <w:r w:rsidRPr="00D47D7C">
        <w:rPr>
          <w:sz w:val="28"/>
          <w:szCs w:val="28"/>
        </w:rPr>
        <w:t xml:space="preserve">Проверка подготовленности </w:t>
      </w:r>
      <w:proofErr w:type="gramStart"/>
      <w:r w:rsidRPr="00D47D7C">
        <w:rPr>
          <w:sz w:val="28"/>
          <w:szCs w:val="28"/>
        </w:rPr>
        <w:t>обучающихся</w:t>
      </w:r>
      <w:proofErr w:type="gramEnd"/>
      <w:r w:rsidRPr="00D47D7C">
        <w:rPr>
          <w:sz w:val="28"/>
          <w:szCs w:val="28"/>
        </w:rPr>
        <w:t>:</w:t>
      </w:r>
    </w:p>
    <w:p w:rsidR="004619FB" w:rsidRPr="004619FB" w:rsidRDefault="004619FB" w:rsidP="004619FB">
      <w:pPr>
        <w:numPr>
          <w:ilvl w:val="0"/>
          <w:numId w:val="50"/>
        </w:numPr>
        <w:tabs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47D7C">
        <w:rPr>
          <w:sz w:val="28"/>
          <w:szCs w:val="28"/>
        </w:rPr>
        <w:t xml:space="preserve">проверить  </w:t>
      </w:r>
      <w:r w:rsidRPr="004619FB">
        <w:rPr>
          <w:sz w:val="28"/>
          <w:szCs w:val="28"/>
        </w:rPr>
        <w:t xml:space="preserve">присутствие </w:t>
      </w:r>
      <w:proofErr w:type="gramStart"/>
      <w:r w:rsidRPr="004619FB">
        <w:rPr>
          <w:sz w:val="28"/>
          <w:szCs w:val="28"/>
        </w:rPr>
        <w:t>обучающих</w:t>
      </w:r>
      <w:proofErr w:type="gramEnd"/>
      <w:r w:rsidRPr="004619FB">
        <w:rPr>
          <w:sz w:val="28"/>
          <w:szCs w:val="28"/>
        </w:rPr>
        <w:t xml:space="preserve"> на занятии;</w:t>
      </w:r>
    </w:p>
    <w:p w:rsidR="004619FB" w:rsidRPr="004619FB" w:rsidRDefault="004619FB" w:rsidP="004619FB">
      <w:pPr>
        <w:numPr>
          <w:ilvl w:val="0"/>
          <w:numId w:val="50"/>
        </w:numPr>
        <w:tabs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619FB">
        <w:rPr>
          <w:sz w:val="28"/>
          <w:szCs w:val="28"/>
        </w:rPr>
        <w:t>объявить тему, цель, вопросы</w:t>
      </w:r>
      <w:r>
        <w:rPr>
          <w:sz w:val="28"/>
          <w:szCs w:val="28"/>
        </w:rPr>
        <w:t>;</w:t>
      </w:r>
    </w:p>
    <w:p w:rsidR="00DD4110" w:rsidRPr="004619FB" w:rsidRDefault="004619FB" w:rsidP="004619FB">
      <w:pPr>
        <w:pStyle w:val="a9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D27904" w:rsidRPr="004619FB">
        <w:rPr>
          <w:rFonts w:ascii="Times New Roman" w:hAnsi="Times New Roman"/>
          <w:color w:val="000000"/>
          <w:sz w:val="28"/>
          <w:szCs w:val="28"/>
        </w:rPr>
        <w:t>ыясн</w:t>
      </w:r>
      <w:r w:rsidRPr="004619FB">
        <w:rPr>
          <w:rFonts w:ascii="Times New Roman" w:hAnsi="Times New Roman"/>
          <w:color w:val="000000"/>
          <w:sz w:val="28"/>
          <w:szCs w:val="28"/>
        </w:rPr>
        <w:t>ить</w:t>
      </w:r>
      <w:r w:rsidR="00D27904" w:rsidRPr="004619FB">
        <w:rPr>
          <w:rFonts w:ascii="Times New Roman" w:hAnsi="Times New Roman"/>
          <w:color w:val="000000"/>
          <w:sz w:val="28"/>
          <w:szCs w:val="28"/>
        </w:rPr>
        <w:t xml:space="preserve"> уровень подготовленности обучающихся по данной теме, их штатно-должностное предназначение в системе РСЧС.</w:t>
      </w:r>
    </w:p>
    <w:p w:rsidR="009703A1" w:rsidRDefault="009703A1">
      <w:pPr>
        <w:ind w:firstLine="708"/>
        <w:jc w:val="both"/>
        <w:rPr>
          <w:sz w:val="28"/>
        </w:rPr>
      </w:pPr>
    </w:p>
    <w:p w:rsidR="009703A1" w:rsidRDefault="009703A1" w:rsidP="00C2064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</w:t>
      </w:r>
      <w:r w:rsidR="00F40D1C">
        <w:rPr>
          <w:b/>
          <w:color w:val="000000"/>
          <w:sz w:val="28"/>
          <w:szCs w:val="28"/>
        </w:rPr>
        <w:t xml:space="preserve">    </w:t>
      </w:r>
      <w:r w:rsidR="00E92B40">
        <w:rPr>
          <w:b/>
          <w:color w:val="000000"/>
          <w:sz w:val="28"/>
          <w:szCs w:val="28"/>
        </w:rPr>
        <w:t xml:space="preserve">Первый </w:t>
      </w:r>
      <w:r w:rsidRPr="00F73E38">
        <w:rPr>
          <w:b/>
          <w:color w:val="000000"/>
          <w:sz w:val="28"/>
          <w:szCs w:val="28"/>
        </w:rPr>
        <w:t xml:space="preserve">учебный вопрос: </w:t>
      </w:r>
    </w:p>
    <w:p w:rsidR="00776FA0" w:rsidRPr="00776FA0" w:rsidRDefault="00776FA0" w:rsidP="00C20649">
      <w:pPr>
        <w:pStyle w:val="Style6"/>
        <w:widowControl/>
        <w:spacing w:line="324" w:lineRule="exact"/>
        <w:ind w:firstLine="709"/>
        <w:jc w:val="center"/>
        <w:rPr>
          <w:rStyle w:val="FontStyle129"/>
          <w:b/>
          <w:sz w:val="28"/>
          <w:szCs w:val="28"/>
        </w:rPr>
      </w:pPr>
      <w:r w:rsidRPr="00776FA0">
        <w:rPr>
          <w:rStyle w:val="FontStyle129"/>
          <w:b/>
          <w:sz w:val="28"/>
          <w:szCs w:val="28"/>
        </w:rPr>
        <w:t>План действий по предупреждению и ликвидации ЧС, порядок его разработки, согласования и доведения до исполнителей. Изучение и обсуждение одного из вариантов Плана действий по предупреждению и ликвидации ЧС (на примере одной из существующих организаций).</w:t>
      </w:r>
    </w:p>
    <w:p w:rsidR="00776FA0" w:rsidRDefault="00776FA0" w:rsidP="00C20649">
      <w:pPr>
        <w:jc w:val="both"/>
        <w:rPr>
          <w:b/>
          <w:color w:val="000000"/>
          <w:sz w:val="28"/>
          <w:szCs w:val="28"/>
        </w:rPr>
      </w:pPr>
    </w:p>
    <w:p w:rsidR="00C20649" w:rsidRPr="00C20649" w:rsidRDefault="00F40D1C" w:rsidP="008E1D9F">
      <w:pPr>
        <w:pStyle w:val="21"/>
        <w:jc w:val="left"/>
        <w:rPr>
          <w:szCs w:val="28"/>
          <w:u w:val="single"/>
        </w:rPr>
      </w:pPr>
      <w:r w:rsidRPr="00C20649">
        <w:rPr>
          <w:szCs w:val="28"/>
          <w:u w:val="single"/>
        </w:rPr>
        <w:t>Действия преподавателя:</w:t>
      </w:r>
      <w:r w:rsidR="00776FA0" w:rsidRPr="00C20649">
        <w:rPr>
          <w:szCs w:val="28"/>
          <w:u w:val="single"/>
        </w:rPr>
        <w:t xml:space="preserve"> </w:t>
      </w:r>
      <w:r w:rsidR="008E1D9F" w:rsidRPr="00C20649">
        <w:rPr>
          <w:szCs w:val="28"/>
          <w:u w:val="single"/>
        </w:rPr>
        <w:t xml:space="preserve"> </w:t>
      </w:r>
    </w:p>
    <w:p w:rsidR="00F40D1C" w:rsidRPr="00C20649" w:rsidRDefault="00F40D1C" w:rsidP="001F5FA9">
      <w:pPr>
        <w:pStyle w:val="21"/>
        <w:numPr>
          <w:ilvl w:val="0"/>
          <w:numId w:val="41"/>
        </w:numPr>
        <w:rPr>
          <w:szCs w:val="28"/>
        </w:rPr>
      </w:pPr>
      <w:r w:rsidRPr="00C20649">
        <w:rPr>
          <w:szCs w:val="28"/>
        </w:rPr>
        <w:t xml:space="preserve">Доводит до обучающихся теоретический материал, затем </w:t>
      </w:r>
      <w:r w:rsidR="00290B78" w:rsidRPr="00C20649">
        <w:rPr>
          <w:szCs w:val="28"/>
        </w:rPr>
        <w:t xml:space="preserve">ставит задачу на изучение  </w:t>
      </w:r>
      <w:r w:rsidR="00C72276" w:rsidRPr="00C20649">
        <w:rPr>
          <w:szCs w:val="28"/>
        </w:rPr>
        <w:t xml:space="preserve"> </w:t>
      </w:r>
      <w:r w:rsidRPr="00C20649">
        <w:rPr>
          <w:szCs w:val="28"/>
        </w:rPr>
        <w:t xml:space="preserve"> Планов действий</w:t>
      </w:r>
      <w:r w:rsidR="00290B78" w:rsidRPr="00C20649">
        <w:rPr>
          <w:szCs w:val="28"/>
        </w:rPr>
        <w:t xml:space="preserve"> в зависимости от их категории.</w:t>
      </w:r>
    </w:p>
    <w:p w:rsidR="00C20649" w:rsidRPr="00C20649" w:rsidRDefault="00290B78" w:rsidP="008E1D9F">
      <w:pPr>
        <w:pStyle w:val="21"/>
        <w:jc w:val="left"/>
        <w:rPr>
          <w:i/>
          <w:szCs w:val="28"/>
          <w:u w:val="single"/>
        </w:rPr>
      </w:pPr>
      <w:r w:rsidRPr="00C20649">
        <w:rPr>
          <w:szCs w:val="28"/>
          <w:u w:val="single"/>
        </w:rPr>
        <w:t xml:space="preserve">Действия </w:t>
      </w:r>
      <w:proofErr w:type="gramStart"/>
      <w:r w:rsidRPr="00C20649">
        <w:rPr>
          <w:szCs w:val="28"/>
          <w:u w:val="single"/>
        </w:rPr>
        <w:t>обучающихся</w:t>
      </w:r>
      <w:proofErr w:type="gramEnd"/>
      <w:r w:rsidRPr="00C20649">
        <w:rPr>
          <w:szCs w:val="28"/>
          <w:u w:val="single"/>
        </w:rPr>
        <w:t>:</w:t>
      </w:r>
      <w:r w:rsidR="008E1D9F" w:rsidRPr="00C20649">
        <w:rPr>
          <w:i/>
          <w:szCs w:val="28"/>
          <w:u w:val="single"/>
        </w:rPr>
        <w:t xml:space="preserve">  </w:t>
      </w:r>
    </w:p>
    <w:p w:rsidR="00290B78" w:rsidRPr="00C20649" w:rsidRDefault="008E1D9F" w:rsidP="00FA057B">
      <w:pPr>
        <w:pStyle w:val="21"/>
        <w:numPr>
          <w:ilvl w:val="0"/>
          <w:numId w:val="42"/>
        </w:numPr>
        <w:rPr>
          <w:szCs w:val="28"/>
        </w:rPr>
      </w:pPr>
      <w:r w:rsidRPr="00C20649">
        <w:rPr>
          <w:szCs w:val="28"/>
        </w:rPr>
        <w:t>И</w:t>
      </w:r>
      <w:r w:rsidR="00290B78" w:rsidRPr="00C20649">
        <w:rPr>
          <w:szCs w:val="28"/>
        </w:rPr>
        <w:t>зучают, конспектируют рекомендации по  структуре и содержанию Плана действий в зависимости от своей штатной категории.</w:t>
      </w:r>
    </w:p>
    <w:p w:rsidR="00DD4110" w:rsidRPr="00C20649" w:rsidRDefault="00DD4110">
      <w:pPr>
        <w:jc w:val="both"/>
        <w:rPr>
          <w:b/>
          <w:sz w:val="32"/>
        </w:rPr>
      </w:pPr>
    </w:p>
    <w:p w:rsidR="00DD4110" w:rsidRDefault="00DD4110">
      <w:pPr>
        <w:jc w:val="both"/>
        <w:rPr>
          <w:sz w:val="28"/>
        </w:rPr>
      </w:pPr>
      <w:r>
        <w:rPr>
          <w:sz w:val="28"/>
        </w:rPr>
        <w:lastRenderedPageBreak/>
        <w:tab/>
      </w:r>
      <w:r w:rsidR="00DC3314" w:rsidRPr="00DC3314">
        <w:rPr>
          <w:rStyle w:val="FontStyle129"/>
          <w:sz w:val="28"/>
          <w:szCs w:val="28"/>
        </w:rPr>
        <w:t>План действий по предупреждению и ликвидации ЧС</w:t>
      </w:r>
      <w:r w:rsidRPr="00DC3314">
        <w:rPr>
          <w:sz w:val="28"/>
        </w:rPr>
        <w:t>,</w:t>
      </w:r>
      <w:r>
        <w:rPr>
          <w:sz w:val="28"/>
        </w:rPr>
        <w:t xml:space="preserve"> исходя из особенностей объекта</w:t>
      </w:r>
      <w:r w:rsidR="008E1D9F">
        <w:rPr>
          <w:sz w:val="28"/>
        </w:rPr>
        <w:t>,</w:t>
      </w:r>
      <w:r>
        <w:rPr>
          <w:sz w:val="28"/>
        </w:rPr>
        <w:t xml:space="preserve"> </w:t>
      </w:r>
      <w:r w:rsidR="00EE7FF0">
        <w:rPr>
          <w:sz w:val="28"/>
        </w:rPr>
        <w:t>(</w:t>
      </w:r>
      <w:r>
        <w:rPr>
          <w:sz w:val="28"/>
        </w:rPr>
        <w:t>предприятия, учреждения и т.д.</w:t>
      </w:r>
      <w:r w:rsidR="00EE7FF0">
        <w:rPr>
          <w:sz w:val="28"/>
        </w:rPr>
        <w:t>)</w:t>
      </w:r>
      <w:r>
        <w:rPr>
          <w:sz w:val="28"/>
        </w:rPr>
        <w:t>, специфики процесса производства, технологич</w:t>
      </w:r>
      <w:r w:rsidR="00203EC0">
        <w:rPr>
          <w:sz w:val="28"/>
        </w:rPr>
        <w:t>еского оборудования, наличия оп</w:t>
      </w:r>
      <w:r w:rsidR="00E92B40">
        <w:rPr>
          <w:sz w:val="28"/>
        </w:rPr>
        <w:t>асных производственных объектов</w:t>
      </w:r>
      <w:r>
        <w:rPr>
          <w:sz w:val="28"/>
        </w:rPr>
        <w:t>, определяет:</w:t>
      </w:r>
    </w:p>
    <w:p w:rsidR="00DD4110" w:rsidRDefault="00DD4110" w:rsidP="00FA057B">
      <w:pPr>
        <w:numPr>
          <w:ilvl w:val="0"/>
          <w:numId w:val="1"/>
        </w:numPr>
        <w:tabs>
          <w:tab w:val="left" w:pos="709"/>
        </w:tabs>
        <w:ind w:left="709"/>
        <w:jc w:val="both"/>
        <w:rPr>
          <w:sz w:val="28"/>
        </w:rPr>
      </w:pPr>
      <w:r>
        <w:rPr>
          <w:sz w:val="28"/>
        </w:rPr>
        <w:t>возможный характер и масштабы возникновения и развития чрезвычайных ситуаций (ЧС)  техногенного характера;</w:t>
      </w:r>
    </w:p>
    <w:p w:rsidR="00DD4110" w:rsidRDefault="00DD4110" w:rsidP="00FA057B">
      <w:pPr>
        <w:numPr>
          <w:ilvl w:val="0"/>
          <w:numId w:val="1"/>
        </w:numPr>
        <w:tabs>
          <w:tab w:val="left" w:pos="709"/>
        </w:tabs>
        <w:ind w:left="709"/>
        <w:jc w:val="both"/>
        <w:rPr>
          <w:sz w:val="28"/>
        </w:rPr>
      </w:pPr>
      <w:r>
        <w:rPr>
          <w:sz w:val="28"/>
        </w:rPr>
        <w:t>влияние на жизнедеятельность объекта ЧС природного характера;</w:t>
      </w:r>
    </w:p>
    <w:p w:rsidR="00DD4110" w:rsidRDefault="00DD4110" w:rsidP="00FA057B">
      <w:pPr>
        <w:numPr>
          <w:ilvl w:val="0"/>
          <w:numId w:val="1"/>
        </w:numPr>
        <w:tabs>
          <w:tab w:val="left" w:pos="709"/>
        </w:tabs>
        <w:ind w:left="709"/>
        <w:jc w:val="both"/>
        <w:rPr>
          <w:sz w:val="28"/>
        </w:rPr>
      </w:pPr>
      <w:r>
        <w:rPr>
          <w:sz w:val="28"/>
        </w:rPr>
        <w:t>принимаемые меры и последовательность работ по предупреждению ЧС техногенного характера;</w:t>
      </w:r>
    </w:p>
    <w:p w:rsidR="00DD4110" w:rsidRDefault="00DD4110" w:rsidP="00FA057B">
      <w:pPr>
        <w:numPr>
          <w:ilvl w:val="0"/>
          <w:numId w:val="1"/>
        </w:numPr>
        <w:tabs>
          <w:tab w:val="left" w:pos="709"/>
        </w:tabs>
        <w:ind w:left="709"/>
        <w:jc w:val="both"/>
        <w:rPr>
          <w:sz w:val="28"/>
        </w:rPr>
      </w:pPr>
      <w:r>
        <w:rPr>
          <w:sz w:val="28"/>
        </w:rPr>
        <w:t>организацию и порядок действий по снижению масштабов последствий ЧС природного характера;</w:t>
      </w:r>
    </w:p>
    <w:p w:rsidR="00DD4110" w:rsidRDefault="00DD4110" w:rsidP="00FA057B">
      <w:pPr>
        <w:numPr>
          <w:ilvl w:val="0"/>
          <w:numId w:val="1"/>
        </w:numPr>
        <w:tabs>
          <w:tab w:val="left" w:pos="709"/>
        </w:tabs>
        <w:ind w:left="709"/>
        <w:jc w:val="both"/>
        <w:rPr>
          <w:sz w:val="28"/>
        </w:rPr>
      </w:pPr>
      <w:r>
        <w:rPr>
          <w:sz w:val="28"/>
        </w:rPr>
        <w:t>обеспечение защиты и создание условий для нормальной жизнедеятельности персонала в ЧС;</w:t>
      </w:r>
    </w:p>
    <w:p w:rsidR="00DD4110" w:rsidRDefault="00DD4110" w:rsidP="00FA057B">
      <w:pPr>
        <w:numPr>
          <w:ilvl w:val="0"/>
          <w:numId w:val="1"/>
        </w:numPr>
        <w:tabs>
          <w:tab w:val="left" w:pos="709"/>
        </w:tabs>
        <w:ind w:left="709"/>
        <w:jc w:val="both"/>
        <w:rPr>
          <w:sz w:val="28"/>
        </w:rPr>
      </w:pPr>
      <w:r>
        <w:rPr>
          <w:sz w:val="28"/>
        </w:rPr>
        <w:t>порядок функционирования объекта и проведения АСДНР в ЧС.</w:t>
      </w:r>
    </w:p>
    <w:p w:rsidR="00DD4110" w:rsidRDefault="00DD4110">
      <w:pPr>
        <w:jc w:val="both"/>
        <w:rPr>
          <w:sz w:val="28"/>
        </w:rPr>
      </w:pPr>
    </w:p>
    <w:p w:rsidR="00DD4110" w:rsidRDefault="00DD4110">
      <w:pPr>
        <w:pStyle w:val="210"/>
      </w:pPr>
      <w:r>
        <w:t xml:space="preserve">Настоящие рекомендации </w:t>
      </w:r>
      <w:r w:rsidR="008E1D9F">
        <w:t>могут применят</w:t>
      </w:r>
      <w:r w:rsidR="00C20649">
        <w:t>ь</w:t>
      </w:r>
      <w:r w:rsidR="008E1D9F">
        <w:t>ся</w:t>
      </w:r>
      <w:r>
        <w:t xml:space="preserve"> к</w:t>
      </w:r>
      <w:r w:rsidR="008E1D9F">
        <w:t>ак</w:t>
      </w:r>
      <w:r>
        <w:t xml:space="preserve"> крупным</w:t>
      </w:r>
      <w:r w:rsidR="008E1D9F">
        <w:t>и</w:t>
      </w:r>
      <w:r>
        <w:t xml:space="preserve"> промышленным</w:t>
      </w:r>
      <w:r w:rsidR="008E1D9F">
        <w:t>и</w:t>
      </w:r>
      <w:r>
        <w:t xml:space="preserve"> объектам</w:t>
      </w:r>
      <w:r w:rsidR="008E1D9F">
        <w:t>и</w:t>
      </w:r>
      <w:r>
        <w:t>, имеющим</w:t>
      </w:r>
      <w:r w:rsidR="008E1D9F">
        <w:t>и</w:t>
      </w:r>
      <w:r>
        <w:t xml:space="preserve"> большие территории, множество цехов, отдельные производства и другие структурные подразделения</w:t>
      </w:r>
      <w:r w:rsidR="008E1D9F">
        <w:t xml:space="preserve">, так и </w:t>
      </w:r>
      <w:r>
        <w:t>предприятия</w:t>
      </w:r>
      <w:r w:rsidR="008E1D9F">
        <w:t>ми</w:t>
      </w:r>
      <w:r>
        <w:t xml:space="preserve"> как промышленного, так и вспомогательного назначения.</w:t>
      </w:r>
    </w:p>
    <w:p w:rsidR="00DD4110" w:rsidRDefault="00DD4110">
      <w:pPr>
        <w:pStyle w:val="210"/>
      </w:pPr>
      <w:r>
        <w:t>Эти рекомендации можно использовать и при разработке планов на объектах</w:t>
      </w:r>
      <w:r w:rsidR="008E1D9F">
        <w:t xml:space="preserve"> и </w:t>
      </w:r>
      <w:r>
        <w:t xml:space="preserve"> организациях с учетом специфики их производственной или иной деятельности, масштабов территории, количества зданий и сооружений, характера застройки особенностей местности и наличия вблизи химически опасных объектов (ХОО) и других опасных предприятий.</w:t>
      </w:r>
    </w:p>
    <w:p w:rsidR="00DD4110" w:rsidRDefault="00DD4110">
      <w:pPr>
        <w:pStyle w:val="210"/>
      </w:pPr>
      <w:r>
        <w:t>Для малых объектов, организации</w:t>
      </w:r>
      <w:r w:rsidR="008E1D9F">
        <w:t xml:space="preserve"> или</w:t>
      </w:r>
      <w:r>
        <w:t xml:space="preserve"> учреждений, располагающихся в одном здании, не связанных с процессом </w:t>
      </w:r>
      <w:r w:rsidR="008E1D9F">
        <w:t xml:space="preserve">опасных </w:t>
      </w:r>
      <w:r>
        <w:t>производств</w:t>
      </w:r>
      <w:r w:rsidR="008E1D9F">
        <w:t xml:space="preserve">, оборотом опасных веществ </w:t>
      </w:r>
      <w:r>
        <w:t xml:space="preserve"> и АХОВ, основное внимание следует уделить </w:t>
      </w:r>
      <w:r w:rsidR="008E1D9F">
        <w:t xml:space="preserve">анализу </w:t>
      </w:r>
      <w:r>
        <w:t>ЧС, которые могут произойти на соседних объектах, а также событиям в своем учреждении, связанным с нарушение правил техники безопасности.</w:t>
      </w:r>
    </w:p>
    <w:p w:rsidR="00DD4110" w:rsidRDefault="00DD4110">
      <w:pPr>
        <w:jc w:val="center"/>
        <w:rPr>
          <w:b/>
          <w:sz w:val="28"/>
          <w:u w:val="single"/>
        </w:rPr>
      </w:pPr>
    </w:p>
    <w:p w:rsidR="00DD4110" w:rsidRDefault="00DD4110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Раздел I.</w:t>
      </w:r>
    </w:p>
    <w:p w:rsidR="00DD4110" w:rsidRDefault="00DD4110">
      <w:pPr>
        <w:jc w:val="center"/>
        <w:rPr>
          <w:b/>
          <w:i/>
          <w:sz w:val="16"/>
        </w:rPr>
      </w:pPr>
    </w:p>
    <w:p w:rsidR="00DC3314" w:rsidRDefault="00DD4110">
      <w:pPr>
        <w:ind w:left="283" w:hanging="283"/>
        <w:jc w:val="center"/>
        <w:rPr>
          <w:b/>
          <w:sz w:val="28"/>
        </w:rPr>
      </w:pPr>
      <w:r>
        <w:rPr>
          <w:sz w:val="28"/>
        </w:rPr>
        <w:tab/>
      </w:r>
      <w:r>
        <w:rPr>
          <w:b/>
          <w:sz w:val="28"/>
        </w:rPr>
        <w:t xml:space="preserve">Краткая </w:t>
      </w:r>
      <w:r w:rsidR="00440D78">
        <w:rPr>
          <w:b/>
          <w:sz w:val="28"/>
        </w:rPr>
        <w:t xml:space="preserve"> характеристика организации </w:t>
      </w:r>
    </w:p>
    <w:p w:rsidR="00DD4110" w:rsidRDefault="00440D78">
      <w:pPr>
        <w:ind w:left="283" w:hanging="283"/>
        <w:jc w:val="center"/>
        <w:rPr>
          <w:sz w:val="28"/>
        </w:rPr>
      </w:pPr>
      <w:r>
        <w:rPr>
          <w:b/>
          <w:sz w:val="28"/>
        </w:rPr>
        <w:t>и оценка возможной обстановки на её территории</w:t>
      </w:r>
    </w:p>
    <w:p w:rsidR="00DC3314" w:rsidRDefault="009C6BEE">
      <w:pPr>
        <w:jc w:val="both"/>
        <w:rPr>
          <w:i/>
          <w:sz w:val="28"/>
        </w:rPr>
      </w:pPr>
      <w:r>
        <w:rPr>
          <w:i/>
          <w:sz w:val="28"/>
        </w:rPr>
        <w:t xml:space="preserve">   </w:t>
      </w:r>
      <w:r w:rsidR="00CF5494" w:rsidRPr="00AD2CA9">
        <w:rPr>
          <w:i/>
          <w:sz w:val="28"/>
        </w:rPr>
        <w:t xml:space="preserve">                                                  </w:t>
      </w:r>
      <w:r>
        <w:rPr>
          <w:i/>
          <w:sz w:val="28"/>
        </w:rPr>
        <w:t xml:space="preserve"> </w:t>
      </w:r>
    </w:p>
    <w:p w:rsidR="00DD4110" w:rsidRPr="00FA3C29" w:rsidRDefault="009C6BEE" w:rsidP="00FA057B">
      <w:pPr>
        <w:jc w:val="center"/>
        <w:rPr>
          <w:b/>
          <w:i/>
          <w:sz w:val="28"/>
        </w:rPr>
      </w:pPr>
      <w:r w:rsidRPr="00FA3C29">
        <w:rPr>
          <w:b/>
          <w:i/>
          <w:sz w:val="28"/>
        </w:rPr>
        <w:t>Подраздел 1</w:t>
      </w:r>
    </w:p>
    <w:p w:rsidR="00DD4110" w:rsidRDefault="00DD4110" w:rsidP="00FA3C29">
      <w:pPr>
        <w:numPr>
          <w:ilvl w:val="0"/>
          <w:numId w:val="2"/>
        </w:numPr>
        <w:ind w:left="0" w:firstLine="284"/>
        <w:jc w:val="both"/>
        <w:rPr>
          <w:sz w:val="28"/>
        </w:rPr>
      </w:pPr>
      <w:r>
        <w:rPr>
          <w:sz w:val="28"/>
        </w:rPr>
        <w:t>Предназначение объекта:</w:t>
      </w:r>
    </w:p>
    <w:p w:rsidR="00DD4110" w:rsidRDefault="00DD4110" w:rsidP="00FA3C29">
      <w:pPr>
        <w:numPr>
          <w:ilvl w:val="0"/>
          <w:numId w:val="9"/>
        </w:numPr>
        <w:tabs>
          <w:tab w:val="left" w:pos="360"/>
        </w:tabs>
        <w:ind w:left="0" w:firstLine="284"/>
        <w:jc w:val="both"/>
        <w:rPr>
          <w:sz w:val="28"/>
        </w:rPr>
      </w:pPr>
      <w:r>
        <w:rPr>
          <w:sz w:val="28"/>
        </w:rPr>
        <w:t>принадлежность (министерство, ведомство);</w:t>
      </w:r>
    </w:p>
    <w:p w:rsidR="00DD4110" w:rsidRDefault="00DD4110" w:rsidP="00FA3C29">
      <w:pPr>
        <w:numPr>
          <w:ilvl w:val="0"/>
          <w:numId w:val="9"/>
        </w:numPr>
        <w:tabs>
          <w:tab w:val="left" w:pos="360"/>
        </w:tabs>
        <w:ind w:left="0" w:firstLine="284"/>
        <w:jc w:val="both"/>
        <w:rPr>
          <w:sz w:val="28"/>
        </w:rPr>
      </w:pPr>
      <w:r>
        <w:rPr>
          <w:sz w:val="28"/>
        </w:rPr>
        <w:t>дислокация;</w:t>
      </w:r>
    </w:p>
    <w:p w:rsidR="00DD4110" w:rsidRDefault="00DD4110" w:rsidP="00FA3C29">
      <w:pPr>
        <w:numPr>
          <w:ilvl w:val="0"/>
          <w:numId w:val="9"/>
        </w:numPr>
        <w:tabs>
          <w:tab w:val="left" w:pos="360"/>
        </w:tabs>
        <w:ind w:left="0" w:firstLine="284"/>
        <w:jc w:val="both"/>
        <w:rPr>
          <w:sz w:val="28"/>
        </w:rPr>
      </w:pPr>
      <w:r>
        <w:rPr>
          <w:sz w:val="28"/>
        </w:rPr>
        <w:t>назначение;</w:t>
      </w:r>
    </w:p>
    <w:p w:rsidR="00DD4110" w:rsidRDefault="00DD4110" w:rsidP="00FA3C29">
      <w:pPr>
        <w:numPr>
          <w:ilvl w:val="0"/>
          <w:numId w:val="9"/>
        </w:numPr>
        <w:tabs>
          <w:tab w:val="left" w:pos="360"/>
        </w:tabs>
        <w:ind w:left="0" w:firstLine="284"/>
        <w:jc w:val="both"/>
        <w:rPr>
          <w:sz w:val="28"/>
        </w:rPr>
      </w:pPr>
      <w:r>
        <w:rPr>
          <w:sz w:val="28"/>
        </w:rPr>
        <w:t>выпускаемая продукция и производственная мощность (всех видов);</w:t>
      </w:r>
    </w:p>
    <w:p w:rsidR="00DD4110" w:rsidRDefault="00DD4110" w:rsidP="00FA3C29">
      <w:pPr>
        <w:numPr>
          <w:ilvl w:val="0"/>
          <w:numId w:val="9"/>
        </w:numPr>
        <w:tabs>
          <w:tab w:val="left" w:pos="360"/>
        </w:tabs>
        <w:ind w:left="0" w:firstLine="284"/>
        <w:jc w:val="both"/>
        <w:rPr>
          <w:sz w:val="28"/>
        </w:rPr>
      </w:pPr>
      <w:r>
        <w:rPr>
          <w:sz w:val="28"/>
        </w:rPr>
        <w:t>количество рабочих, в т.ч. инженерно - технических;</w:t>
      </w:r>
    </w:p>
    <w:p w:rsidR="00DD4110" w:rsidRDefault="00DD4110" w:rsidP="00FA3C29">
      <w:pPr>
        <w:numPr>
          <w:ilvl w:val="0"/>
          <w:numId w:val="9"/>
        </w:numPr>
        <w:tabs>
          <w:tab w:val="left" w:pos="360"/>
        </w:tabs>
        <w:ind w:left="0" w:firstLine="284"/>
        <w:jc w:val="both"/>
        <w:rPr>
          <w:sz w:val="28"/>
        </w:rPr>
      </w:pPr>
      <w:r>
        <w:rPr>
          <w:sz w:val="28"/>
        </w:rPr>
        <w:t>НРС;</w:t>
      </w:r>
    </w:p>
    <w:p w:rsidR="00DD4110" w:rsidRDefault="00DD4110" w:rsidP="00FA3C29">
      <w:pPr>
        <w:numPr>
          <w:ilvl w:val="0"/>
          <w:numId w:val="9"/>
        </w:numPr>
        <w:tabs>
          <w:tab w:val="left" w:pos="360"/>
        </w:tabs>
        <w:ind w:left="0" w:firstLine="284"/>
        <w:jc w:val="both"/>
        <w:rPr>
          <w:sz w:val="28"/>
        </w:rPr>
      </w:pPr>
      <w:r>
        <w:rPr>
          <w:sz w:val="28"/>
        </w:rPr>
        <w:t>наличие техники (по видам);</w:t>
      </w:r>
    </w:p>
    <w:p w:rsidR="00DD4110" w:rsidRDefault="00DD4110" w:rsidP="00FA3C29">
      <w:pPr>
        <w:numPr>
          <w:ilvl w:val="0"/>
          <w:numId w:val="9"/>
        </w:numPr>
        <w:tabs>
          <w:tab w:val="left" w:pos="360"/>
        </w:tabs>
        <w:ind w:left="0" w:firstLine="284"/>
        <w:jc w:val="both"/>
        <w:rPr>
          <w:sz w:val="28"/>
        </w:rPr>
      </w:pPr>
      <w:r>
        <w:rPr>
          <w:sz w:val="28"/>
        </w:rPr>
        <w:t>выводы.</w:t>
      </w:r>
    </w:p>
    <w:p w:rsidR="00DD4110" w:rsidRDefault="00DD4110" w:rsidP="00FA3C29">
      <w:pPr>
        <w:numPr>
          <w:ilvl w:val="0"/>
          <w:numId w:val="3"/>
        </w:numPr>
        <w:tabs>
          <w:tab w:val="left" w:pos="360"/>
        </w:tabs>
        <w:ind w:left="0" w:firstLine="284"/>
        <w:jc w:val="both"/>
        <w:rPr>
          <w:sz w:val="28"/>
        </w:rPr>
      </w:pPr>
      <w:r>
        <w:rPr>
          <w:sz w:val="28"/>
        </w:rPr>
        <w:t>Наличие химически</w:t>
      </w:r>
      <w:r w:rsidR="008E1D9F">
        <w:rPr>
          <w:sz w:val="28"/>
        </w:rPr>
        <w:t>-опасных</w:t>
      </w:r>
      <w:r>
        <w:rPr>
          <w:sz w:val="28"/>
        </w:rPr>
        <w:t>, радиационн</w:t>
      </w:r>
      <w:r w:rsidR="008E1D9F">
        <w:rPr>
          <w:sz w:val="28"/>
        </w:rPr>
        <w:t>о-опасных</w:t>
      </w:r>
      <w:r>
        <w:rPr>
          <w:sz w:val="28"/>
        </w:rPr>
        <w:t>,</w:t>
      </w:r>
      <w:r w:rsidR="008E1D9F">
        <w:rPr>
          <w:sz w:val="28"/>
        </w:rPr>
        <w:t xml:space="preserve"> </w:t>
      </w:r>
      <w:proofErr w:type="gramStart"/>
      <w:r>
        <w:rPr>
          <w:sz w:val="28"/>
        </w:rPr>
        <w:t>взрыво-пожароопасных</w:t>
      </w:r>
      <w:proofErr w:type="gramEnd"/>
      <w:r>
        <w:rPr>
          <w:sz w:val="28"/>
        </w:rPr>
        <w:t xml:space="preserve"> веществ и материалов.</w:t>
      </w:r>
    </w:p>
    <w:p w:rsidR="00DD4110" w:rsidRDefault="00DD4110" w:rsidP="00FA3C29">
      <w:pPr>
        <w:numPr>
          <w:ilvl w:val="0"/>
          <w:numId w:val="3"/>
        </w:numPr>
        <w:tabs>
          <w:tab w:val="left" w:pos="360"/>
        </w:tabs>
        <w:ind w:left="0" w:firstLine="284"/>
        <w:jc w:val="both"/>
        <w:rPr>
          <w:sz w:val="28"/>
        </w:rPr>
      </w:pPr>
      <w:r>
        <w:rPr>
          <w:sz w:val="28"/>
        </w:rPr>
        <w:lastRenderedPageBreak/>
        <w:t xml:space="preserve">Построение объектового звена РСЧС.  </w:t>
      </w:r>
      <w:proofErr w:type="gramStart"/>
      <w:r>
        <w:rPr>
          <w:sz w:val="28"/>
        </w:rPr>
        <w:t>Краткая характеристика, задачи, состав, службы (звенья), диспетчерские службы, система оповещения, управления.</w:t>
      </w:r>
      <w:proofErr w:type="gramEnd"/>
    </w:p>
    <w:p w:rsidR="009C6BEE" w:rsidRPr="00FA3C29" w:rsidRDefault="009C6BEE" w:rsidP="00FA3C29">
      <w:pPr>
        <w:tabs>
          <w:tab w:val="left" w:pos="360"/>
        </w:tabs>
        <w:ind w:left="360"/>
        <w:jc w:val="center"/>
        <w:rPr>
          <w:b/>
          <w:i/>
          <w:sz w:val="28"/>
        </w:rPr>
      </w:pPr>
      <w:r w:rsidRPr="00FA3C29">
        <w:rPr>
          <w:b/>
          <w:i/>
          <w:sz w:val="28"/>
        </w:rPr>
        <w:t>Подраздел 2</w:t>
      </w:r>
    </w:p>
    <w:p w:rsidR="00DD4110" w:rsidRDefault="009C6BEE" w:rsidP="00FA3C29">
      <w:pPr>
        <w:tabs>
          <w:tab w:val="left" w:pos="360"/>
        </w:tabs>
        <w:ind w:firstLine="284"/>
        <w:jc w:val="both"/>
        <w:rPr>
          <w:sz w:val="28"/>
        </w:rPr>
      </w:pPr>
      <w:r>
        <w:rPr>
          <w:sz w:val="28"/>
        </w:rPr>
        <w:t xml:space="preserve">1. </w:t>
      </w:r>
      <w:r w:rsidR="00DD4110">
        <w:rPr>
          <w:sz w:val="28"/>
        </w:rPr>
        <w:t>Краткая оценка возможной обстановки на объекте при возникновении</w:t>
      </w:r>
      <w:r w:rsidR="00FA3C29">
        <w:rPr>
          <w:sz w:val="28"/>
        </w:rPr>
        <w:t xml:space="preserve"> </w:t>
      </w:r>
      <w:r>
        <w:rPr>
          <w:sz w:val="28"/>
        </w:rPr>
        <w:t xml:space="preserve">  </w:t>
      </w:r>
      <w:r w:rsidR="00DD4110">
        <w:rPr>
          <w:sz w:val="28"/>
        </w:rPr>
        <w:t xml:space="preserve"> </w:t>
      </w:r>
      <w:r>
        <w:rPr>
          <w:sz w:val="28"/>
        </w:rPr>
        <w:t xml:space="preserve"> </w:t>
      </w:r>
      <w:r w:rsidR="00DD4110">
        <w:rPr>
          <w:sz w:val="28"/>
        </w:rPr>
        <w:t>производственных аварий, катастроф и стихийных бедствий в т.ч. и на</w:t>
      </w:r>
      <w:r>
        <w:rPr>
          <w:sz w:val="28"/>
        </w:rPr>
        <w:t xml:space="preserve"> </w:t>
      </w:r>
      <w:r w:rsidR="00DD4110">
        <w:rPr>
          <w:sz w:val="28"/>
        </w:rPr>
        <w:t>других объектах, в зону которых они попадают:</w:t>
      </w:r>
    </w:p>
    <w:p w:rsidR="00DD4110" w:rsidRDefault="00DD4110" w:rsidP="00C20649">
      <w:pPr>
        <w:numPr>
          <w:ilvl w:val="0"/>
          <w:numId w:val="10"/>
        </w:numPr>
        <w:tabs>
          <w:tab w:val="clear" w:pos="749"/>
          <w:tab w:val="left" w:pos="360"/>
          <w:tab w:val="num" w:pos="709"/>
        </w:tabs>
        <w:ind w:hanging="465"/>
        <w:jc w:val="both"/>
        <w:rPr>
          <w:sz w:val="28"/>
        </w:rPr>
      </w:pPr>
      <w:r>
        <w:rPr>
          <w:sz w:val="28"/>
        </w:rPr>
        <w:t>при авариях на объектах экономики, имеющих АХОВ;</w:t>
      </w:r>
    </w:p>
    <w:p w:rsidR="00DD4110" w:rsidRDefault="00DD4110" w:rsidP="00C20649">
      <w:pPr>
        <w:numPr>
          <w:ilvl w:val="0"/>
          <w:numId w:val="10"/>
        </w:numPr>
        <w:tabs>
          <w:tab w:val="clear" w:pos="749"/>
          <w:tab w:val="left" w:pos="360"/>
          <w:tab w:val="num" w:pos="709"/>
        </w:tabs>
        <w:ind w:hanging="465"/>
        <w:jc w:val="both"/>
        <w:rPr>
          <w:sz w:val="28"/>
        </w:rPr>
      </w:pPr>
      <w:r>
        <w:rPr>
          <w:sz w:val="28"/>
        </w:rPr>
        <w:t>при взрыв</w:t>
      </w:r>
      <w:r w:rsidR="00FA3C29">
        <w:rPr>
          <w:sz w:val="28"/>
        </w:rPr>
        <w:t>ах</w:t>
      </w:r>
      <w:r>
        <w:rPr>
          <w:sz w:val="28"/>
        </w:rPr>
        <w:t xml:space="preserve"> и пожарах;</w:t>
      </w:r>
    </w:p>
    <w:p w:rsidR="00DD4110" w:rsidRDefault="00DD4110" w:rsidP="00C20649">
      <w:pPr>
        <w:numPr>
          <w:ilvl w:val="0"/>
          <w:numId w:val="10"/>
        </w:numPr>
        <w:tabs>
          <w:tab w:val="clear" w:pos="749"/>
          <w:tab w:val="left" w:pos="360"/>
          <w:tab w:val="num" w:pos="709"/>
        </w:tabs>
        <w:ind w:hanging="465"/>
        <w:jc w:val="both"/>
        <w:rPr>
          <w:sz w:val="28"/>
        </w:rPr>
      </w:pPr>
      <w:r>
        <w:rPr>
          <w:sz w:val="28"/>
        </w:rPr>
        <w:t>при катастрофическом затоплении;</w:t>
      </w:r>
    </w:p>
    <w:p w:rsidR="00DD4110" w:rsidRDefault="00DD4110" w:rsidP="00C20649">
      <w:pPr>
        <w:numPr>
          <w:ilvl w:val="0"/>
          <w:numId w:val="10"/>
        </w:numPr>
        <w:tabs>
          <w:tab w:val="clear" w:pos="749"/>
          <w:tab w:val="left" w:pos="360"/>
          <w:tab w:val="num" w:pos="709"/>
        </w:tabs>
        <w:ind w:hanging="465"/>
        <w:jc w:val="both"/>
        <w:rPr>
          <w:sz w:val="28"/>
        </w:rPr>
      </w:pPr>
      <w:r>
        <w:rPr>
          <w:sz w:val="28"/>
        </w:rPr>
        <w:t>при радиационном и химическом загрязнении (заражении);</w:t>
      </w:r>
    </w:p>
    <w:p w:rsidR="00DD4110" w:rsidRDefault="00DD4110" w:rsidP="00C20649">
      <w:pPr>
        <w:numPr>
          <w:ilvl w:val="0"/>
          <w:numId w:val="10"/>
        </w:numPr>
        <w:tabs>
          <w:tab w:val="clear" w:pos="749"/>
          <w:tab w:val="left" w:pos="360"/>
          <w:tab w:val="num" w:pos="709"/>
        </w:tabs>
        <w:ind w:hanging="465"/>
        <w:jc w:val="both"/>
        <w:rPr>
          <w:sz w:val="28"/>
        </w:rPr>
      </w:pPr>
      <w:r>
        <w:rPr>
          <w:sz w:val="28"/>
        </w:rPr>
        <w:t>при массовых инфекционных заболеваниях.</w:t>
      </w:r>
    </w:p>
    <w:p w:rsidR="00DD4110" w:rsidRDefault="00DD4110" w:rsidP="00FA3C29">
      <w:pPr>
        <w:numPr>
          <w:ilvl w:val="0"/>
          <w:numId w:val="2"/>
        </w:numPr>
        <w:tabs>
          <w:tab w:val="left" w:pos="360"/>
        </w:tabs>
        <w:ind w:firstLine="284"/>
        <w:jc w:val="both"/>
        <w:rPr>
          <w:sz w:val="28"/>
        </w:rPr>
      </w:pPr>
      <w:r>
        <w:rPr>
          <w:sz w:val="28"/>
        </w:rPr>
        <w:t>Прогноз ущерба промышленного и численность пострадавших рабочих  и служащих при возникновении возможных чрезвычайных ситуаций.</w:t>
      </w:r>
    </w:p>
    <w:p w:rsidR="009C6BEE" w:rsidRPr="00FA3C29" w:rsidRDefault="009C6BEE" w:rsidP="00FA3C29">
      <w:pPr>
        <w:tabs>
          <w:tab w:val="left" w:pos="360"/>
        </w:tabs>
        <w:ind w:left="283"/>
        <w:jc w:val="center"/>
        <w:rPr>
          <w:b/>
          <w:i/>
          <w:sz w:val="28"/>
        </w:rPr>
      </w:pPr>
      <w:r w:rsidRPr="00FA3C29">
        <w:rPr>
          <w:b/>
          <w:i/>
          <w:sz w:val="28"/>
        </w:rPr>
        <w:t>Подраздел 3</w:t>
      </w:r>
    </w:p>
    <w:p w:rsidR="009C6BEE" w:rsidRDefault="009C6BEE" w:rsidP="00FA3C29">
      <w:pPr>
        <w:tabs>
          <w:tab w:val="left" w:pos="360"/>
        </w:tabs>
        <w:ind w:firstLine="284"/>
        <w:jc w:val="both"/>
        <w:rPr>
          <w:sz w:val="28"/>
        </w:rPr>
      </w:pPr>
      <w:r>
        <w:rPr>
          <w:sz w:val="28"/>
        </w:rPr>
        <w:t xml:space="preserve">1.  </w:t>
      </w:r>
      <w:r w:rsidR="00DD4110">
        <w:rPr>
          <w:sz w:val="28"/>
        </w:rPr>
        <w:t>Предстоящие мероприятия</w:t>
      </w:r>
      <w:r w:rsidR="00FA3C29">
        <w:rPr>
          <w:sz w:val="28"/>
        </w:rPr>
        <w:t xml:space="preserve"> (действия)</w:t>
      </w:r>
      <w:r w:rsidR="00DD4110">
        <w:rPr>
          <w:sz w:val="28"/>
        </w:rPr>
        <w:t xml:space="preserve"> объектового звена</w:t>
      </w:r>
      <w:r w:rsidR="00FA3C29">
        <w:rPr>
          <w:sz w:val="28"/>
        </w:rPr>
        <w:t xml:space="preserve"> РСЧС</w:t>
      </w:r>
      <w:r w:rsidR="00DD4110">
        <w:rPr>
          <w:sz w:val="28"/>
        </w:rPr>
        <w:t xml:space="preserve"> </w:t>
      </w:r>
      <w:r w:rsidR="00FA3C29">
        <w:rPr>
          <w:sz w:val="28"/>
        </w:rPr>
        <w:t xml:space="preserve">по предупреждению или снижению последствий ЧС, по защите рабочих и  служащих, материальных ценностей,  а также проведения АСДНР при их возникновении </w:t>
      </w:r>
      <w:r w:rsidR="00DD4110">
        <w:rPr>
          <w:sz w:val="28"/>
        </w:rPr>
        <w:t>и их ориентировочный объем</w:t>
      </w:r>
      <w:r w:rsidR="00FA3C29">
        <w:rPr>
          <w:sz w:val="28"/>
        </w:rPr>
        <w:t>.</w:t>
      </w:r>
    </w:p>
    <w:p w:rsidR="00DD4110" w:rsidRDefault="00FA3C29" w:rsidP="00FA3C29">
      <w:pPr>
        <w:tabs>
          <w:tab w:val="left" w:pos="360"/>
        </w:tabs>
        <w:ind w:firstLine="284"/>
        <w:jc w:val="both"/>
        <w:rPr>
          <w:sz w:val="28"/>
        </w:rPr>
      </w:pPr>
      <w:r>
        <w:rPr>
          <w:sz w:val="28"/>
        </w:rPr>
        <w:t xml:space="preserve">2. </w:t>
      </w:r>
      <w:r w:rsidR="00DD4110">
        <w:rPr>
          <w:sz w:val="28"/>
        </w:rPr>
        <w:t>Создание и восполнение резерва финансовых и материальных ресурсов для</w:t>
      </w:r>
      <w:r>
        <w:rPr>
          <w:sz w:val="28"/>
        </w:rPr>
        <w:t xml:space="preserve"> </w:t>
      </w:r>
      <w:r w:rsidR="009C6BEE">
        <w:rPr>
          <w:sz w:val="28"/>
        </w:rPr>
        <w:t xml:space="preserve">  </w:t>
      </w:r>
      <w:r w:rsidR="00DD4110">
        <w:rPr>
          <w:sz w:val="28"/>
        </w:rPr>
        <w:t xml:space="preserve"> ликвидации ЧС.</w:t>
      </w:r>
    </w:p>
    <w:p w:rsidR="00DD4110" w:rsidRDefault="00DD4110" w:rsidP="00FA3C29">
      <w:pPr>
        <w:numPr>
          <w:ilvl w:val="0"/>
          <w:numId w:val="2"/>
        </w:numPr>
        <w:tabs>
          <w:tab w:val="left" w:pos="360"/>
        </w:tabs>
        <w:ind w:left="0" w:firstLine="284"/>
        <w:jc w:val="both"/>
        <w:rPr>
          <w:sz w:val="28"/>
        </w:rPr>
      </w:pPr>
      <w:r>
        <w:rPr>
          <w:sz w:val="28"/>
        </w:rPr>
        <w:t xml:space="preserve">Осуществление наблюдения и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состоянием окружающей </w:t>
      </w:r>
      <w:r w:rsidR="00FA3C29">
        <w:rPr>
          <w:sz w:val="28"/>
        </w:rPr>
        <w:t>п</w:t>
      </w:r>
      <w:r>
        <w:rPr>
          <w:sz w:val="28"/>
        </w:rPr>
        <w:t>риродной среды, обстановкой на объекте.</w:t>
      </w:r>
    </w:p>
    <w:p w:rsidR="00DD4110" w:rsidRDefault="00DD4110" w:rsidP="00FA3C29">
      <w:pPr>
        <w:numPr>
          <w:ilvl w:val="0"/>
          <w:numId w:val="2"/>
        </w:numPr>
        <w:tabs>
          <w:tab w:val="left" w:pos="360"/>
        </w:tabs>
        <w:ind w:left="0" w:firstLine="284"/>
        <w:jc w:val="both"/>
        <w:rPr>
          <w:sz w:val="28"/>
        </w:rPr>
      </w:pPr>
      <w:r>
        <w:rPr>
          <w:sz w:val="28"/>
        </w:rPr>
        <w:t>Наличие на объекте транспортных сре</w:t>
      </w:r>
      <w:proofErr w:type="gramStart"/>
      <w:r>
        <w:rPr>
          <w:sz w:val="28"/>
        </w:rPr>
        <w:t>дств дл</w:t>
      </w:r>
      <w:proofErr w:type="gramEnd"/>
      <w:r>
        <w:rPr>
          <w:sz w:val="28"/>
        </w:rPr>
        <w:t>я эвакуации  рабочих и служащих из района ЧС.</w:t>
      </w:r>
    </w:p>
    <w:p w:rsidR="00FA3C29" w:rsidRDefault="00DD4110" w:rsidP="00FA3C29">
      <w:pPr>
        <w:numPr>
          <w:ilvl w:val="0"/>
          <w:numId w:val="2"/>
        </w:numPr>
        <w:tabs>
          <w:tab w:val="left" w:pos="360"/>
        </w:tabs>
        <w:ind w:left="0" w:firstLine="284"/>
        <w:jc w:val="both"/>
        <w:rPr>
          <w:sz w:val="28"/>
        </w:rPr>
      </w:pPr>
      <w:r>
        <w:rPr>
          <w:sz w:val="28"/>
        </w:rPr>
        <w:t>Расчеты на перевозку рабочих и служащих, членов их семей в случае эвакуации автомобильным</w:t>
      </w:r>
      <w:r w:rsidR="00FA3C29">
        <w:rPr>
          <w:sz w:val="28"/>
        </w:rPr>
        <w:t xml:space="preserve">, </w:t>
      </w:r>
      <w:r>
        <w:rPr>
          <w:sz w:val="28"/>
        </w:rPr>
        <w:t>железнодорожным</w:t>
      </w:r>
      <w:r w:rsidR="00FA3C29">
        <w:rPr>
          <w:sz w:val="28"/>
        </w:rPr>
        <w:t xml:space="preserve"> транспортом или</w:t>
      </w:r>
      <w:r>
        <w:rPr>
          <w:sz w:val="28"/>
        </w:rPr>
        <w:t xml:space="preserve"> комбинированным </w:t>
      </w:r>
      <w:r w:rsidR="00FA3C29">
        <w:rPr>
          <w:sz w:val="28"/>
        </w:rPr>
        <w:t>способом</w:t>
      </w:r>
      <w:r>
        <w:rPr>
          <w:sz w:val="28"/>
        </w:rPr>
        <w:t>.</w:t>
      </w:r>
    </w:p>
    <w:p w:rsidR="00DD4110" w:rsidRPr="009C6BEE" w:rsidRDefault="009C6BEE" w:rsidP="00FA3C29">
      <w:pPr>
        <w:numPr>
          <w:ilvl w:val="0"/>
          <w:numId w:val="2"/>
        </w:numPr>
        <w:tabs>
          <w:tab w:val="left" w:pos="360"/>
        </w:tabs>
        <w:ind w:left="0" w:firstLine="284"/>
        <w:jc w:val="both"/>
        <w:rPr>
          <w:sz w:val="28"/>
        </w:rPr>
      </w:pPr>
      <w:r>
        <w:rPr>
          <w:sz w:val="28"/>
        </w:rPr>
        <w:t xml:space="preserve"> </w:t>
      </w:r>
      <w:r w:rsidR="00DD4110" w:rsidRPr="00CF5494">
        <w:rPr>
          <w:sz w:val="28"/>
          <w:szCs w:val="28"/>
        </w:rPr>
        <w:t>Общие выводы.</w:t>
      </w:r>
    </w:p>
    <w:p w:rsidR="00DD4110" w:rsidRDefault="00DD4110" w:rsidP="00FA3C29">
      <w:pPr>
        <w:ind w:firstLine="284"/>
        <w:jc w:val="both"/>
        <w:rPr>
          <w:b/>
          <w:i/>
          <w:sz w:val="28"/>
          <w:u w:val="single"/>
        </w:rPr>
      </w:pPr>
    </w:p>
    <w:p w:rsidR="00DD4110" w:rsidRDefault="00DD4110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Раздел II</w:t>
      </w:r>
    </w:p>
    <w:p w:rsidR="00DD4110" w:rsidRDefault="00DD4110">
      <w:pPr>
        <w:jc w:val="center"/>
        <w:rPr>
          <w:b/>
          <w:sz w:val="28"/>
        </w:rPr>
      </w:pPr>
      <w:r>
        <w:rPr>
          <w:b/>
          <w:sz w:val="28"/>
        </w:rPr>
        <w:t xml:space="preserve">Мероприятия при угрозе и возникновении </w:t>
      </w:r>
      <w:proofErr w:type="gramStart"/>
      <w:r>
        <w:rPr>
          <w:b/>
          <w:sz w:val="28"/>
        </w:rPr>
        <w:t>крупных</w:t>
      </w:r>
      <w:proofErr w:type="gramEnd"/>
    </w:p>
    <w:p w:rsidR="00DD4110" w:rsidRDefault="00DD4110">
      <w:pPr>
        <w:jc w:val="center"/>
        <w:rPr>
          <w:b/>
          <w:sz w:val="28"/>
        </w:rPr>
      </w:pPr>
      <w:r>
        <w:rPr>
          <w:b/>
          <w:sz w:val="28"/>
        </w:rPr>
        <w:t xml:space="preserve"> производственных аварий, катастроф и стихийных бедствий.</w:t>
      </w:r>
    </w:p>
    <w:p w:rsidR="009C6BEE" w:rsidRDefault="009C6BEE">
      <w:pPr>
        <w:jc w:val="center"/>
        <w:rPr>
          <w:b/>
          <w:sz w:val="28"/>
          <w:u w:val="single"/>
        </w:rPr>
      </w:pPr>
    </w:p>
    <w:p w:rsidR="00DD4110" w:rsidRPr="00FA057B" w:rsidRDefault="009C6BEE">
      <w:pPr>
        <w:jc w:val="both"/>
        <w:rPr>
          <w:b/>
          <w:i/>
          <w:sz w:val="28"/>
        </w:rPr>
      </w:pPr>
      <w:r>
        <w:rPr>
          <w:i/>
          <w:sz w:val="28"/>
        </w:rPr>
        <w:t xml:space="preserve">                                                 </w:t>
      </w:r>
      <w:r w:rsidRPr="00FA057B">
        <w:rPr>
          <w:b/>
          <w:i/>
          <w:sz w:val="28"/>
        </w:rPr>
        <w:t xml:space="preserve"> Подраздел 1</w:t>
      </w:r>
    </w:p>
    <w:p w:rsidR="00DD4110" w:rsidRPr="009C6BEE" w:rsidRDefault="00DD4110" w:rsidP="009C6BEE">
      <w:pPr>
        <w:tabs>
          <w:tab w:val="left" w:pos="360"/>
        </w:tabs>
        <w:ind w:left="360"/>
        <w:jc w:val="both"/>
        <w:rPr>
          <w:i/>
          <w:sz w:val="28"/>
        </w:rPr>
      </w:pPr>
      <w:r w:rsidRPr="009C6BEE">
        <w:rPr>
          <w:i/>
          <w:sz w:val="28"/>
        </w:rPr>
        <w:t>При угрозе возникновения крупных производственных  аварий, катастроф и  стихийных бедствий (</w:t>
      </w:r>
      <w:r w:rsidRPr="00FA3C29">
        <w:rPr>
          <w:b/>
          <w:i/>
          <w:sz w:val="28"/>
        </w:rPr>
        <w:t>режим повышенной готовности</w:t>
      </w:r>
      <w:r w:rsidRPr="009C6BEE">
        <w:rPr>
          <w:i/>
          <w:sz w:val="28"/>
        </w:rPr>
        <w:t>)</w:t>
      </w:r>
    </w:p>
    <w:p w:rsidR="00DD4110" w:rsidRDefault="00DD4110">
      <w:pPr>
        <w:ind w:firstLine="360"/>
        <w:jc w:val="both"/>
        <w:rPr>
          <w:sz w:val="28"/>
        </w:rPr>
      </w:pPr>
      <w:r>
        <w:rPr>
          <w:sz w:val="28"/>
        </w:rPr>
        <w:t>а) порядок оповещения органов управления объектового звена, нештатных аварийно - спасательных формирований, рабочих и служащих, населения вблизи объекта об угрозе возникновения ЧС;</w:t>
      </w:r>
    </w:p>
    <w:p w:rsidR="00DD4110" w:rsidRDefault="00DD4110">
      <w:pPr>
        <w:pStyle w:val="a5"/>
        <w:ind w:firstLine="360"/>
      </w:pPr>
      <w:r>
        <w:t>б) объем, сроки, привлекаемые силы и средства, порядок осуществления мероприятий по предупреждению или снижению воздействия ЧС;</w:t>
      </w:r>
    </w:p>
    <w:p w:rsidR="00DD4110" w:rsidRDefault="00DD4110" w:rsidP="00C848E6">
      <w:pPr>
        <w:numPr>
          <w:ilvl w:val="0"/>
          <w:numId w:val="11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приведение в готовность сил и средств объектового звена, имеющихся защитных сооружений, заглубленных помещений, герметизации наземных зданий и сооружений,  укрытия в них рабочих и служащих;</w:t>
      </w:r>
    </w:p>
    <w:p w:rsidR="00DD4110" w:rsidRDefault="00DD4110" w:rsidP="00C848E6">
      <w:pPr>
        <w:numPr>
          <w:ilvl w:val="0"/>
          <w:numId w:val="11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lastRenderedPageBreak/>
        <w:t xml:space="preserve">подготовка к выдаче рабочим и служащим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;</w:t>
      </w:r>
    </w:p>
    <w:p w:rsidR="00DD4110" w:rsidRDefault="00DD4110" w:rsidP="00C848E6">
      <w:pPr>
        <w:numPr>
          <w:ilvl w:val="0"/>
          <w:numId w:val="11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приведение в готовность автотранспорта и загородной зоны для эвакуации рабочих, служащих и членов их семей;</w:t>
      </w:r>
    </w:p>
    <w:p w:rsidR="00DD4110" w:rsidRDefault="00DD4110" w:rsidP="00C848E6">
      <w:pPr>
        <w:numPr>
          <w:ilvl w:val="0"/>
          <w:numId w:val="11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проведение мероприятий по медицинской и противоэпидемиологической защите рабочих и служащих;</w:t>
      </w:r>
    </w:p>
    <w:p w:rsidR="00DD4110" w:rsidRDefault="00DD4110" w:rsidP="00C848E6">
      <w:pPr>
        <w:numPr>
          <w:ilvl w:val="0"/>
          <w:numId w:val="11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проведение профилактических противопожарных мероприятий и подготовка к безаварийной работе производства;</w:t>
      </w:r>
    </w:p>
    <w:p w:rsidR="00DD4110" w:rsidRDefault="00DD4110" w:rsidP="00C848E6">
      <w:pPr>
        <w:numPr>
          <w:ilvl w:val="0"/>
          <w:numId w:val="11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организация и проведение надзора и контроля в области защиты рабочих и служащих  и территории объекта от ЧС.</w:t>
      </w:r>
    </w:p>
    <w:p w:rsidR="00C20649" w:rsidRDefault="009C6BEE" w:rsidP="009C6BEE">
      <w:pPr>
        <w:tabs>
          <w:tab w:val="left" w:pos="360"/>
        </w:tabs>
        <w:ind w:left="389"/>
        <w:jc w:val="both"/>
        <w:rPr>
          <w:i/>
          <w:sz w:val="28"/>
        </w:rPr>
      </w:pPr>
      <w:r>
        <w:rPr>
          <w:i/>
          <w:sz w:val="28"/>
        </w:rPr>
        <w:t xml:space="preserve">                                                </w:t>
      </w:r>
    </w:p>
    <w:p w:rsidR="009C6BEE" w:rsidRPr="00FA057B" w:rsidRDefault="009C6BEE" w:rsidP="00C20649">
      <w:pPr>
        <w:tabs>
          <w:tab w:val="left" w:pos="360"/>
        </w:tabs>
        <w:ind w:left="389"/>
        <w:jc w:val="center"/>
        <w:rPr>
          <w:b/>
          <w:i/>
          <w:sz w:val="28"/>
        </w:rPr>
      </w:pPr>
      <w:r w:rsidRPr="00FA057B">
        <w:rPr>
          <w:b/>
          <w:i/>
          <w:sz w:val="28"/>
        </w:rPr>
        <w:t>Подраздел 2</w:t>
      </w:r>
    </w:p>
    <w:p w:rsidR="00DD4110" w:rsidRPr="009C6BEE" w:rsidRDefault="00DD4110" w:rsidP="009C6BEE">
      <w:pPr>
        <w:tabs>
          <w:tab w:val="left" w:pos="360"/>
        </w:tabs>
        <w:ind w:left="360"/>
        <w:jc w:val="both"/>
        <w:rPr>
          <w:i/>
          <w:sz w:val="28"/>
        </w:rPr>
      </w:pPr>
      <w:r w:rsidRPr="009C6BEE">
        <w:rPr>
          <w:i/>
          <w:sz w:val="28"/>
        </w:rPr>
        <w:t>При возникновении крупных производственных аварий, катастроф и стихийных бедствий (</w:t>
      </w:r>
      <w:r w:rsidRPr="00FA3C29">
        <w:rPr>
          <w:b/>
          <w:i/>
          <w:sz w:val="28"/>
        </w:rPr>
        <w:t>чрезвычайный режим</w:t>
      </w:r>
      <w:r w:rsidRPr="009C6BEE">
        <w:rPr>
          <w:i/>
          <w:sz w:val="28"/>
        </w:rPr>
        <w:t>):</w:t>
      </w:r>
    </w:p>
    <w:p w:rsidR="00DD4110" w:rsidRDefault="00DD4110">
      <w:pPr>
        <w:ind w:left="283"/>
        <w:jc w:val="both"/>
        <w:rPr>
          <w:sz w:val="28"/>
        </w:rPr>
      </w:pPr>
      <w:r>
        <w:rPr>
          <w:sz w:val="28"/>
        </w:rPr>
        <w:tab/>
        <w:t>а) порядок оповещения руководящего состава  объектового звена, нештатных аварийно - спасательных формирований рабочих и служащих, населения вблизи объекта  о возникновении ЧС, организации разведки в районе ЧС и  прогнозирование обстановки;</w:t>
      </w:r>
    </w:p>
    <w:p w:rsidR="00DD4110" w:rsidRDefault="00DD4110">
      <w:pPr>
        <w:ind w:left="283"/>
        <w:jc w:val="both"/>
        <w:rPr>
          <w:sz w:val="28"/>
        </w:rPr>
      </w:pPr>
      <w:r>
        <w:rPr>
          <w:sz w:val="28"/>
        </w:rPr>
        <w:tab/>
        <w:t>б) приведение в готовность и развертывание сил и средств объектового звена, привлекаемых к АСДНР, их состав, сроки готовности. Организация работ;</w:t>
      </w:r>
    </w:p>
    <w:p w:rsidR="00DD4110" w:rsidRDefault="00DD4110">
      <w:pPr>
        <w:ind w:left="283" w:firstLine="425"/>
        <w:jc w:val="both"/>
        <w:rPr>
          <w:sz w:val="28"/>
        </w:rPr>
      </w:pPr>
      <w:r>
        <w:rPr>
          <w:sz w:val="28"/>
        </w:rPr>
        <w:t>в) защита рабочих и служащих (объемы, сроки, порядок осуществления мероприятий и привлекаемые для их выполнения силы и средства):</w:t>
      </w:r>
    </w:p>
    <w:p w:rsidR="00DD4110" w:rsidRPr="00FA057B" w:rsidRDefault="00DD4110" w:rsidP="00FA057B">
      <w:pPr>
        <w:pStyle w:val="a9"/>
        <w:numPr>
          <w:ilvl w:val="0"/>
          <w:numId w:val="4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FA057B">
        <w:rPr>
          <w:rFonts w:ascii="Times New Roman" w:hAnsi="Times New Roman"/>
          <w:sz w:val="28"/>
        </w:rPr>
        <w:t>укрытия в защитных сооружениях;</w:t>
      </w:r>
    </w:p>
    <w:p w:rsidR="00DD4110" w:rsidRPr="00FA057B" w:rsidRDefault="00DD4110" w:rsidP="00FA057B">
      <w:pPr>
        <w:pStyle w:val="a9"/>
        <w:numPr>
          <w:ilvl w:val="0"/>
          <w:numId w:val="4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FA057B">
        <w:rPr>
          <w:rFonts w:ascii="Times New Roman" w:hAnsi="Times New Roman"/>
          <w:sz w:val="28"/>
        </w:rPr>
        <w:t xml:space="preserve">обеспечение </w:t>
      </w:r>
      <w:proofErr w:type="gramStart"/>
      <w:r w:rsidRPr="00FA057B">
        <w:rPr>
          <w:rFonts w:ascii="Times New Roman" w:hAnsi="Times New Roman"/>
          <w:sz w:val="28"/>
        </w:rPr>
        <w:t>СИЗ</w:t>
      </w:r>
      <w:proofErr w:type="gramEnd"/>
      <w:r w:rsidRPr="00FA057B">
        <w:rPr>
          <w:rFonts w:ascii="Times New Roman" w:hAnsi="Times New Roman"/>
          <w:sz w:val="28"/>
        </w:rPr>
        <w:t>, приборами радиационной и химической разведки;</w:t>
      </w:r>
    </w:p>
    <w:p w:rsidR="00DD4110" w:rsidRPr="00FA057B" w:rsidRDefault="00DD4110" w:rsidP="00FA057B">
      <w:pPr>
        <w:pStyle w:val="a9"/>
        <w:numPr>
          <w:ilvl w:val="0"/>
          <w:numId w:val="4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FA057B">
        <w:rPr>
          <w:rFonts w:ascii="Times New Roman" w:hAnsi="Times New Roman"/>
          <w:sz w:val="28"/>
        </w:rPr>
        <w:t>лечебно - эвакуационные и противоэпидемиологические мероприятия;</w:t>
      </w:r>
    </w:p>
    <w:p w:rsidR="00DD4110" w:rsidRPr="00FA057B" w:rsidRDefault="00DD4110" w:rsidP="00FA057B">
      <w:pPr>
        <w:pStyle w:val="a9"/>
        <w:numPr>
          <w:ilvl w:val="0"/>
          <w:numId w:val="4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FA057B">
        <w:rPr>
          <w:rFonts w:ascii="Times New Roman" w:hAnsi="Times New Roman"/>
          <w:sz w:val="28"/>
        </w:rPr>
        <w:t>эвакуация рабочих и служащих.</w:t>
      </w:r>
    </w:p>
    <w:p w:rsidR="009C6BEE" w:rsidRPr="00FA057B" w:rsidRDefault="009C6BEE" w:rsidP="009C6BEE">
      <w:pPr>
        <w:tabs>
          <w:tab w:val="left" w:pos="360"/>
        </w:tabs>
        <w:ind w:left="684"/>
        <w:jc w:val="both"/>
        <w:rPr>
          <w:b/>
          <w:i/>
          <w:sz w:val="28"/>
        </w:rPr>
      </w:pPr>
      <w:r>
        <w:rPr>
          <w:i/>
          <w:sz w:val="28"/>
        </w:rPr>
        <w:t xml:space="preserve">                                      </w:t>
      </w:r>
      <w:r w:rsidR="00CF5494">
        <w:rPr>
          <w:i/>
          <w:sz w:val="28"/>
          <w:lang w:val="en-US"/>
        </w:rPr>
        <w:t xml:space="preserve">         </w:t>
      </w:r>
      <w:r w:rsidRPr="00FA057B">
        <w:rPr>
          <w:b/>
          <w:i/>
          <w:sz w:val="28"/>
        </w:rPr>
        <w:t>Подраздел 3</w:t>
      </w:r>
    </w:p>
    <w:p w:rsidR="00DD4110" w:rsidRPr="004217BF" w:rsidRDefault="00DD4110" w:rsidP="009C6BEE">
      <w:pPr>
        <w:tabs>
          <w:tab w:val="left" w:pos="360"/>
        </w:tabs>
        <w:ind w:left="567"/>
        <w:jc w:val="both"/>
        <w:rPr>
          <w:sz w:val="28"/>
        </w:rPr>
      </w:pPr>
      <w:r w:rsidRPr="004217BF">
        <w:rPr>
          <w:sz w:val="28"/>
        </w:rPr>
        <w:t>Обеспечение действий сил и средств объектового звена, привлекаемых для проведения АСДНР, а также для осуществления мероприятий по защите рабочих и служащих.</w:t>
      </w:r>
    </w:p>
    <w:p w:rsidR="009C6BEE" w:rsidRPr="00FA057B" w:rsidRDefault="009C6BEE" w:rsidP="009C6BEE">
      <w:pPr>
        <w:tabs>
          <w:tab w:val="left" w:pos="360"/>
        </w:tabs>
        <w:ind w:left="567"/>
        <w:jc w:val="both"/>
        <w:rPr>
          <w:b/>
          <w:i/>
          <w:sz w:val="28"/>
        </w:rPr>
      </w:pPr>
      <w:r>
        <w:rPr>
          <w:i/>
          <w:sz w:val="28"/>
        </w:rPr>
        <w:t xml:space="preserve">                                        </w:t>
      </w:r>
      <w:r w:rsidR="00CF5494" w:rsidRPr="00AD2CA9">
        <w:rPr>
          <w:i/>
          <w:sz w:val="28"/>
        </w:rPr>
        <w:t xml:space="preserve">         </w:t>
      </w:r>
      <w:r w:rsidRPr="00FA057B">
        <w:rPr>
          <w:b/>
          <w:i/>
          <w:sz w:val="28"/>
        </w:rPr>
        <w:t>Подраздел 4</w:t>
      </w:r>
    </w:p>
    <w:p w:rsidR="00DD4110" w:rsidRPr="004217BF" w:rsidRDefault="00DD4110" w:rsidP="00FA3C29">
      <w:pPr>
        <w:tabs>
          <w:tab w:val="left" w:pos="360"/>
        </w:tabs>
        <w:ind w:left="567"/>
        <w:jc w:val="both"/>
        <w:rPr>
          <w:sz w:val="28"/>
        </w:rPr>
      </w:pPr>
      <w:r w:rsidRPr="004217BF">
        <w:rPr>
          <w:sz w:val="28"/>
        </w:rPr>
        <w:t>Проведение АСДНР по устранению непосредственной опасности для жизни и здоровья рабочих и служащих.</w:t>
      </w:r>
      <w:r w:rsidR="00FA3C29" w:rsidRPr="004217BF">
        <w:rPr>
          <w:sz w:val="28"/>
        </w:rPr>
        <w:t xml:space="preserve"> </w:t>
      </w:r>
      <w:r w:rsidRPr="004217BF">
        <w:rPr>
          <w:sz w:val="28"/>
        </w:rPr>
        <w:t>Привлекаемые для этого силы и средства объектового звена.</w:t>
      </w:r>
    </w:p>
    <w:p w:rsidR="009C6BEE" w:rsidRPr="00FA057B" w:rsidRDefault="009C6BEE" w:rsidP="009C6BEE">
      <w:pPr>
        <w:ind w:left="567"/>
        <w:jc w:val="both"/>
        <w:rPr>
          <w:b/>
          <w:i/>
          <w:sz w:val="28"/>
        </w:rPr>
      </w:pPr>
      <w:r>
        <w:rPr>
          <w:i/>
          <w:sz w:val="28"/>
        </w:rPr>
        <w:t xml:space="preserve">                                        </w:t>
      </w:r>
      <w:r w:rsidR="00CF5494" w:rsidRPr="00AD2CA9">
        <w:rPr>
          <w:i/>
          <w:sz w:val="28"/>
        </w:rPr>
        <w:t xml:space="preserve">          </w:t>
      </w:r>
      <w:r w:rsidRPr="00FA057B">
        <w:rPr>
          <w:b/>
          <w:i/>
          <w:sz w:val="28"/>
        </w:rPr>
        <w:t>Подраздел 5</w:t>
      </w:r>
    </w:p>
    <w:p w:rsidR="00DD4110" w:rsidRPr="004217BF" w:rsidRDefault="00DD4110" w:rsidP="009C6BEE">
      <w:pPr>
        <w:tabs>
          <w:tab w:val="left" w:pos="360"/>
        </w:tabs>
        <w:ind w:left="567"/>
        <w:jc w:val="both"/>
        <w:rPr>
          <w:sz w:val="28"/>
        </w:rPr>
      </w:pPr>
      <w:r w:rsidRPr="004217BF">
        <w:rPr>
          <w:sz w:val="28"/>
        </w:rPr>
        <w:t>Взаимодействие с КЧС</w:t>
      </w:r>
      <w:r w:rsidR="00FA3C29" w:rsidRPr="004217BF">
        <w:rPr>
          <w:sz w:val="28"/>
        </w:rPr>
        <w:t xml:space="preserve"> и ОПБ</w:t>
      </w:r>
      <w:r w:rsidRPr="004217BF">
        <w:rPr>
          <w:sz w:val="28"/>
        </w:rPr>
        <w:t xml:space="preserve"> соседних объектов, общественными  организациями по вопросам сбора и обмена информацией о ЧС, направления сил и сре</w:t>
      </w:r>
      <w:proofErr w:type="gramStart"/>
      <w:r w:rsidRPr="004217BF">
        <w:rPr>
          <w:sz w:val="28"/>
        </w:rPr>
        <w:t>дств дл</w:t>
      </w:r>
      <w:proofErr w:type="gramEnd"/>
      <w:r w:rsidRPr="004217BF">
        <w:rPr>
          <w:sz w:val="28"/>
        </w:rPr>
        <w:t>я их  ликвидации.</w:t>
      </w:r>
    </w:p>
    <w:p w:rsidR="009C6BEE" w:rsidRPr="00FA057B" w:rsidRDefault="009C6BEE" w:rsidP="009C6BEE">
      <w:pPr>
        <w:tabs>
          <w:tab w:val="left" w:pos="360"/>
        </w:tabs>
        <w:ind w:left="567"/>
        <w:jc w:val="both"/>
        <w:rPr>
          <w:b/>
          <w:i/>
          <w:sz w:val="28"/>
        </w:rPr>
      </w:pPr>
      <w:r>
        <w:rPr>
          <w:i/>
          <w:sz w:val="28"/>
        </w:rPr>
        <w:t xml:space="preserve">                                          </w:t>
      </w:r>
      <w:r w:rsidR="00CF5494" w:rsidRPr="00AD2CA9">
        <w:rPr>
          <w:i/>
          <w:sz w:val="28"/>
        </w:rPr>
        <w:t xml:space="preserve">        </w:t>
      </w:r>
      <w:r>
        <w:rPr>
          <w:i/>
          <w:sz w:val="28"/>
        </w:rPr>
        <w:t xml:space="preserve"> </w:t>
      </w:r>
      <w:r w:rsidRPr="00FA057B">
        <w:rPr>
          <w:b/>
          <w:i/>
          <w:sz w:val="28"/>
        </w:rPr>
        <w:t>Подраздел 6</w:t>
      </w:r>
    </w:p>
    <w:p w:rsidR="00DD4110" w:rsidRPr="009C6BEE" w:rsidRDefault="00DD4110" w:rsidP="009C6BEE">
      <w:pPr>
        <w:tabs>
          <w:tab w:val="left" w:pos="360"/>
        </w:tabs>
        <w:ind w:left="567"/>
        <w:jc w:val="both"/>
        <w:rPr>
          <w:i/>
          <w:sz w:val="28"/>
        </w:rPr>
      </w:pPr>
      <w:r w:rsidRPr="009C6BEE">
        <w:rPr>
          <w:i/>
          <w:sz w:val="28"/>
        </w:rPr>
        <w:t>Управление мероприятиями  объектового звена:</w:t>
      </w:r>
    </w:p>
    <w:p w:rsidR="00DD4110" w:rsidRDefault="00DD4110" w:rsidP="001F5FA9">
      <w:pPr>
        <w:numPr>
          <w:ilvl w:val="0"/>
          <w:numId w:val="44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 xml:space="preserve">порядок занятия КЧС </w:t>
      </w:r>
      <w:r w:rsidR="00FA3C29">
        <w:rPr>
          <w:sz w:val="28"/>
        </w:rPr>
        <w:t xml:space="preserve">и ОПБ </w:t>
      </w:r>
      <w:r>
        <w:rPr>
          <w:sz w:val="28"/>
        </w:rPr>
        <w:t>пункта управления;</w:t>
      </w:r>
    </w:p>
    <w:p w:rsidR="00DD4110" w:rsidRPr="009858F5" w:rsidRDefault="00DD4110" w:rsidP="001F5FA9">
      <w:pPr>
        <w:numPr>
          <w:ilvl w:val="0"/>
          <w:numId w:val="44"/>
        </w:numPr>
        <w:tabs>
          <w:tab w:val="left" w:pos="360"/>
        </w:tabs>
        <w:jc w:val="both"/>
        <w:rPr>
          <w:sz w:val="28"/>
        </w:rPr>
      </w:pPr>
      <w:r w:rsidRPr="009858F5">
        <w:rPr>
          <w:sz w:val="28"/>
        </w:rPr>
        <w:t>организация оповещения и информации руководящего состава, членов К</w:t>
      </w:r>
      <w:r w:rsidR="009C6BEE" w:rsidRPr="009858F5">
        <w:rPr>
          <w:sz w:val="28"/>
        </w:rPr>
        <w:t>ЧС</w:t>
      </w:r>
      <w:r w:rsidR="009858F5" w:rsidRPr="009858F5">
        <w:rPr>
          <w:sz w:val="28"/>
        </w:rPr>
        <w:t xml:space="preserve"> и ОПБ</w:t>
      </w:r>
      <w:r w:rsidR="009C6BEE" w:rsidRPr="009858F5">
        <w:rPr>
          <w:sz w:val="28"/>
        </w:rPr>
        <w:t>,</w:t>
      </w:r>
      <w:r w:rsidR="009858F5" w:rsidRPr="009858F5">
        <w:rPr>
          <w:sz w:val="28"/>
        </w:rPr>
        <w:t xml:space="preserve"> </w:t>
      </w:r>
      <w:r w:rsidRPr="009858F5">
        <w:rPr>
          <w:sz w:val="28"/>
        </w:rPr>
        <w:t>рабочих  и служащих  объекта об обстановке, их действия и правилах</w:t>
      </w:r>
      <w:r w:rsidR="009858F5" w:rsidRPr="009858F5">
        <w:rPr>
          <w:sz w:val="28"/>
        </w:rPr>
        <w:t xml:space="preserve"> </w:t>
      </w:r>
      <w:r w:rsidR="009C6BEE" w:rsidRPr="009858F5">
        <w:rPr>
          <w:sz w:val="28"/>
        </w:rPr>
        <w:t xml:space="preserve"> </w:t>
      </w:r>
      <w:r w:rsidRPr="009858F5">
        <w:rPr>
          <w:sz w:val="28"/>
        </w:rPr>
        <w:t xml:space="preserve"> поведения в районе ЧС;</w:t>
      </w:r>
    </w:p>
    <w:p w:rsidR="00DD4110" w:rsidRPr="005E6C2F" w:rsidRDefault="00DD4110" w:rsidP="001F5FA9">
      <w:pPr>
        <w:numPr>
          <w:ilvl w:val="0"/>
          <w:numId w:val="44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 xml:space="preserve">организация связи с </w:t>
      </w:r>
      <w:r w:rsidR="009858F5">
        <w:rPr>
          <w:sz w:val="28"/>
        </w:rPr>
        <w:t xml:space="preserve">органом управления </w:t>
      </w:r>
      <w:r>
        <w:rPr>
          <w:sz w:val="28"/>
        </w:rPr>
        <w:t>по делам ГОЧС района (города).</w:t>
      </w:r>
    </w:p>
    <w:p w:rsidR="00DD4110" w:rsidRPr="00AD2CA9" w:rsidRDefault="00DD4110" w:rsidP="00DC3314">
      <w:pPr>
        <w:jc w:val="both"/>
        <w:rPr>
          <w:sz w:val="28"/>
        </w:rPr>
      </w:pPr>
    </w:p>
    <w:p w:rsidR="00DD4110" w:rsidRDefault="00DD4110">
      <w:pPr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Приложения:</w:t>
      </w:r>
    </w:p>
    <w:p w:rsidR="00DD4110" w:rsidRDefault="00DD4110">
      <w:pPr>
        <w:jc w:val="center"/>
        <w:rPr>
          <w:b/>
          <w:i/>
          <w:sz w:val="28"/>
          <w:u w:val="single"/>
        </w:rPr>
      </w:pPr>
    </w:p>
    <w:p w:rsidR="00DD4110" w:rsidRDefault="00DD4110" w:rsidP="00C848E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Карта (выкопировка из карты) возможной обстановки при возникновении ЧС на объекте (масштаб 1:10000).</w:t>
      </w:r>
    </w:p>
    <w:p w:rsidR="00DD4110" w:rsidRDefault="00DD4110">
      <w:pPr>
        <w:ind w:left="283" w:hanging="283"/>
        <w:jc w:val="both"/>
        <w:rPr>
          <w:sz w:val="28"/>
        </w:rPr>
      </w:pPr>
      <w:r>
        <w:rPr>
          <w:sz w:val="28"/>
        </w:rPr>
        <w:t>На карту наносятся:</w:t>
      </w:r>
    </w:p>
    <w:p w:rsidR="00DD4110" w:rsidRDefault="00DD4110">
      <w:pPr>
        <w:ind w:left="283" w:hanging="283"/>
        <w:jc w:val="both"/>
        <w:rPr>
          <w:sz w:val="28"/>
        </w:rPr>
      </w:pPr>
      <w:r>
        <w:rPr>
          <w:sz w:val="28"/>
        </w:rPr>
        <w:tab/>
        <w:t>а) границы района (города), места расположения ПУ основного  и запасного;</w:t>
      </w:r>
    </w:p>
    <w:p w:rsidR="00DD4110" w:rsidRDefault="00DD4110">
      <w:pPr>
        <w:ind w:left="283" w:hanging="283"/>
        <w:jc w:val="both"/>
        <w:rPr>
          <w:sz w:val="28"/>
        </w:rPr>
      </w:pPr>
      <w:r>
        <w:rPr>
          <w:sz w:val="28"/>
        </w:rPr>
        <w:tab/>
        <w:t>б) места расположения объектов:</w:t>
      </w:r>
    </w:p>
    <w:p w:rsidR="00DD4110" w:rsidRDefault="00DD4110" w:rsidP="004217BF">
      <w:pPr>
        <w:numPr>
          <w:ilvl w:val="0"/>
          <w:numId w:val="13"/>
        </w:numPr>
        <w:tabs>
          <w:tab w:val="clear" w:pos="400"/>
          <w:tab w:val="num" w:pos="-5387"/>
        </w:tabs>
        <w:ind w:left="709" w:hanging="425"/>
        <w:jc w:val="both"/>
        <w:rPr>
          <w:sz w:val="28"/>
        </w:rPr>
      </w:pPr>
      <w:proofErr w:type="gramStart"/>
      <w:r>
        <w:rPr>
          <w:sz w:val="28"/>
        </w:rPr>
        <w:t>использующие</w:t>
      </w:r>
      <w:proofErr w:type="gramEnd"/>
      <w:r>
        <w:rPr>
          <w:sz w:val="28"/>
        </w:rPr>
        <w:t xml:space="preserve"> в своем производстве АХОВ;</w:t>
      </w:r>
    </w:p>
    <w:p w:rsidR="00DD4110" w:rsidRDefault="00DD4110" w:rsidP="004217BF">
      <w:pPr>
        <w:numPr>
          <w:ilvl w:val="0"/>
          <w:numId w:val="13"/>
        </w:numPr>
        <w:tabs>
          <w:tab w:val="clear" w:pos="400"/>
          <w:tab w:val="num" w:pos="-5387"/>
        </w:tabs>
        <w:ind w:left="709" w:hanging="425"/>
        <w:jc w:val="both"/>
        <w:rPr>
          <w:sz w:val="28"/>
        </w:rPr>
      </w:pPr>
      <w:r>
        <w:rPr>
          <w:sz w:val="28"/>
        </w:rPr>
        <w:t>пожароопасные;</w:t>
      </w:r>
    </w:p>
    <w:p w:rsidR="00DD4110" w:rsidRDefault="00DD4110" w:rsidP="004217BF">
      <w:pPr>
        <w:numPr>
          <w:ilvl w:val="0"/>
          <w:numId w:val="13"/>
        </w:numPr>
        <w:tabs>
          <w:tab w:val="clear" w:pos="400"/>
          <w:tab w:val="num" w:pos="-5387"/>
        </w:tabs>
        <w:ind w:left="709" w:hanging="425"/>
        <w:jc w:val="both"/>
        <w:rPr>
          <w:sz w:val="28"/>
        </w:rPr>
      </w:pPr>
      <w:r>
        <w:rPr>
          <w:sz w:val="28"/>
        </w:rPr>
        <w:t>взрывоопасные;</w:t>
      </w:r>
    </w:p>
    <w:p w:rsidR="00DD4110" w:rsidRDefault="00DD4110">
      <w:pPr>
        <w:ind w:left="283" w:hanging="283"/>
        <w:jc w:val="both"/>
        <w:rPr>
          <w:sz w:val="28"/>
        </w:rPr>
      </w:pPr>
      <w:r>
        <w:rPr>
          <w:sz w:val="28"/>
        </w:rPr>
        <w:tab/>
        <w:t>в) зоны возможного катастрофического затопления.</w:t>
      </w:r>
    </w:p>
    <w:p w:rsidR="00DD4110" w:rsidRDefault="00DD4110" w:rsidP="00C848E6">
      <w:pPr>
        <w:numPr>
          <w:ilvl w:val="0"/>
          <w:numId w:val="5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Календарный план основных мероприятий объектового  звена РСЧС при угрозе  и возникновении аварий, катастроф и стихийных бедствий.</w:t>
      </w:r>
    </w:p>
    <w:p w:rsidR="00DD4110" w:rsidRDefault="00DD4110" w:rsidP="00C848E6">
      <w:pPr>
        <w:numPr>
          <w:ilvl w:val="0"/>
          <w:numId w:val="5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Решение председателя КЧС объекта по ликвидации ЧС (План, схема города, района).</w:t>
      </w:r>
    </w:p>
    <w:p w:rsidR="00DD4110" w:rsidRDefault="00DD4110">
      <w:pPr>
        <w:ind w:left="283" w:firstLine="77"/>
        <w:jc w:val="both"/>
        <w:rPr>
          <w:sz w:val="28"/>
        </w:rPr>
      </w:pPr>
      <w:r>
        <w:rPr>
          <w:sz w:val="28"/>
        </w:rPr>
        <w:t>На плане отражаются:</w:t>
      </w:r>
    </w:p>
    <w:p w:rsidR="00DD4110" w:rsidRDefault="00DD4110" w:rsidP="00C848E6">
      <w:pPr>
        <w:numPr>
          <w:ilvl w:val="0"/>
          <w:numId w:val="14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границы зон ответственности;</w:t>
      </w:r>
    </w:p>
    <w:p w:rsidR="00DD4110" w:rsidRDefault="00DD4110" w:rsidP="00C848E6">
      <w:pPr>
        <w:numPr>
          <w:ilvl w:val="0"/>
          <w:numId w:val="14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необходимые данные о силах и средствах объектового звена;</w:t>
      </w:r>
    </w:p>
    <w:p w:rsidR="00DD4110" w:rsidRDefault="00DD4110" w:rsidP="00C848E6">
      <w:pPr>
        <w:numPr>
          <w:ilvl w:val="0"/>
          <w:numId w:val="14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замысел действий:</w:t>
      </w:r>
    </w:p>
    <w:p w:rsidR="00DD4110" w:rsidRDefault="00DD4110">
      <w:pPr>
        <w:ind w:left="283"/>
        <w:jc w:val="both"/>
        <w:rPr>
          <w:sz w:val="28"/>
        </w:rPr>
      </w:pPr>
      <w:r>
        <w:rPr>
          <w:sz w:val="28"/>
        </w:rPr>
        <w:tab/>
        <w:t>а) район сосредоточения основных усилий, этапы и способы выполнения задач;</w:t>
      </w:r>
    </w:p>
    <w:p w:rsidR="00DD4110" w:rsidRDefault="00DD4110">
      <w:pPr>
        <w:ind w:left="283"/>
        <w:jc w:val="both"/>
        <w:rPr>
          <w:sz w:val="28"/>
        </w:rPr>
      </w:pPr>
      <w:r>
        <w:rPr>
          <w:sz w:val="28"/>
        </w:rPr>
        <w:tab/>
        <w:t>б) распределение сил и средств объектового звена - количество смен, резервов;</w:t>
      </w:r>
    </w:p>
    <w:p w:rsidR="00DD4110" w:rsidRDefault="00DD4110" w:rsidP="00C848E6">
      <w:pPr>
        <w:numPr>
          <w:ilvl w:val="0"/>
          <w:numId w:val="15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задачи  силам и средствам объектового звена;</w:t>
      </w:r>
    </w:p>
    <w:p w:rsidR="00DD4110" w:rsidRDefault="00DD4110" w:rsidP="00C848E6">
      <w:pPr>
        <w:numPr>
          <w:ilvl w:val="0"/>
          <w:numId w:val="15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основы организации управления;</w:t>
      </w:r>
    </w:p>
    <w:p w:rsidR="00DD4110" w:rsidRDefault="00DD4110" w:rsidP="00C848E6">
      <w:pPr>
        <w:numPr>
          <w:ilvl w:val="0"/>
          <w:numId w:val="15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район размещения ПУ района (города);</w:t>
      </w:r>
    </w:p>
    <w:p w:rsidR="00DD4110" w:rsidRDefault="00DD4110" w:rsidP="00C848E6">
      <w:pPr>
        <w:numPr>
          <w:ilvl w:val="0"/>
          <w:numId w:val="15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метеоданные;</w:t>
      </w:r>
    </w:p>
    <w:p w:rsidR="00DD4110" w:rsidRDefault="00DD4110" w:rsidP="00C848E6">
      <w:pPr>
        <w:numPr>
          <w:ilvl w:val="0"/>
          <w:numId w:val="15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сигналы управления и оповещения.</w:t>
      </w:r>
    </w:p>
    <w:p w:rsidR="00DD4110" w:rsidRDefault="00DD4110">
      <w:pPr>
        <w:ind w:left="283" w:hanging="283"/>
        <w:jc w:val="both"/>
        <w:rPr>
          <w:sz w:val="28"/>
        </w:rPr>
      </w:pPr>
      <w:r>
        <w:rPr>
          <w:sz w:val="28"/>
        </w:rPr>
        <w:t xml:space="preserve">     Решение подписывается председателем КЧС объекта и утверждается НГО объекта.</w:t>
      </w:r>
    </w:p>
    <w:p w:rsidR="00DD4110" w:rsidRDefault="00DD4110" w:rsidP="00C848E6">
      <w:pPr>
        <w:numPr>
          <w:ilvl w:val="0"/>
          <w:numId w:val="6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Расчет сил и средств объектового звена РСЧС, привлекаемых для выполнения мероприятий при угрозе и возникновении производственных аварий, катастроф и стихийных бедствий.</w:t>
      </w:r>
    </w:p>
    <w:p w:rsidR="00DD4110" w:rsidRDefault="00DD4110" w:rsidP="00C848E6">
      <w:pPr>
        <w:numPr>
          <w:ilvl w:val="0"/>
          <w:numId w:val="6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Организация управления, оповещения и связи при угрозе и возникновении производственных аварий, катастроф и стихийных бедствий (схема).</w:t>
      </w:r>
    </w:p>
    <w:p w:rsidR="00C20649" w:rsidRDefault="00C20649">
      <w:pPr>
        <w:jc w:val="center"/>
        <w:rPr>
          <w:b/>
          <w:sz w:val="32"/>
        </w:rPr>
      </w:pPr>
    </w:p>
    <w:p w:rsidR="004F6434" w:rsidRDefault="004F6434" w:rsidP="004217BF">
      <w:pPr>
        <w:jc w:val="center"/>
        <w:rPr>
          <w:b/>
          <w:sz w:val="28"/>
          <w:szCs w:val="28"/>
        </w:rPr>
      </w:pPr>
    </w:p>
    <w:p w:rsidR="004F6434" w:rsidRDefault="004F6434" w:rsidP="004217BF">
      <w:pPr>
        <w:jc w:val="center"/>
        <w:rPr>
          <w:b/>
          <w:sz w:val="28"/>
          <w:szCs w:val="28"/>
        </w:rPr>
      </w:pPr>
    </w:p>
    <w:p w:rsidR="004F6434" w:rsidRDefault="004F6434" w:rsidP="004217BF">
      <w:pPr>
        <w:jc w:val="center"/>
        <w:rPr>
          <w:b/>
          <w:sz w:val="28"/>
          <w:szCs w:val="28"/>
        </w:rPr>
      </w:pPr>
    </w:p>
    <w:p w:rsidR="004F6434" w:rsidRDefault="004F6434" w:rsidP="004217BF">
      <w:pPr>
        <w:jc w:val="center"/>
        <w:rPr>
          <w:b/>
          <w:sz w:val="28"/>
          <w:szCs w:val="28"/>
        </w:rPr>
      </w:pPr>
    </w:p>
    <w:p w:rsidR="004F6434" w:rsidRDefault="004F6434" w:rsidP="004217BF">
      <w:pPr>
        <w:jc w:val="center"/>
        <w:rPr>
          <w:b/>
          <w:sz w:val="28"/>
          <w:szCs w:val="28"/>
        </w:rPr>
      </w:pPr>
    </w:p>
    <w:p w:rsidR="004F6434" w:rsidRDefault="004F6434" w:rsidP="004217BF">
      <w:pPr>
        <w:jc w:val="center"/>
        <w:rPr>
          <w:b/>
          <w:sz w:val="28"/>
          <w:szCs w:val="28"/>
        </w:rPr>
      </w:pPr>
    </w:p>
    <w:p w:rsidR="004F6434" w:rsidRDefault="004F6434" w:rsidP="004217BF">
      <w:pPr>
        <w:jc w:val="center"/>
        <w:rPr>
          <w:b/>
          <w:sz w:val="28"/>
          <w:szCs w:val="28"/>
        </w:rPr>
      </w:pPr>
    </w:p>
    <w:p w:rsidR="004F6434" w:rsidRDefault="004F6434" w:rsidP="004217BF">
      <w:pPr>
        <w:jc w:val="center"/>
        <w:rPr>
          <w:b/>
          <w:sz w:val="28"/>
          <w:szCs w:val="28"/>
        </w:rPr>
      </w:pPr>
    </w:p>
    <w:p w:rsidR="00DD4110" w:rsidRPr="00DC3314" w:rsidRDefault="001B43FD" w:rsidP="004217BF">
      <w:pPr>
        <w:jc w:val="center"/>
        <w:rPr>
          <w:b/>
          <w:sz w:val="28"/>
          <w:szCs w:val="28"/>
        </w:rPr>
      </w:pPr>
      <w:r w:rsidRPr="00DC3314">
        <w:rPr>
          <w:b/>
          <w:sz w:val="28"/>
          <w:szCs w:val="28"/>
        </w:rPr>
        <w:lastRenderedPageBreak/>
        <w:t>Второй учебный вопрос:</w:t>
      </w:r>
    </w:p>
    <w:p w:rsidR="00DD4110" w:rsidRPr="00C20649" w:rsidRDefault="00DD4110" w:rsidP="004217BF">
      <w:pPr>
        <w:pStyle w:val="21"/>
        <w:spacing w:before="0"/>
        <w:jc w:val="center"/>
        <w:rPr>
          <w:b/>
        </w:rPr>
      </w:pPr>
      <w:r w:rsidRPr="00C20649">
        <w:rPr>
          <w:b/>
        </w:rPr>
        <w:t>Рекомендации по структуре и содержанию</w:t>
      </w:r>
      <w:r w:rsidR="001B43FD" w:rsidRPr="00C20649">
        <w:rPr>
          <w:b/>
        </w:rPr>
        <w:t xml:space="preserve"> П</w:t>
      </w:r>
      <w:r w:rsidRPr="00C20649">
        <w:rPr>
          <w:b/>
        </w:rPr>
        <w:t>лана    действий    по    предупреждению     и    ликвидации чрезвычайных ситуаций  природного и техногенного характера город</w:t>
      </w:r>
      <w:r w:rsidR="004F6434">
        <w:rPr>
          <w:b/>
        </w:rPr>
        <w:t>ского округа и</w:t>
      </w:r>
      <w:r w:rsidRPr="00C20649">
        <w:rPr>
          <w:b/>
        </w:rPr>
        <w:t xml:space="preserve"> </w:t>
      </w:r>
      <w:r w:rsidR="004F6434">
        <w:rPr>
          <w:b/>
        </w:rPr>
        <w:t>муниципального района.</w:t>
      </w:r>
    </w:p>
    <w:p w:rsidR="001B43FD" w:rsidRPr="001B43FD" w:rsidRDefault="001B43FD" w:rsidP="001B43FD">
      <w:pPr>
        <w:pStyle w:val="21"/>
        <w:rPr>
          <w:i/>
        </w:rPr>
      </w:pPr>
    </w:p>
    <w:p w:rsidR="00DD4110" w:rsidRDefault="00DD4110">
      <w:pPr>
        <w:pStyle w:val="2"/>
      </w:pPr>
      <w:r>
        <w:t>Раздел I</w:t>
      </w:r>
    </w:p>
    <w:p w:rsidR="00DD4110" w:rsidRDefault="00DD4110">
      <w:pPr>
        <w:pStyle w:val="31"/>
        <w:rPr>
          <w:b/>
        </w:rPr>
      </w:pPr>
      <w:r>
        <w:rPr>
          <w:b/>
        </w:rPr>
        <w:t>Краткая характеристика административно - территориальной единицы (АТЕ) и оценка  возможной обстановки на его территории.</w:t>
      </w:r>
    </w:p>
    <w:p w:rsidR="00DD4110" w:rsidRDefault="00DD4110">
      <w:pPr>
        <w:jc w:val="both"/>
        <w:rPr>
          <w:b/>
          <w:sz w:val="28"/>
        </w:rPr>
      </w:pPr>
    </w:p>
    <w:p w:rsidR="00DD4110" w:rsidRPr="009858F5" w:rsidRDefault="00DD4110" w:rsidP="009858F5">
      <w:pPr>
        <w:ind w:firstLine="567"/>
        <w:jc w:val="both"/>
        <w:rPr>
          <w:sz w:val="28"/>
          <w:szCs w:val="28"/>
        </w:rPr>
      </w:pPr>
      <w:r>
        <w:rPr>
          <w:sz w:val="28"/>
        </w:rPr>
        <w:tab/>
      </w:r>
      <w:r w:rsidRPr="009858F5">
        <w:rPr>
          <w:sz w:val="28"/>
          <w:szCs w:val="28"/>
        </w:rPr>
        <w:t xml:space="preserve">1.1. </w:t>
      </w:r>
      <w:proofErr w:type="gramStart"/>
      <w:r w:rsidRPr="009858F5">
        <w:rPr>
          <w:sz w:val="28"/>
          <w:szCs w:val="28"/>
        </w:rPr>
        <w:t>Рельеф, климат (среднегодовая норма осадков, средняя температура зимы, лета, преобладающее направление ветра, продолжительность снежного покрова, дней, его толщина), растительность, гидрография (наименование крупных рек и озер, период весеннего половодья и высота подъема воды</w:t>
      </w:r>
      <w:r w:rsidR="009858F5" w:rsidRPr="009858F5">
        <w:rPr>
          <w:sz w:val="28"/>
          <w:szCs w:val="28"/>
        </w:rPr>
        <w:t xml:space="preserve"> и т.д.),</w:t>
      </w:r>
      <w:r w:rsidRPr="009858F5">
        <w:rPr>
          <w:sz w:val="28"/>
          <w:szCs w:val="28"/>
        </w:rPr>
        <w:t xml:space="preserve"> общие выводы.</w:t>
      </w:r>
      <w:proofErr w:type="gramEnd"/>
    </w:p>
    <w:p w:rsidR="00DD4110" w:rsidRPr="009858F5" w:rsidRDefault="00DD4110" w:rsidP="009858F5">
      <w:pPr>
        <w:ind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ab/>
        <w:t>1.2. Административное   деление,   население    и   населенные    пункты  (с численностью населения в них).</w:t>
      </w:r>
    </w:p>
    <w:p w:rsidR="009858F5" w:rsidRPr="009858F5" w:rsidRDefault="00DD4110" w:rsidP="009858F5">
      <w:pPr>
        <w:ind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ab/>
        <w:t>1.3. Экономическая характеристика АТЕ</w:t>
      </w:r>
      <w:r w:rsidR="009858F5" w:rsidRPr="009858F5">
        <w:rPr>
          <w:sz w:val="28"/>
          <w:szCs w:val="28"/>
        </w:rPr>
        <w:t>.</w:t>
      </w:r>
    </w:p>
    <w:p w:rsidR="00DD4110" w:rsidRPr="009858F5" w:rsidRDefault="00DD4110" w:rsidP="009858F5">
      <w:pPr>
        <w:ind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ab/>
        <w:t>1.4. Пути сообщения и транспорт:</w:t>
      </w:r>
    </w:p>
    <w:p w:rsidR="00DD4110" w:rsidRPr="009858F5" w:rsidRDefault="00DD4110" w:rsidP="009858F5">
      <w:pPr>
        <w:numPr>
          <w:ilvl w:val="0"/>
          <w:numId w:val="16"/>
        </w:numPr>
        <w:tabs>
          <w:tab w:val="left" w:pos="360"/>
        </w:tabs>
        <w:ind w:left="0" w:firstLine="567"/>
        <w:jc w:val="both"/>
        <w:rPr>
          <w:sz w:val="28"/>
          <w:szCs w:val="28"/>
        </w:rPr>
      </w:pPr>
      <w:proofErr w:type="gramStart"/>
      <w:r w:rsidRPr="009858F5">
        <w:rPr>
          <w:sz w:val="28"/>
          <w:szCs w:val="28"/>
        </w:rPr>
        <w:t>ж</w:t>
      </w:r>
      <w:proofErr w:type="gramEnd"/>
      <w:r w:rsidRPr="009858F5">
        <w:rPr>
          <w:sz w:val="28"/>
          <w:szCs w:val="28"/>
        </w:rPr>
        <w:t>/д транспорт;</w:t>
      </w:r>
    </w:p>
    <w:p w:rsidR="00DD4110" w:rsidRPr="009858F5" w:rsidRDefault="00DD4110" w:rsidP="009858F5">
      <w:pPr>
        <w:numPr>
          <w:ilvl w:val="0"/>
          <w:numId w:val="16"/>
        </w:numPr>
        <w:tabs>
          <w:tab w:val="left" w:pos="360"/>
        </w:tabs>
        <w:ind w:left="0"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>автомобильный транспорт (его возможности, количество автобусов и грузовых автомобилей по маркам, их грузоподъемность за один рейс,  наличие автодорог, их тип покрытия, категория, протяженность);</w:t>
      </w:r>
    </w:p>
    <w:p w:rsidR="009858F5" w:rsidRPr="009858F5" w:rsidRDefault="00DD4110" w:rsidP="009858F5">
      <w:pPr>
        <w:numPr>
          <w:ilvl w:val="0"/>
          <w:numId w:val="16"/>
        </w:numPr>
        <w:tabs>
          <w:tab w:val="left" w:pos="360"/>
        </w:tabs>
        <w:ind w:left="0"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>трубопроводный транспорт</w:t>
      </w:r>
      <w:r w:rsidR="009858F5" w:rsidRPr="009858F5">
        <w:rPr>
          <w:sz w:val="28"/>
          <w:szCs w:val="28"/>
        </w:rPr>
        <w:t>;</w:t>
      </w:r>
    </w:p>
    <w:p w:rsidR="00DD4110" w:rsidRPr="009858F5" w:rsidRDefault="00DD4110" w:rsidP="009858F5">
      <w:pPr>
        <w:numPr>
          <w:ilvl w:val="0"/>
          <w:numId w:val="16"/>
        </w:numPr>
        <w:tabs>
          <w:tab w:val="left" w:pos="360"/>
        </w:tabs>
        <w:ind w:left="0"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 xml:space="preserve">воздушный транспорт (наличие аэропортов, их характеристика: класс, тип покрытия ВПП, типы принимаемых </w:t>
      </w:r>
      <w:proofErr w:type="gramStart"/>
      <w:r w:rsidRPr="009858F5">
        <w:rPr>
          <w:sz w:val="28"/>
          <w:szCs w:val="28"/>
        </w:rPr>
        <w:t>ВС</w:t>
      </w:r>
      <w:proofErr w:type="gramEnd"/>
      <w:r w:rsidRPr="009858F5">
        <w:rPr>
          <w:sz w:val="28"/>
          <w:szCs w:val="28"/>
        </w:rPr>
        <w:t>);</w:t>
      </w:r>
    </w:p>
    <w:p w:rsidR="00DD4110" w:rsidRPr="009858F5" w:rsidRDefault="00DD4110" w:rsidP="009858F5">
      <w:pPr>
        <w:numPr>
          <w:ilvl w:val="0"/>
          <w:numId w:val="16"/>
        </w:numPr>
        <w:tabs>
          <w:tab w:val="left" w:pos="360"/>
        </w:tabs>
        <w:ind w:left="0"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>водный транспорт (основные водные акватории, наличие портов и их характеристика);</w:t>
      </w:r>
    </w:p>
    <w:p w:rsidR="00DD4110" w:rsidRPr="009858F5" w:rsidRDefault="00DD4110" w:rsidP="009858F5">
      <w:pPr>
        <w:numPr>
          <w:ilvl w:val="0"/>
          <w:numId w:val="16"/>
        </w:numPr>
        <w:tabs>
          <w:tab w:val="left" w:pos="360"/>
        </w:tabs>
        <w:ind w:left="0"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>выводы по транспорту;</w:t>
      </w:r>
    </w:p>
    <w:p w:rsidR="00DD4110" w:rsidRPr="009858F5" w:rsidRDefault="00DD4110" w:rsidP="009858F5">
      <w:pPr>
        <w:numPr>
          <w:ilvl w:val="0"/>
          <w:numId w:val="16"/>
        </w:numPr>
        <w:tabs>
          <w:tab w:val="left" w:pos="360"/>
        </w:tabs>
        <w:ind w:left="0"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>наиболее уязвимые участки путей сообщения;</w:t>
      </w:r>
    </w:p>
    <w:p w:rsidR="00DD4110" w:rsidRPr="009858F5" w:rsidRDefault="00DD4110" w:rsidP="009858F5">
      <w:pPr>
        <w:numPr>
          <w:ilvl w:val="0"/>
          <w:numId w:val="16"/>
        </w:numPr>
        <w:tabs>
          <w:tab w:val="left" w:pos="360"/>
        </w:tabs>
        <w:ind w:left="0"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>влияние инженерных сооружений на транспортных коммуникациях на ведение АСДНР.</w:t>
      </w:r>
    </w:p>
    <w:p w:rsidR="00DD4110" w:rsidRPr="009858F5" w:rsidRDefault="00DD4110" w:rsidP="009858F5">
      <w:pPr>
        <w:ind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ab/>
        <w:t>1.5. Перечень химическ</w:t>
      </w:r>
      <w:proofErr w:type="gramStart"/>
      <w:r w:rsidRPr="009858F5">
        <w:rPr>
          <w:sz w:val="28"/>
          <w:szCs w:val="28"/>
        </w:rPr>
        <w:t>и-</w:t>
      </w:r>
      <w:proofErr w:type="gramEnd"/>
      <w:r w:rsidRPr="009858F5">
        <w:rPr>
          <w:sz w:val="28"/>
          <w:szCs w:val="28"/>
        </w:rPr>
        <w:t xml:space="preserve"> и пожароопасных объектов имеющих АХОВ, взрыво- и пожароопасные вещества (их наименование и количество); перечень ж/д станций, где возможно скопление транспортных средств с этими веществами, ж/д магистралей, по которым они перевозятся; нефте-, газопромыслов и других объектов; влияние на экономическую обстановку.</w:t>
      </w:r>
    </w:p>
    <w:p w:rsidR="00DD4110" w:rsidRPr="009858F5" w:rsidRDefault="00DD4110" w:rsidP="009858F5">
      <w:pPr>
        <w:ind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ab/>
        <w:t>1.6. Построение территориального звена РСЧС, краткая характеристика (силы и средства органов местного самоуправления и организаций, службы, оперативно - диспетчерские службы, система оповещения и управления</w:t>
      </w:r>
      <w:r w:rsidR="009858F5" w:rsidRPr="009858F5">
        <w:rPr>
          <w:sz w:val="28"/>
          <w:szCs w:val="28"/>
        </w:rPr>
        <w:t>)</w:t>
      </w:r>
      <w:r w:rsidRPr="009858F5">
        <w:rPr>
          <w:sz w:val="28"/>
          <w:szCs w:val="28"/>
        </w:rPr>
        <w:t>.</w:t>
      </w:r>
    </w:p>
    <w:p w:rsidR="00DD4110" w:rsidRPr="009858F5" w:rsidRDefault="00DD4110" w:rsidP="009858F5">
      <w:pPr>
        <w:ind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>1.7. Районы</w:t>
      </w:r>
      <w:r w:rsidR="009858F5" w:rsidRPr="009858F5">
        <w:rPr>
          <w:sz w:val="28"/>
          <w:szCs w:val="28"/>
        </w:rPr>
        <w:t xml:space="preserve"> (территории)</w:t>
      </w:r>
      <w:r w:rsidRPr="009858F5">
        <w:rPr>
          <w:sz w:val="28"/>
          <w:szCs w:val="28"/>
        </w:rPr>
        <w:t>, неблагополучные в эпидемиологическом, эпизоотическом и эпифитологическом отношении, наиболее часто подверженные лесным и торфяным пожарам,  их характеристики.</w:t>
      </w:r>
    </w:p>
    <w:p w:rsidR="00DD4110" w:rsidRPr="009858F5" w:rsidRDefault="00DD4110" w:rsidP="009858F5">
      <w:pPr>
        <w:ind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>1.8. Краткая оценка возможной обстановки на территории АТЕ при возникновении производственных аварий, катастроф и стихийных бедствий.</w:t>
      </w:r>
    </w:p>
    <w:p w:rsidR="00DD4110" w:rsidRPr="009858F5" w:rsidRDefault="00DD4110" w:rsidP="009858F5">
      <w:pPr>
        <w:ind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ab/>
        <w:t xml:space="preserve">По всем видам ЧС - характер и </w:t>
      </w:r>
      <w:r w:rsidR="009858F5" w:rsidRPr="009858F5">
        <w:rPr>
          <w:sz w:val="28"/>
          <w:szCs w:val="28"/>
        </w:rPr>
        <w:t xml:space="preserve">примерный </w:t>
      </w:r>
      <w:r w:rsidRPr="009858F5">
        <w:rPr>
          <w:sz w:val="28"/>
          <w:szCs w:val="28"/>
        </w:rPr>
        <w:t xml:space="preserve">объем предстоящих работ. </w:t>
      </w:r>
    </w:p>
    <w:p w:rsidR="009858F5" w:rsidRPr="009858F5" w:rsidRDefault="009858F5" w:rsidP="009858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D4110" w:rsidRPr="009858F5">
        <w:rPr>
          <w:sz w:val="28"/>
          <w:szCs w:val="28"/>
        </w:rPr>
        <w:t>.9. Предстоящие мероприятия РСЧС и их ориентировочный объем</w:t>
      </w:r>
      <w:r w:rsidRPr="009858F5">
        <w:rPr>
          <w:sz w:val="28"/>
          <w:szCs w:val="28"/>
        </w:rPr>
        <w:t>.</w:t>
      </w:r>
    </w:p>
    <w:p w:rsidR="00DD4110" w:rsidRPr="009858F5" w:rsidRDefault="009858F5" w:rsidP="009858F5">
      <w:pPr>
        <w:ind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lastRenderedPageBreak/>
        <w:t xml:space="preserve"> </w:t>
      </w:r>
      <w:r w:rsidR="00DD4110" w:rsidRPr="009858F5">
        <w:rPr>
          <w:sz w:val="28"/>
          <w:szCs w:val="28"/>
        </w:rPr>
        <w:t>1.10. Создание и восполнение резервов финансовых и материальных ресурсов для ликвидации ЧС.</w:t>
      </w:r>
    </w:p>
    <w:p w:rsidR="00DD4110" w:rsidRPr="009858F5" w:rsidRDefault="00DD4110" w:rsidP="009858F5">
      <w:pPr>
        <w:ind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 xml:space="preserve">1.11. </w:t>
      </w:r>
      <w:proofErr w:type="gramStart"/>
      <w:r w:rsidRPr="009858F5">
        <w:rPr>
          <w:sz w:val="28"/>
          <w:szCs w:val="28"/>
        </w:rPr>
        <w:t>Осуществление наблюдения и контроль за состоянием окружающей природной среды, обстановкой на потенциально - опасных объектах и на прилегающей к ним территориях.</w:t>
      </w:r>
      <w:proofErr w:type="gramEnd"/>
    </w:p>
    <w:p w:rsidR="00DD4110" w:rsidRPr="009858F5" w:rsidRDefault="00DD4110" w:rsidP="009858F5">
      <w:pPr>
        <w:ind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>1.12. Наличие транспортных сре</w:t>
      </w:r>
      <w:proofErr w:type="gramStart"/>
      <w:r w:rsidRPr="009858F5">
        <w:rPr>
          <w:sz w:val="28"/>
          <w:szCs w:val="28"/>
        </w:rPr>
        <w:t>дств дл</w:t>
      </w:r>
      <w:proofErr w:type="gramEnd"/>
      <w:r w:rsidRPr="009858F5">
        <w:rPr>
          <w:sz w:val="28"/>
          <w:szCs w:val="28"/>
        </w:rPr>
        <w:t>я эвакуации населения из районов возможных ЧС регионального и местного масштабов.</w:t>
      </w:r>
    </w:p>
    <w:p w:rsidR="00DD4110" w:rsidRPr="009858F5" w:rsidRDefault="00DD4110" w:rsidP="009858F5">
      <w:pPr>
        <w:ind w:firstLine="567"/>
        <w:jc w:val="both"/>
        <w:rPr>
          <w:sz w:val="28"/>
          <w:szCs w:val="28"/>
        </w:rPr>
      </w:pPr>
      <w:r w:rsidRPr="009858F5">
        <w:rPr>
          <w:sz w:val="28"/>
          <w:szCs w:val="28"/>
        </w:rPr>
        <w:t xml:space="preserve">1.13. Расчета на перевозку эваконаселения </w:t>
      </w:r>
      <w:proofErr w:type="gramStart"/>
      <w:r w:rsidRPr="009858F5">
        <w:rPr>
          <w:sz w:val="28"/>
          <w:szCs w:val="28"/>
        </w:rPr>
        <w:t>автомобильным, ж</w:t>
      </w:r>
      <w:proofErr w:type="gramEnd"/>
      <w:r w:rsidRPr="009858F5">
        <w:rPr>
          <w:sz w:val="28"/>
          <w:szCs w:val="28"/>
        </w:rPr>
        <w:t>/д, речным, воздушным и пешим порядком (таблица).</w:t>
      </w:r>
    </w:p>
    <w:p w:rsidR="00A42B7F" w:rsidRDefault="00A42B7F">
      <w:pPr>
        <w:ind w:left="283" w:hanging="283"/>
        <w:jc w:val="center"/>
        <w:rPr>
          <w:b/>
          <w:sz w:val="28"/>
          <w:u w:val="single"/>
        </w:rPr>
      </w:pPr>
    </w:p>
    <w:p w:rsidR="00DD4110" w:rsidRDefault="00DD4110">
      <w:pPr>
        <w:ind w:left="283" w:hanging="283"/>
        <w:jc w:val="center"/>
        <w:rPr>
          <w:sz w:val="28"/>
        </w:rPr>
      </w:pPr>
      <w:r>
        <w:rPr>
          <w:b/>
          <w:sz w:val="28"/>
          <w:u w:val="single"/>
        </w:rPr>
        <w:t>Раздел II</w:t>
      </w:r>
    </w:p>
    <w:p w:rsidR="00DD4110" w:rsidRDefault="00DD4110">
      <w:pPr>
        <w:pStyle w:val="3"/>
      </w:pPr>
      <w:r>
        <w:t xml:space="preserve">Мероприятия при угрозе и возникновении </w:t>
      </w:r>
      <w:proofErr w:type="gramStart"/>
      <w:r>
        <w:t>производственных</w:t>
      </w:r>
      <w:proofErr w:type="gramEnd"/>
      <w:r>
        <w:t xml:space="preserve"> </w:t>
      </w:r>
    </w:p>
    <w:p w:rsidR="00DD4110" w:rsidRDefault="00DD4110">
      <w:pPr>
        <w:ind w:left="283" w:hanging="283"/>
        <w:jc w:val="center"/>
        <w:rPr>
          <w:sz w:val="28"/>
        </w:rPr>
      </w:pPr>
      <w:r>
        <w:rPr>
          <w:b/>
          <w:sz w:val="28"/>
        </w:rPr>
        <w:t>аварий,  катастроф  и  стихийных  бедствий.</w:t>
      </w:r>
    </w:p>
    <w:p w:rsidR="00DD4110" w:rsidRDefault="00DD4110">
      <w:pPr>
        <w:ind w:left="283" w:hanging="283"/>
        <w:jc w:val="center"/>
        <w:rPr>
          <w:sz w:val="28"/>
        </w:rPr>
      </w:pPr>
    </w:p>
    <w:p w:rsidR="00DD4110" w:rsidRDefault="00DD4110" w:rsidP="00C848E6">
      <w:pPr>
        <w:numPr>
          <w:ilvl w:val="0"/>
          <w:numId w:val="7"/>
        </w:numPr>
        <w:jc w:val="both"/>
        <w:rPr>
          <w:b/>
          <w:i/>
          <w:sz w:val="28"/>
        </w:rPr>
      </w:pPr>
      <w:r>
        <w:rPr>
          <w:sz w:val="28"/>
        </w:rPr>
        <w:t xml:space="preserve"> </w:t>
      </w:r>
      <w:r>
        <w:rPr>
          <w:b/>
          <w:i/>
          <w:sz w:val="28"/>
        </w:rPr>
        <w:t>При угрозе возникновения производственных аварий, катастроф и  стихийных бедствий (режим повышенной готовности):</w:t>
      </w:r>
    </w:p>
    <w:p w:rsidR="00DD4110" w:rsidRDefault="00DD4110">
      <w:pPr>
        <w:ind w:left="283" w:hanging="283"/>
        <w:jc w:val="both"/>
        <w:rPr>
          <w:sz w:val="28"/>
        </w:rPr>
      </w:pPr>
      <w:r>
        <w:rPr>
          <w:sz w:val="28"/>
        </w:rPr>
        <w:t>1.1. Порядок оповещения органов управления РСЧС, рабочих,  служащих и остального населения об угрозе возникновения ЧС (перечень органов и средств, задействованных на оповещение)</w:t>
      </w:r>
    </w:p>
    <w:p w:rsidR="00DD4110" w:rsidRDefault="00DD4110">
      <w:pPr>
        <w:ind w:left="283" w:hanging="283"/>
        <w:jc w:val="both"/>
        <w:rPr>
          <w:sz w:val="28"/>
        </w:rPr>
      </w:pPr>
      <w:r>
        <w:rPr>
          <w:sz w:val="28"/>
        </w:rPr>
        <w:t>1.2. Усиление наблюдения и лабораторного контроля (перечень учреждений СНЛК, которые переводятся на усиленный режим работы в зависимости от вида ЧС и время перевода)</w:t>
      </w:r>
    </w:p>
    <w:p w:rsidR="00DD4110" w:rsidRDefault="00DD4110">
      <w:pPr>
        <w:ind w:left="283" w:hanging="283"/>
        <w:jc w:val="both"/>
        <w:rPr>
          <w:sz w:val="28"/>
        </w:rPr>
      </w:pPr>
      <w:r>
        <w:rPr>
          <w:sz w:val="28"/>
        </w:rPr>
        <w:t>1.3. Приведение в готовность сил и средств,  выдвижение при необходимости в предлагаемый район действий (какие силы и к какому сроку приводятся в готовность при каждом виде ЧС)</w:t>
      </w:r>
    </w:p>
    <w:p w:rsidR="00DD4110" w:rsidRDefault="00DD4110">
      <w:pPr>
        <w:ind w:left="283" w:hanging="283"/>
        <w:jc w:val="both"/>
        <w:rPr>
          <w:sz w:val="28"/>
        </w:rPr>
      </w:pPr>
      <w:r>
        <w:rPr>
          <w:sz w:val="28"/>
        </w:rPr>
        <w:t>1.4. Прогнозирование обстановки (в соответствии с п. 1.8.)</w:t>
      </w:r>
    </w:p>
    <w:p w:rsidR="00DD4110" w:rsidRDefault="00DD4110">
      <w:pPr>
        <w:ind w:left="283" w:hanging="283"/>
        <w:jc w:val="both"/>
        <w:rPr>
          <w:sz w:val="28"/>
        </w:rPr>
      </w:pPr>
      <w:r>
        <w:rPr>
          <w:sz w:val="28"/>
        </w:rPr>
        <w:t>1.5. Выполнение мероприятий по защите населения:</w:t>
      </w:r>
    </w:p>
    <w:p w:rsidR="00DD4110" w:rsidRDefault="00DD4110" w:rsidP="001F5FA9">
      <w:pPr>
        <w:numPr>
          <w:ilvl w:val="0"/>
          <w:numId w:val="17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возможность использования ЗС для укрытия населения (в случае аварии на ХОО);</w:t>
      </w:r>
    </w:p>
    <w:p w:rsidR="00DD4110" w:rsidRDefault="00DD4110" w:rsidP="001F5FA9">
      <w:pPr>
        <w:numPr>
          <w:ilvl w:val="0"/>
          <w:numId w:val="17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подготовка к выдаче СИЗ (в случае аварии на ХОО; порядок получения, места развертывания пунктов выдачи, время развертывания, от кого назначена администрация);</w:t>
      </w:r>
    </w:p>
    <w:p w:rsidR="00DD4110" w:rsidRDefault="00DD4110" w:rsidP="001F5FA9">
      <w:pPr>
        <w:numPr>
          <w:ilvl w:val="0"/>
          <w:numId w:val="17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организация отселения населения и его жизнеобеспечение в районе отселения;</w:t>
      </w:r>
    </w:p>
    <w:p w:rsidR="00DD4110" w:rsidRDefault="00DD4110" w:rsidP="001F5FA9">
      <w:pPr>
        <w:numPr>
          <w:ilvl w:val="0"/>
          <w:numId w:val="17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лечебно - профилактические мероприятия.</w:t>
      </w:r>
    </w:p>
    <w:p w:rsidR="00DD4110" w:rsidRDefault="00DD4110">
      <w:pPr>
        <w:ind w:left="283" w:hanging="283"/>
        <w:jc w:val="both"/>
        <w:rPr>
          <w:sz w:val="28"/>
        </w:rPr>
      </w:pPr>
      <w:r>
        <w:rPr>
          <w:sz w:val="28"/>
        </w:rPr>
        <w:t>1.6. Организация защиты с/х животных и растений.</w:t>
      </w:r>
    </w:p>
    <w:p w:rsidR="00DC3314" w:rsidRDefault="00DC3314">
      <w:pPr>
        <w:ind w:left="283" w:hanging="283"/>
        <w:jc w:val="both"/>
        <w:rPr>
          <w:sz w:val="28"/>
        </w:rPr>
      </w:pPr>
    </w:p>
    <w:p w:rsidR="00DD4110" w:rsidRPr="004217BF" w:rsidRDefault="00DD4110" w:rsidP="004217BF">
      <w:pPr>
        <w:numPr>
          <w:ilvl w:val="0"/>
          <w:numId w:val="7"/>
        </w:numPr>
        <w:jc w:val="both"/>
        <w:rPr>
          <w:b/>
          <w:sz w:val="28"/>
        </w:rPr>
      </w:pPr>
      <w:r w:rsidRPr="004217BF">
        <w:rPr>
          <w:b/>
          <w:i/>
          <w:sz w:val="28"/>
        </w:rPr>
        <w:t xml:space="preserve">При возникновении производственных аварий, </w:t>
      </w:r>
      <w:r w:rsidR="004217BF">
        <w:rPr>
          <w:b/>
          <w:i/>
          <w:sz w:val="28"/>
        </w:rPr>
        <w:t xml:space="preserve"> </w:t>
      </w:r>
      <w:r w:rsidRPr="004217BF">
        <w:rPr>
          <w:b/>
          <w:i/>
          <w:sz w:val="28"/>
        </w:rPr>
        <w:t>катастроф и стихийных</w:t>
      </w:r>
      <w:r w:rsidR="004F6434">
        <w:rPr>
          <w:b/>
          <w:i/>
          <w:sz w:val="28"/>
        </w:rPr>
        <w:t xml:space="preserve"> </w:t>
      </w:r>
      <w:r w:rsidRPr="004217BF">
        <w:rPr>
          <w:b/>
          <w:i/>
          <w:sz w:val="28"/>
        </w:rPr>
        <w:t>бедствий (чрезвычайный режим)</w:t>
      </w:r>
      <w:r w:rsidR="004217BF">
        <w:rPr>
          <w:b/>
          <w:i/>
          <w:sz w:val="28"/>
        </w:rPr>
        <w:t>:</w:t>
      </w:r>
    </w:p>
    <w:p w:rsidR="00DD4110" w:rsidRDefault="00DD4110" w:rsidP="004217BF">
      <w:pPr>
        <w:ind w:left="567" w:hanging="567"/>
        <w:jc w:val="both"/>
        <w:rPr>
          <w:sz w:val="28"/>
        </w:rPr>
      </w:pPr>
      <w:r>
        <w:rPr>
          <w:sz w:val="28"/>
        </w:rPr>
        <w:t>2.1. Порядок оповещения органов управления РСЧС, рабочих, служащих и остального населения о ЧС (перечень документов, сил и средств, задействованных на оповещение).</w:t>
      </w:r>
    </w:p>
    <w:p w:rsidR="00DD4110" w:rsidRDefault="00DD4110" w:rsidP="004217BF">
      <w:pPr>
        <w:pStyle w:val="210"/>
        <w:ind w:left="567" w:hanging="567"/>
      </w:pPr>
      <w:r>
        <w:t>2.2. Организация работы органа управл</w:t>
      </w:r>
      <w:r w:rsidR="00BC77CE">
        <w:t>ения  в чрезвычайном режиме, с</w:t>
      </w:r>
      <w:r>
        <w:t>остав оперативной группы, обеспечени</w:t>
      </w:r>
      <w:r w:rsidR="00BC77CE">
        <w:t>е</w:t>
      </w:r>
      <w:r>
        <w:t xml:space="preserve"> ее средствами связи, транспортом</w:t>
      </w:r>
      <w:r w:rsidR="00BC77CE">
        <w:t>.</w:t>
      </w:r>
    </w:p>
    <w:p w:rsidR="00DD4110" w:rsidRDefault="004217BF" w:rsidP="004217BF">
      <w:pPr>
        <w:ind w:left="567" w:hanging="609"/>
        <w:jc w:val="both"/>
        <w:rPr>
          <w:sz w:val="28"/>
        </w:rPr>
      </w:pPr>
      <w:r>
        <w:rPr>
          <w:sz w:val="28"/>
        </w:rPr>
        <w:lastRenderedPageBreak/>
        <w:t xml:space="preserve">2.3. </w:t>
      </w:r>
      <w:r w:rsidR="00DD4110">
        <w:rPr>
          <w:sz w:val="28"/>
        </w:rPr>
        <w:t>Приведение в готовность и развертывание сил и средств РСЧС,  привлекаемых  к АСДНР, их состав, сроки готовности и предназначение (по каждому виду ЧС).</w:t>
      </w:r>
    </w:p>
    <w:p w:rsidR="00DD4110" w:rsidRPr="00BC77CE" w:rsidRDefault="00DD4110">
      <w:pPr>
        <w:ind w:left="283" w:hanging="283"/>
        <w:jc w:val="both"/>
        <w:rPr>
          <w:sz w:val="28"/>
        </w:rPr>
      </w:pPr>
      <w:r>
        <w:rPr>
          <w:sz w:val="28"/>
        </w:rPr>
        <w:t xml:space="preserve">2.4. </w:t>
      </w:r>
      <w:r w:rsidRPr="00BC77CE">
        <w:rPr>
          <w:sz w:val="28"/>
        </w:rPr>
        <w:t>Организация разведки и оценка обстановки.</w:t>
      </w:r>
    </w:p>
    <w:p w:rsidR="00DD4110" w:rsidRDefault="00DD4110" w:rsidP="004217BF">
      <w:pPr>
        <w:jc w:val="both"/>
        <w:rPr>
          <w:sz w:val="28"/>
          <w:u w:val="single"/>
        </w:rPr>
      </w:pPr>
      <w:r>
        <w:rPr>
          <w:sz w:val="28"/>
        </w:rPr>
        <w:t xml:space="preserve">2.5. </w:t>
      </w:r>
      <w:r w:rsidRPr="00BC77CE">
        <w:rPr>
          <w:sz w:val="28"/>
        </w:rPr>
        <w:t>Организация ликвидации ЧС:</w:t>
      </w:r>
    </w:p>
    <w:p w:rsidR="00DD4110" w:rsidRDefault="00DD4110" w:rsidP="001F5FA9">
      <w:pPr>
        <w:numPr>
          <w:ilvl w:val="0"/>
          <w:numId w:val="18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на кого возлагается руководство проведения АСДНР;</w:t>
      </w:r>
    </w:p>
    <w:p w:rsidR="00DD4110" w:rsidRDefault="00DD4110" w:rsidP="001F5FA9">
      <w:pPr>
        <w:numPr>
          <w:ilvl w:val="0"/>
          <w:numId w:val="18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время и порядок представления донесений о ходе ведения работ.</w:t>
      </w:r>
    </w:p>
    <w:p w:rsidR="00DD4110" w:rsidRDefault="00DD4110" w:rsidP="004217BF">
      <w:pPr>
        <w:pStyle w:val="210"/>
        <w:ind w:firstLine="0"/>
      </w:pPr>
      <w:r>
        <w:t>2.6. Выполнение мероприятия по защите населения (в соответствии с п. 1.5) .</w:t>
      </w:r>
    </w:p>
    <w:p w:rsidR="00DD4110" w:rsidRPr="004F6434" w:rsidRDefault="00DD4110">
      <w:pPr>
        <w:ind w:left="283" w:hanging="283"/>
        <w:jc w:val="both"/>
        <w:rPr>
          <w:sz w:val="28"/>
        </w:rPr>
      </w:pPr>
      <w:r>
        <w:rPr>
          <w:sz w:val="28"/>
        </w:rPr>
        <w:t>2.7. Осуществление мероприятий по социальной защите населения от ЧС.</w:t>
      </w:r>
    </w:p>
    <w:p w:rsidR="005E6C2F" w:rsidRPr="004F6434" w:rsidRDefault="005E6C2F">
      <w:pPr>
        <w:ind w:left="283" w:hanging="283"/>
        <w:jc w:val="both"/>
        <w:rPr>
          <w:sz w:val="28"/>
        </w:rPr>
      </w:pPr>
    </w:p>
    <w:p w:rsidR="00DD4110" w:rsidRPr="00646661" w:rsidRDefault="00DD4110" w:rsidP="00BC77CE">
      <w:pPr>
        <w:pStyle w:val="21"/>
        <w:tabs>
          <w:tab w:val="left" w:pos="4962"/>
        </w:tabs>
        <w:jc w:val="center"/>
        <w:rPr>
          <w:b/>
          <w:i/>
        </w:rPr>
      </w:pPr>
      <w:r w:rsidRPr="00646661">
        <w:rPr>
          <w:b/>
          <w:i/>
        </w:rPr>
        <w:t>3. Обеспечение действий сил и средств территориального звена РСЧС, привлекаемых для проведения АСДНР, а также  для осуществления мероприятий по защите населения, с/х животных, продукции животноводства и растениеводства материальных ценностей:</w:t>
      </w:r>
    </w:p>
    <w:p w:rsidR="00DD4110" w:rsidRDefault="00DD4110">
      <w:pPr>
        <w:ind w:left="283" w:firstLine="77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Разведка:</w:t>
      </w:r>
    </w:p>
    <w:p w:rsidR="00DD4110" w:rsidRDefault="00DD4110" w:rsidP="001F5FA9">
      <w:pPr>
        <w:numPr>
          <w:ilvl w:val="0"/>
          <w:numId w:val="19"/>
        </w:numPr>
        <w:ind w:firstLine="26"/>
        <w:rPr>
          <w:sz w:val="28"/>
        </w:rPr>
      </w:pPr>
      <w:r>
        <w:rPr>
          <w:sz w:val="28"/>
        </w:rPr>
        <w:t>разведгрупп                      ____</w:t>
      </w:r>
      <w:r w:rsidR="00DC3314">
        <w:rPr>
          <w:sz w:val="28"/>
        </w:rPr>
        <w:t>_____________</w:t>
      </w:r>
      <w:r>
        <w:rPr>
          <w:sz w:val="28"/>
        </w:rPr>
        <w:t xml:space="preserve">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____________________;</w:t>
      </w:r>
    </w:p>
    <w:p w:rsidR="00DD4110" w:rsidRDefault="00DC3314" w:rsidP="001F5FA9">
      <w:pPr>
        <w:numPr>
          <w:ilvl w:val="0"/>
          <w:numId w:val="19"/>
        </w:numPr>
        <w:ind w:firstLine="26"/>
        <w:jc w:val="both"/>
        <w:rPr>
          <w:sz w:val="28"/>
        </w:rPr>
      </w:pPr>
      <w:r>
        <w:rPr>
          <w:sz w:val="28"/>
        </w:rPr>
        <w:t xml:space="preserve">разведзвеньев              </w:t>
      </w:r>
      <w:r w:rsidR="00DD4110">
        <w:rPr>
          <w:sz w:val="28"/>
        </w:rPr>
        <w:t xml:space="preserve"> _________________  от ____________________;</w:t>
      </w:r>
    </w:p>
    <w:p w:rsidR="00DD4110" w:rsidRDefault="00BC77CE" w:rsidP="001F5FA9">
      <w:pPr>
        <w:numPr>
          <w:ilvl w:val="0"/>
          <w:numId w:val="19"/>
        </w:numPr>
        <w:ind w:firstLine="26"/>
        <w:rPr>
          <w:sz w:val="28"/>
        </w:rPr>
      </w:pPr>
      <w:r>
        <w:rPr>
          <w:sz w:val="28"/>
        </w:rPr>
        <w:t>и т.п.</w:t>
      </w:r>
    </w:p>
    <w:p w:rsidR="00DD4110" w:rsidRDefault="00DD4110">
      <w:pPr>
        <w:tabs>
          <w:tab w:val="left" w:pos="400"/>
        </w:tabs>
        <w:rPr>
          <w:i/>
          <w:sz w:val="28"/>
          <w:u w:val="single"/>
        </w:rPr>
      </w:pPr>
      <w:r>
        <w:rPr>
          <w:i/>
          <w:sz w:val="28"/>
        </w:rPr>
        <w:t xml:space="preserve">   </w:t>
      </w:r>
      <w:r>
        <w:rPr>
          <w:i/>
          <w:sz w:val="28"/>
          <w:u w:val="single"/>
        </w:rPr>
        <w:t xml:space="preserve">    Транспортное обеспечение:</w:t>
      </w:r>
    </w:p>
    <w:p w:rsidR="00DD4110" w:rsidRDefault="00DD4110" w:rsidP="004217BF">
      <w:pPr>
        <w:numPr>
          <w:ilvl w:val="0"/>
          <w:numId w:val="19"/>
        </w:numPr>
        <w:tabs>
          <w:tab w:val="clear" w:pos="400"/>
          <w:tab w:val="num" w:pos="709"/>
        </w:tabs>
        <w:ind w:firstLine="26"/>
        <w:rPr>
          <w:sz w:val="28"/>
        </w:rPr>
      </w:pPr>
      <w:r>
        <w:rPr>
          <w:sz w:val="28"/>
        </w:rPr>
        <w:t>грузовых автомобилей        ______ ед.</w:t>
      </w:r>
      <w:r w:rsidR="004217BF">
        <w:rPr>
          <w:sz w:val="28"/>
        </w:rPr>
        <w:t xml:space="preserve"> </w:t>
      </w:r>
      <w:proofErr w:type="gramStart"/>
      <w:r w:rsidR="004217BF">
        <w:rPr>
          <w:sz w:val="28"/>
        </w:rPr>
        <w:t>от</w:t>
      </w:r>
      <w:proofErr w:type="gramEnd"/>
      <w:r w:rsidR="004217BF">
        <w:rPr>
          <w:sz w:val="28"/>
        </w:rPr>
        <w:t xml:space="preserve"> __________________________</w:t>
      </w:r>
      <w:r>
        <w:rPr>
          <w:sz w:val="28"/>
        </w:rPr>
        <w:t>;</w:t>
      </w:r>
    </w:p>
    <w:p w:rsidR="00DD4110" w:rsidRDefault="00DD4110" w:rsidP="004217BF">
      <w:pPr>
        <w:numPr>
          <w:ilvl w:val="0"/>
          <w:numId w:val="19"/>
        </w:numPr>
        <w:tabs>
          <w:tab w:val="clear" w:pos="400"/>
          <w:tab w:val="num" w:pos="709"/>
        </w:tabs>
        <w:ind w:firstLine="26"/>
        <w:rPr>
          <w:sz w:val="28"/>
        </w:rPr>
      </w:pPr>
      <w:r>
        <w:rPr>
          <w:sz w:val="28"/>
        </w:rPr>
        <w:t>автобусов                             ______ ед.</w:t>
      </w:r>
      <w:r w:rsidR="004217BF">
        <w:rPr>
          <w:sz w:val="28"/>
        </w:rPr>
        <w:t xml:space="preserve"> </w:t>
      </w:r>
      <w:proofErr w:type="gramStart"/>
      <w:r w:rsidR="004217BF">
        <w:rPr>
          <w:sz w:val="28"/>
        </w:rPr>
        <w:t>от</w:t>
      </w:r>
      <w:proofErr w:type="gramEnd"/>
      <w:r w:rsidR="004217BF">
        <w:rPr>
          <w:sz w:val="28"/>
        </w:rPr>
        <w:t xml:space="preserve"> __________________________</w:t>
      </w:r>
      <w:r>
        <w:rPr>
          <w:sz w:val="28"/>
        </w:rPr>
        <w:t xml:space="preserve">;   </w:t>
      </w:r>
    </w:p>
    <w:p w:rsidR="00DD4110" w:rsidRDefault="00DD4110">
      <w:pPr>
        <w:ind w:left="283" w:firstLine="117"/>
        <w:rPr>
          <w:i/>
          <w:sz w:val="28"/>
          <w:u w:val="single"/>
        </w:rPr>
      </w:pPr>
      <w:r>
        <w:rPr>
          <w:i/>
          <w:sz w:val="28"/>
          <w:u w:val="single"/>
        </w:rPr>
        <w:t>Метеорологические обеспечение</w:t>
      </w:r>
      <w:proofErr w:type="gramStart"/>
      <w:r>
        <w:rPr>
          <w:i/>
          <w:sz w:val="28"/>
          <w:u w:val="single"/>
        </w:rPr>
        <w:t xml:space="preserve"> :</w:t>
      </w:r>
      <w:proofErr w:type="gramEnd"/>
    </w:p>
    <w:p w:rsidR="00DD4110" w:rsidRDefault="00DD4110" w:rsidP="001F5FA9">
      <w:pPr>
        <w:numPr>
          <w:ilvl w:val="0"/>
          <w:numId w:val="20"/>
        </w:numPr>
        <w:tabs>
          <w:tab w:val="left" w:pos="400"/>
        </w:tabs>
        <w:rPr>
          <w:sz w:val="28"/>
        </w:rPr>
      </w:pPr>
      <w:r>
        <w:rPr>
          <w:sz w:val="28"/>
        </w:rPr>
        <w:t>водомерные посты;</w:t>
      </w:r>
    </w:p>
    <w:p w:rsidR="00DD4110" w:rsidRDefault="00DD4110" w:rsidP="001F5FA9">
      <w:pPr>
        <w:numPr>
          <w:ilvl w:val="0"/>
          <w:numId w:val="20"/>
        </w:numPr>
        <w:tabs>
          <w:tab w:val="left" w:pos="400"/>
        </w:tabs>
        <w:rPr>
          <w:sz w:val="28"/>
        </w:rPr>
      </w:pPr>
      <w:r>
        <w:rPr>
          <w:sz w:val="28"/>
        </w:rPr>
        <w:t>посты</w:t>
      </w:r>
      <w:r w:rsidR="00BC77CE">
        <w:rPr>
          <w:sz w:val="28"/>
        </w:rPr>
        <w:t xml:space="preserve"> </w:t>
      </w:r>
      <w:proofErr w:type="gramStart"/>
      <w:r w:rsidR="00BC77CE">
        <w:rPr>
          <w:sz w:val="28"/>
        </w:rPr>
        <w:t>метео</w:t>
      </w:r>
      <w:r>
        <w:rPr>
          <w:sz w:val="28"/>
        </w:rPr>
        <w:t xml:space="preserve"> наблюдения</w:t>
      </w:r>
      <w:proofErr w:type="gramEnd"/>
      <w:r>
        <w:rPr>
          <w:sz w:val="28"/>
        </w:rPr>
        <w:t>.</w:t>
      </w:r>
    </w:p>
    <w:p w:rsidR="00DD4110" w:rsidRDefault="00DD4110">
      <w:pPr>
        <w:ind w:left="283" w:firstLine="117"/>
        <w:rPr>
          <w:i/>
          <w:sz w:val="28"/>
          <w:u w:val="single"/>
        </w:rPr>
      </w:pPr>
      <w:r>
        <w:rPr>
          <w:i/>
          <w:sz w:val="28"/>
          <w:u w:val="single"/>
        </w:rPr>
        <w:t xml:space="preserve">Порядок </w:t>
      </w:r>
      <w:r w:rsidR="00BC77CE">
        <w:rPr>
          <w:i/>
          <w:sz w:val="28"/>
          <w:u w:val="single"/>
        </w:rPr>
        <w:t>всестороннего обеспечения</w:t>
      </w:r>
      <w:r>
        <w:rPr>
          <w:i/>
          <w:sz w:val="28"/>
          <w:u w:val="single"/>
        </w:rPr>
        <w:t>:</w:t>
      </w:r>
    </w:p>
    <w:p w:rsidR="00DD4110" w:rsidRDefault="00DD4110" w:rsidP="004217BF">
      <w:pPr>
        <w:numPr>
          <w:ilvl w:val="0"/>
          <w:numId w:val="48"/>
        </w:numPr>
        <w:tabs>
          <w:tab w:val="clear" w:pos="1600"/>
          <w:tab w:val="num" w:pos="709"/>
        </w:tabs>
        <w:ind w:left="709" w:hanging="283"/>
        <w:rPr>
          <w:i/>
          <w:sz w:val="28"/>
          <w:u w:val="single"/>
        </w:rPr>
      </w:pPr>
      <w:r>
        <w:rPr>
          <w:i/>
          <w:sz w:val="28"/>
          <w:u w:val="single"/>
        </w:rPr>
        <w:t>Медицинское обеспечение:</w:t>
      </w:r>
    </w:p>
    <w:p w:rsidR="00DD4110" w:rsidRDefault="00DD4110" w:rsidP="004217BF">
      <w:pPr>
        <w:numPr>
          <w:ilvl w:val="0"/>
          <w:numId w:val="48"/>
        </w:numPr>
        <w:tabs>
          <w:tab w:val="clear" w:pos="1600"/>
          <w:tab w:val="num" w:pos="709"/>
        </w:tabs>
        <w:ind w:left="709" w:hanging="283"/>
        <w:rPr>
          <w:i/>
          <w:sz w:val="28"/>
          <w:u w:val="single"/>
        </w:rPr>
      </w:pPr>
      <w:r>
        <w:rPr>
          <w:i/>
          <w:sz w:val="28"/>
          <w:u w:val="single"/>
        </w:rPr>
        <w:t>Противопожарное обеспечение:</w:t>
      </w:r>
    </w:p>
    <w:p w:rsidR="00DD4110" w:rsidRDefault="00DD4110" w:rsidP="004217BF">
      <w:pPr>
        <w:numPr>
          <w:ilvl w:val="0"/>
          <w:numId w:val="48"/>
        </w:numPr>
        <w:tabs>
          <w:tab w:val="clear" w:pos="1600"/>
          <w:tab w:val="num" w:pos="709"/>
        </w:tabs>
        <w:ind w:left="709" w:hanging="283"/>
        <w:rPr>
          <w:i/>
          <w:sz w:val="28"/>
          <w:u w:val="single"/>
        </w:rPr>
      </w:pPr>
      <w:r>
        <w:rPr>
          <w:i/>
          <w:sz w:val="28"/>
          <w:u w:val="single"/>
        </w:rPr>
        <w:t>Охраны общественного порядка</w:t>
      </w:r>
      <w:proofErr w:type="gramStart"/>
      <w:r>
        <w:rPr>
          <w:i/>
          <w:sz w:val="28"/>
          <w:u w:val="single"/>
        </w:rPr>
        <w:t xml:space="preserve"> :</w:t>
      </w:r>
      <w:proofErr w:type="gramEnd"/>
    </w:p>
    <w:p w:rsidR="00DD4110" w:rsidRDefault="00DD4110">
      <w:pPr>
        <w:ind w:left="283" w:hanging="283"/>
        <w:jc w:val="both"/>
        <w:rPr>
          <w:sz w:val="28"/>
        </w:rPr>
      </w:pPr>
      <w:r>
        <w:rPr>
          <w:sz w:val="28"/>
        </w:rPr>
        <w:t xml:space="preserve">   Для всех видов обеспечения указать: цель, задачи, порядок организации.</w:t>
      </w:r>
    </w:p>
    <w:p w:rsidR="00DC3314" w:rsidRDefault="00DC3314" w:rsidP="00DC3314">
      <w:pPr>
        <w:pStyle w:val="a5"/>
        <w:rPr>
          <w:b/>
          <w:i/>
        </w:rPr>
      </w:pPr>
    </w:p>
    <w:p w:rsidR="00DD4110" w:rsidRDefault="00DD4110" w:rsidP="001F5FA9">
      <w:pPr>
        <w:pStyle w:val="a5"/>
        <w:numPr>
          <w:ilvl w:val="0"/>
          <w:numId w:val="45"/>
        </w:numPr>
        <w:rPr>
          <w:b/>
          <w:i/>
        </w:rPr>
      </w:pPr>
      <w:r w:rsidRPr="006877F6">
        <w:rPr>
          <w:b/>
          <w:i/>
        </w:rPr>
        <w:t>Проведение АСДНР по устранению непосредственной опасности для жизни и здоровья людей, восстановление жизнеобеспечения населения. Привлекаемые для этого силы и средства РСЧС (по видам ЧС).</w:t>
      </w:r>
    </w:p>
    <w:p w:rsidR="00DD4110" w:rsidRPr="006877F6" w:rsidRDefault="00DD4110" w:rsidP="001F5FA9">
      <w:pPr>
        <w:numPr>
          <w:ilvl w:val="0"/>
          <w:numId w:val="45"/>
        </w:numPr>
        <w:jc w:val="both"/>
        <w:rPr>
          <w:b/>
          <w:i/>
          <w:sz w:val="28"/>
        </w:rPr>
      </w:pPr>
      <w:r w:rsidRPr="006877F6">
        <w:rPr>
          <w:b/>
          <w:i/>
          <w:sz w:val="28"/>
        </w:rPr>
        <w:t>Взаимодействие с органами военного командования, КЧС соседних АТЕ, общественными организациями по вопросам сбора и обмена информацией о ЧС, направление сил и сре</w:t>
      </w:r>
      <w:proofErr w:type="gramStart"/>
      <w:r w:rsidRPr="006877F6">
        <w:rPr>
          <w:b/>
          <w:i/>
          <w:sz w:val="28"/>
        </w:rPr>
        <w:t>дств дл</w:t>
      </w:r>
      <w:proofErr w:type="gramEnd"/>
      <w:r w:rsidRPr="006877F6">
        <w:rPr>
          <w:b/>
          <w:i/>
          <w:sz w:val="28"/>
        </w:rPr>
        <w:t>я их ликвидации.</w:t>
      </w:r>
    </w:p>
    <w:p w:rsidR="00DD4110" w:rsidRPr="006877F6" w:rsidRDefault="00DD4110" w:rsidP="001F5FA9">
      <w:pPr>
        <w:numPr>
          <w:ilvl w:val="0"/>
          <w:numId w:val="45"/>
        </w:numPr>
        <w:rPr>
          <w:b/>
          <w:i/>
          <w:sz w:val="28"/>
        </w:rPr>
      </w:pPr>
      <w:r w:rsidRPr="006877F6">
        <w:rPr>
          <w:b/>
          <w:i/>
          <w:sz w:val="28"/>
        </w:rPr>
        <w:t>Управление мероприяти</w:t>
      </w:r>
      <w:r w:rsidR="00DC3314">
        <w:rPr>
          <w:b/>
          <w:i/>
          <w:sz w:val="28"/>
        </w:rPr>
        <w:t>ями территориального звена РСЧС.</w:t>
      </w:r>
    </w:p>
    <w:p w:rsidR="00DD4110" w:rsidRDefault="00DD4110">
      <w:pPr>
        <w:ind w:left="283" w:hanging="283"/>
        <w:jc w:val="center"/>
        <w:rPr>
          <w:sz w:val="28"/>
        </w:rPr>
      </w:pPr>
      <w:r>
        <w:rPr>
          <w:b/>
          <w:i/>
          <w:sz w:val="28"/>
          <w:u w:val="single"/>
        </w:rPr>
        <w:t>Приложения:</w:t>
      </w:r>
    </w:p>
    <w:p w:rsidR="00DD4110" w:rsidRDefault="00DD4110">
      <w:pPr>
        <w:ind w:left="283" w:hanging="283"/>
        <w:jc w:val="center"/>
        <w:rPr>
          <w:sz w:val="28"/>
        </w:rPr>
      </w:pPr>
    </w:p>
    <w:p w:rsidR="00DD4110" w:rsidRDefault="00DD4110">
      <w:pPr>
        <w:ind w:left="283" w:hanging="283"/>
        <w:jc w:val="both"/>
      </w:pPr>
      <w:r>
        <w:rPr>
          <w:sz w:val="28"/>
        </w:rPr>
        <w:tab/>
        <w:t>1. Карта (план) возможной обстановки при возникновении ЧС.</w:t>
      </w:r>
    </w:p>
    <w:p w:rsidR="00DD4110" w:rsidRDefault="00675D6B">
      <w:pPr>
        <w:ind w:left="283" w:hanging="283"/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 w:rsidR="00DD4110">
        <w:rPr>
          <w:sz w:val="28"/>
        </w:rPr>
        <w:t>На карту (план) наносятся:</w:t>
      </w:r>
    </w:p>
    <w:p w:rsidR="00DD4110" w:rsidRDefault="00DD4110" w:rsidP="001F5FA9">
      <w:pPr>
        <w:numPr>
          <w:ilvl w:val="0"/>
          <w:numId w:val="21"/>
        </w:numPr>
        <w:tabs>
          <w:tab w:val="clear" w:pos="749"/>
          <w:tab w:val="left" w:pos="400"/>
        </w:tabs>
        <w:jc w:val="both"/>
        <w:rPr>
          <w:sz w:val="28"/>
        </w:rPr>
      </w:pPr>
      <w:proofErr w:type="gramStart"/>
      <w:r>
        <w:rPr>
          <w:sz w:val="28"/>
        </w:rPr>
        <w:t xml:space="preserve">границы административного деления АТЕ и  границы с соседними АТЕ; органы управления местного уровня, пункты постоянной дислокации поисково - спасательных служб, подразделений МВД, военизированных пожарных частей и других аварийно - спасательных формирований, </w:t>
      </w:r>
      <w:r>
        <w:rPr>
          <w:sz w:val="28"/>
        </w:rPr>
        <w:lastRenderedPageBreak/>
        <w:t>выделяемых по плану взаимодействия и привлекаемых для ликвидации ЧС;</w:t>
      </w:r>
      <w:proofErr w:type="gramEnd"/>
    </w:p>
    <w:p w:rsidR="00DD4110" w:rsidRDefault="00DD4110" w:rsidP="001F5FA9">
      <w:pPr>
        <w:numPr>
          <w:ilvl w:val="0"/>
          <w:numId w:val="21"/>
        </w:numPr>
        <w:tabs>
          <w:tab w:val="clear" w:pos="749"/>
          <w:tab w:val="left" w:pos="400"/>
        </w:tabs>
        <w:jc w:val="both"/>
        <w:rPr>
          <w:sz w:val="28"/>
        </w:rPr>
      </w:pPr>
      <w:r>
        <w:rPr>
          <w:sz w:val="28"/>
        </w:rPr>
        <w:t>населенные пункты и объекты с большой концентрацией химическ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>, взрыво- и пожароопасных объектов, нефте-, газо-, продуктопроводы;</w:t>
      </w:r>
    </w:p>
    <w:p w:rsidR="00DD4110" w:rsidRDefault="00DD4110" w:rsidP="001F5FA9">
      <w:pPr>
        <w:numPr>
          <w:ilvl w:val="0"/>
          <w:numId w:val="21"/>
        </w:numPr>
        <w:tabs>
          <w:tab w:val="clear" w:pos="749"/>
          <w:tab w:val="left" w:pos="400"/>
        </w:tabs>
        <w:jc w:val="both"/>
        <w:rPr>
          <w:sz w:val="28"/>
        </w:rPr>
      </w:pPr>
      <w:r>
        <w:rPr>
          <w:sz w:val="28"/>
        </w:rPr>
        <w:t>районы, неблагополучные в эпидемиологическом, эпизоотическом отношении, подверженные метеорологическим и другим стихийным бедствиям;</w:t>
      </w:r>
    </w:p>
    <w:p w:rsidR="00DD4110" w:rsidRDefault="00DD4110" w:rsidP="001F5FA9">
      <w:pPr>
        <w:numPr>
          <w:ilvl w:val="0"/>
          <w:numId w:val="21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зоны, районы возможного затопления и подтопления;</w:t>
      </w:r>
    </w:p>
    <w:p w:rsidR="00DD4110" w:rsidRDefault="00DD4110" w:rsidP="001F5FA9">
      <w:pPr>
        <w:numPr>
          <w:ilvl w:val="0"/>
          <w:numId w:val="21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численность населения, находящегося в зонах возможного возникновения ЧС (таблица);</w:t>
      </w:r>
    </w:p>
    <w:p w:rsidR="00DD4110" w:rsidRDefault="00DD4110" w:rsidP="001F5FA9">
      <w:pPr>
        <w:numPr>
          <w:ilvl w:val="0"/>
          <w:numId w:val="21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пункты размещения запасов МТС;</w:t>
      </w:r>
    </w:p>
    <w:p w:rsidR="00DD4110" w:rsidRDefault="00DD4110" w:rsidP="001F5FA9">
      <w:pPr>
        <w:numPr>
          <w:ilvl w:val="0"/>
          <w:numId w:val="21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лечебно - профилактические учреждения СНЛК.</w:t>
      </w:r>
    </w:p>
    <w:p w:rsidR="00DD4110" w:rsidRDefault="00DD4110">
      <w:pPr>
        <w:pStyle w:val="310"/>
      </w:pPr>
      <w:r>
        <w:t xml:space="preserve">2. Календарный план основных  мероприятий территориального звена РСЧС при угрозе и возникновении производственных  аварий, катастроф и стихийных бедствий </w:t>
      </w:r>
      <w:proofErr w:type="gramStart"/>
      <w:r>
        <w:t xml:space="preserve">( </w:t>
      </w:r>
      <w:proofErr w:type="gramEnd"/>
      <w:r>
        <w:t>по каждому  виду ЧС)</w:t>
      </w:r>
    </w:p>
    <w:p w:rsidR="00DD4110" w:rsidRDefault="00DD4110" w:rsidP="001F5FA9">
      <w:pPr>
        <w:numPr>
          <w:ilvl w:val="0"/>
          <w:numId w:val="22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А - при угрозе.</w:t>
      </w:r>
    </w:p>
    <w:p w:rsidR="00DD4110" w:rsidRDefault="00DD4110" w:rsidP="001F5FA9">
      <w:pPr>
        <w:numPr>
          <w:ilvl w:val="0"/>
          <w:numId w:val="22"/>
        </w:numPr>
        <w:tabs>
          <w:tab w:val="left" w:pos="400"/>
        </w:tabs>
        <w:jc w:val="both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 xml:space="preserve"> - при возникновении.</w:t>
      </w:r>
    </w:p>
    <w:p w:rsidR="00DD4110" w:rsidRDefault="00DD4110">
      <w:pPr>
        <w:pStyle w:val="310"/>
      </w:pPr>
      <w:r>
        <w:t>3. Решение председателя КЧС территориального звена РСЧС по ликвидации ЧС (карта, план).</w:t>
      </w:r>
    </w:p>
    <w:p w:rsidR="00DD4110" w:rsidRDefault="00DD4110" w:rsidP="001F5FA9">
      <w:pPr>
        <w:numPr>
          <w:ilvl w:val="0"/>
          <w:numId w:val="23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На карте (плане) отражаются:</w:t>
      </w:r>
    </w:p>
    <w:p w:rsidR="00DD4110" w:rsidRDefault="00DD4110" w:rsidP="001F5FA9">
      <w:pPr>
        <w:numPr>
          <w:ilvl w:val="0"/>
          <w:numId w:val="23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границы зоны ответственности;</w:t>
      </w:r>
    </w:p>
    <w:p w:rsidR="00DD4110" w:rsidRDefault="00DD4110" w:rsidP="001F5FA9">
      <w:pPr>
        <w:numPr>
          <w:ilvl w:val="0"/>
          <w:numId w:val="23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необходимые данные о силах и средствах РСЧС;</w:t>
      </w:r>
    </w:p>
    <w:p w:rsidR="00DD4110" w:rsidRDefault="00DD4110" w:rsidP="001F5FA9">
      <w:pPr>
        <w:numPr>
          <w:ilvl w:val="0"/>
          <w:numId w:val="23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районы сосредоточения сил и средств РСЧС;</w:t>
      </w:r>
    </w:p>
    <w:p w:rsidR="00DD4110" w:rsidRDefault="00DD4110" w:rsidP="001F5FA9">
      <w:pPr>
        <w:numPr>
          <w:ilvl w:val="0"/>
          <w:numId w:val="23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участки, объекты сосредоточения основных усилий;</w:t>
      </w:r>
    </w:p>
    <w:p w:rsidR="00DD4110" w:rsidRDefault="00DD4110" w:rsidP="001F5FA9">
      <w:pPr>
        <w:numPr>
          <w:ilvl w:val="0"/>
          <w:numId w:val="23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задачи силам и средствам РСЧС;</w:t>
      </w:r>
    </w:p>
    <w:p w:rsidR="00DD4110" w:rsidRDefault="00DD4110" w:rsidP="001F5FA9">
      <w:pPr>
        <w:numPr>
          <w:ilvl w:val="0"/>
          <w:numId w:val="23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>организация управления, вопросы взаимодействия и обеспечения;</w:t>
      </w:r>
    </w:p>
    <w:p w:rsidR="00DD4110" w:rsidRDefault="00DD4110" w:rsidP="001F5FA9">
      <w:pPr>
        <w:numPr>
          <w:ilvl w:val="0"/>
          <w:numId w:val="23"/>
        </w:numPr>
        <w:tabs>
          <w:tab w:val="left" w:pos="400"/>
        </w:tabs>
        <w:jc w:val="both"/>
        <w:rPr>
          <w:sz w:val="28"/>
        </w:rPr>
      </w:pPr>
      <w:r>
        <w:rPr>
          <w:sz w:val="28"/>
        </w:rPr>
        <w:t xml:space="preserve">районы </w:t>
      </w:r>
      <w:proofErr w:type="gramStart"/>
      <w:r>
        <w:rPr>
          <w:sz w:val="28"/>
        </w:rPr>
        <w:t>размещения пунктов управления вышестоящего органа государственной власти</w:t>
      </w:r>
      <w:proofErr w:type="gramEnd"/>
      <w:r>
        <w:rPr>
          <w:sz w:val="28"/>
        </w:rPr>
        <w:t>.</w:t>
      </w:r>
    </w:p>
    <w:p w:rsidR="00DD4110" w:rsidRDefault="00DD4110" w:rsidP="00BC6028">
      <w:pPr>
        <w:pStyle w:val="210"/>
        <w:ind w:firstLine="0"/>
      </w:pPr>
      <w:r>
        <w:t>Решение подписывается председателям</w:t>
      </w:r>
      <w:r w:rsidR="00BC6028">
        <w:t xml:space="preserve">и КЧС и утверждается руководителем </w:t>
      </w:r>
      <w:r>
        <w:t xml:space="preserve"> ГО района, города.</w:t>
      </w:r>
    </w:p>
    <w:p w:rsidR="00DD4110" w:rsidRDefault="00DD4110">
      <w:pPr>
        <w:ind w:left="283" w:hanging="283"/>
        <w:jc w:val="both"/>
        <w:rPr>
          <w:sz w:val="28"/>
        </w:rPr>
      </w:pPr>
      <w:r>
        <w:rPr>
          <w:sz w:val="28"/>
        </w:rPr>
        <w:tab/>
        <w:t>4. Расчет сил и средств территориального звена РСЧС, привлекаемых для выполнения мероприятий при угрозе и возникновении производственных аварий, катастроф и стихийных бедствий (по каждому виду ЧС). База создания и их возможности.</w:t>
      </w:r>
    </w:p>
    <w:p w:rsidR="00DD4110" w:rsidRDefault="00DD4110">
      <w:pPr>
        <w:ind w:left="283" w:hanging="283"/>
        <w:jc w:val="both"/>
        <w:rPr>
          <w:sz w:val="28"/>
        </w:rPr>
      </w:pPr>
      <w:r>
        <w:rPr>
          <w:sz w:val="28"/>
        </w:rPr>
        <w:tab/>
        <w:t>5. Организация управления, оповещения и связи при угрозе и возникновении аварий, катастроф и стихийных бедствий (схема).</w:t>
      </w:r>
    </w:p>
    <w:p w:rsidR="00C20649" w:rsidRDefault="00C20649">
      <w:pPr>
        <w:ind w:left="283" w:hanging="283"/>
        <w:jc w:val="both"/>
        <w:rPr>
          <w:sz w:val="28"/>
        </w:rPr>
      </w:pPr>
    </w:p>
    <w:p w:rsidR="00DC3314" w:rsidRDefault="00C20649" w:rsidP="00DC3314">
      <w:pPr>
        <w:pStyle w:val="Style6"/>
        <w:widowControl/>
        <w:spacing w:before="14" w:line="324" w:lineRule="exact"/>
        <w:ind w:firstLine="567"/>
        <w:rPr>
          <w:sz w:val="28"/>
        </w:rPr>
      </w:pPr>
      <w:r w:rsidRPr="00DC3314">
        <w:rPr>
          <w:b/>
          <w:sz w:val="28"/>
        </w:rPr>
        <w:t>Примечание:</w:t>
      </w:r>
      <w:r>
        <w:rPr>
          <w:sz w:val="28"/>
        </w:rPr>
        <w:t xml:space="preserve"> </w:t>
      </w:r>
    </w:p>
    <w:p w:rsidR="00F85923" w:rsidRPr="004217BF" w:rsidRDefault="00BC77CE" w:rsidP="004217BF">
      <w:pPr>
        <w:pStyle w:val="Style6"/>
        <w:widowControl/>
        <w:spacing w:line="240" w:lineRule="auto"/>
        <w:ind w:firstLine="567"/>
        <w:rPr>
          <w:i/>
        </w:rPr>
      </w:pPr>
      <w:r w:rsidRPr="004217BF">
        <w:rPr>
          <w:i/>
        </w:rPr>
        <w:t>Для</w:t>
      </w:r>
      <w:r w:rsidRPr="00DC3314">
        <w:rPr>
          <w:i/>
          <w:sz w:val="28"/>
          <w:szCs w:val="28"/>
        </w:rPr>
        <w:t xml:space="preserve"> </w:t>
      </w:r>
      <w:r w:rsidRPr="004217BF">
        <w:rPr>
          <w:i/>
        </w:rPr>
        <w:t xml:space="preserve">предприятий и организаций малого </w:t>
      </w:r>
      <w:r w:rsidR="00485A88" w:rsidRPr="004217BF">
        <w:rPr>
          <w:i/>
        </w:rPr>
        <w:t xml:space="preserve">бизнеса с численностью персонала до 50 </w:t>
      </w:r>
      <w:proofErr w:type="gramStart"/>
      <w:r w:rsidR="00485A88" w:rsidRPr="004217BF">
        <w:rPr>
          <w:i/>
        </w:rPr>
        <w:t>человек, не имеющих в обороте опасных веществ</w:t>
      </w:r>
      <w:r w:rsidR="00F85923" w:rsidRPr="004217BF">
        <w:rPr>
          <w:i/>
        </w:rPr>
        <w:t xml:space="preserve"> рекомендуется</w:t>
      </w:r>
      <w:proofErr w:type="gramEnd"/>
      <w:r w:rsidR="00F85923" w:rsidRPr="004217BF">
        <w:rPr>
          <w:i/>
        </w:rPr>
        <w:t xml:space="preserve"> разрабатывать инструкцию по действиям при угрозе ЧС природ</w:t>
      </w:r>
      <w:r w:rsidR="00DC3314" w:rsidRPr="004217BF">
        <w:rPr>
          <w:i/>
        </w:rPr>
        <w:t>ного или техногенного характера (см. Приложение 1).</w:t>
      </w:r>
    </w:p>
    <w:p w:rsidR="00DC3314" w:rsidRPr="004217BF" w:rsidRDefault="00DC3314" w:rsidP="004217BF">
      <w:pPr>
        <w:pStyle w:val="Style6"/>
        <w:widowControl/>
        <w:spacing w:line="240" w:lineRule="auto"/>
        <w:ind w:firstLine="567"/>
        <w:rPr>
          <w:i/>
        </w:rPr>
      </w:pPr>
      <w:r w:rsidRPr="004217BF">
        <w:rPr>
          <w:rStyle w:val="FontStyle129"/>
          <w:i/>
          <w:sz w:val="24"/>
          <w:szCs w:val="24"/>
        </w:rPr>
        <w:t>Изучение и обсуждение одного из вариантов Плана действий по предупреждению и ликвидации ЧС (на примере одной из существующих организаций). Примерный план (</w:t>
      </w:r>
      <w:proofErr w:type="gramStart"/>
      <w:r w:rsidRPr="004217BF">
        <w:rPr>
          <w:rStyle w:val="FontStyle129"/>
          <w:i/>
          <w:sz w:val="24"/>
          <w:szCs w:val="24"/>
        </w:rPr>
        <w:t>см</w:t>
      </w:r>
      <w:proofErr w:type="gramEnd"/>
      <w:r w:rsidRPr="004217BF">
        <w:rPr>
          <w:rStyle w:val="FontStyle129"/>
          <w:i/>
          <w:sz w:val="24"/>
          <w:szCs w:val="24"/>
        </w:rPr>
        <w:t>. Приложение №2).</w:t>
      </w:r>
    </w:p>
    <w:p w:rsidR="00BC77CE" w:rsidRPr="00DC3314" w:rsidRDefault="00BC77CE">
      <w:pPr>
        <w:ind w:left="283" w:hanging="283"/>
        <w:jc w:val="both"/>
        <w:rPr>
          <w:i/>
          <w:sz w:val="28"/>
          <w:szCs w:val="28"/>
        </w:rPr>
      </w:pPr>
    </w:p>
    <w:p w:rsidR="004F6434" w:rsidRDefault="004F6434" w:rsidP="00F42126">
      <w:pPr>
        <w:jc w:val="center"/>
        <w:rPr>
          <w:sz w:val="28"/>
          <w:u w:val="single"/>
        </w:rPr>
      </w:pPr>
    </w:p>
    <w:p w:rsidR="00F42126" w:rsidRDefault="00F42126" w:rsidP="00F42126">
      <w:pPr>
        <w:jc w:val="center"/>
        <w:rPr>
          <w:sz w:val="28"/>
          <w:u w:val="single"/>
        </w:rPr>
      </w:pPr>
      <w:r>
        <w:rPr>
          <w:sz w:val="28"/>
          <w:u w:val="single"/>
        </w:rPr>
        <w:lastRenderedPageBreak/>
        <w:t>Контрольные вопросы:</w:t>
      </w:r>
    </w:p>
    <w:p w:rsidR="00F42126" w:rsidRDefault="00F42126" w:rsidP="00F42126">
      <w:pPr>
        <w:tabs>
          <w:tab w:val="left" w:pos="360"/>
        </w:tabs>
        <w:jc w:val="both"/>
        <w:rPr>
          <w:sz w:val="28"/>
        </w:rPr>
      </w:pPr>
      <w:r w:rsidRPr="00AD2CA9">
        <w:rPr>
          <w:sz w:val="28"/>
        </w:rPr>
        <w:t>1</w:t>
      </w:r>
      <w:r>
        <w:rPr>
          <w:sz w:val="28"/>
        </w:rPr>
        <w:t>. Что включает в себя текущее и перспективное планирование мероприятий по предупреждению и ликвидации ЧС</w:t>
      </w:r>
      <w:r>
        <w:rPr>
          <w:sz w:val="28"/>
        </w:rPr>
        <w:tab/>
        <w:t>на объекте, предприятии, территории?</w:t>
      </w:r>
    </w:p>
    <w:p w:rsidR="00F42126" w:rsidRDefault="00F42126" w:rsidP="00F42126">
      <w:pPr>
        <w:numPr>
          <w:ilvl w:val="0"/>
          <w:numId w:val="8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Основные обязанности организаций (объектов)  в области защиты населения и территорий от ЧС.</w:t>
      </w:r>
    </w:p>
    <w:p w:rsidR="00F42126" w:rsidRDefault="00F42126" w:rsidP="00F42126">
      <w:pPr>
        <w:numPr>
          <w:ilvl w:val="0"/>
          <w:numId w:val="8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Основные планирующие документы организации  по вопросам ГО и ЧС.</w:t>
      </w:r>
    </w:p>
    <w:p w:rsidR="00F42126" w:rsidRDefault="00F42126" w:rsidP="00F42126">
      <w:pPr>
        <w:numPr>
          <w:ilvl w:val="0"/>
          <w:numId w:val="8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Исходные данные для планирования мероприятий по ГО и ЧС в организации.</w:t>
      </w:r>
    </w:p>
    <w:p w:rsidR="00F42126" w:rsidRPr="00FA0887" w:rsidRDefault="00F42126" w:rsidP="00F42126">
      <w:pPr>
        <w:numPr>
          <w:ilvl w:val="0"/>
          <w:numId w:val="8"/>
        </w:numPr>
        <w:tabs>
          <w:tab w:val="left" w:pos="360"/>
        </w:tabs>
        <w:jc w:val="both"/>
        <w:rPr>
          <w:sz w:val="28"/>
        </w:rPr>
      </w:pPr>
      <w:r>
        <w:rPr>
          <w:sz w:val="28"/>
        </w:rPr>
        <w:t>Порядок разработки и корректирования Плана действий в организации.</w:t>
      </w:r>
    </w:p>
    <w:p w:rsidR="00F42126" w:rsidRPr="00F42126" w:rsidRDefault="00F42126" w:rsidP="00F42126">
      <w:pPr>
        <w:tabs>
          <w:tab w:val="left" w:pos="360"/>
        </w:tabs>
        <w:jc w:val="both"/>
        <w:rPr>
          <w:sz w:val="28"/>
        </w:rPr>
      </w:pPr>
    </w:p>
    <w:p w:rsidR="00F42126" w:rsidRDefault="00F42126" w:rsidP="00F42126">
      <w:pPr>
        <w:ind w:left="283" w:hanging="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</w:t>
      </w:r>
    </w:p>
    <w:p w:rsidR="004619FB" w:rsidRDefault="00F42126" w:rsidP="005830F5">
      <w:pPr>
        <w:ind w:left="283" w:hanging="283"/>
        <w:jc w:val="both"/>
        <w:rPr>
          <w:b/>
          <w:spacing w:val="-3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</w:t>
      </w:r>
      <w:r w:rsidR="005830F5">
        <w:rPr>
          <w:b/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          </w:t>
      </w:r>
      <w:r w:rsidR="004619FB" w:rsidRPr="0029644C">
        <w:rPr>
          <w:b/>
          <w:spacing w:val="-3"/>
          <w:sz w:val="28"/>
          <w:szCs w:val="28"/>
        </w:rPr>
        <w:t>Заключительная часть</w:t>
      </w:r>
    </w:p>
    <w:p w:rsidR="004619FB" w:rsidRPr="00C71C69" w:rsidRDefault="004619FB" w:rsidP="004619FB">
      <w:pPr>
        <w:ind w:right="-109"/>
        <w:rPr>
          <w:bCs/>
          <w:sz w:val="28"/>
        </w:rPr>
      </w:pPr>
      <w:r>
        <w:rPr>
          <w:bCs/>
          <w:sz w:val="28"/>
        </w:rPr>
        <w:t xml:space="preserve">       </w:t>
      </w:r>
      <w:r w:rsidRPr="00C71C69">
        <w:rPr>
          <w:bCs/>
          <w:sz w:val="28"/>
        </w:rPr>
        <w:t>Подве</w:t>
      </w:r>
      <w:r>
        <w:rPr>
          <w:bCs/>
          <w:sz w:val="28"/>
        </w:rPr>
        <w:t>дение</w:t>
      </w:r>
      <w:r w:rsidRPr="00C71C69">
        <w:rPr>
          <w:bCs/>
          <w:sz w:val="28"/>
        </w:rPr>
        <w:t xml:space="preserve">  итог</w:t>
      </w:r>
      <w:r>
        <w:rPr>
          <w:bCs/>
          <w:sz w:val="28"/>
        </w:rPr>
        <w:t>ов</w:t>
      </w:r>
      <w:r w:rsidRPr="00C71C69">
        <w:rPr>
          <w:bCs/>
          <w:sz w:val="28"/>
        </w:rPr>
        <w:t xml:space="preserve"> занятия</w:t>
      </w:r>
      <w:r>
        <w:rPr>
          <w:bCs/>
          <w:sz w:val="28"/>
        </w:rPr>
        <w:t>:</w:t>
      </w:r>
    </w:p>
    <w:p w:rsidR="004619FB" w:rsidRDefault="004619FB" w:rsidP="004619FB">
      <w:pPr>
        <w:numPr>
          <w:ilvl w:val="0"/>
          <w:numId w:val="49"/>
        </w:numPr>
        <w:overflowPunct w:val="0"/>
        <w:autoSpaceDE w:val="0"/>
        <w:autoSpaceDN w:val="0"/>
        <w:adjustRightInd w:val="0"/>
        <w:ind w:left="426" w:right="-109" w:firstLine="0"/>
        <w:jc w:val="both"/>
        <w:textAlignment w:val="baseline"/>
        <w:rPr>
          <w:bCs/>
          <w:sz w:val="28"/>
        </w:rPr>
      </w:pPr>
      <w:r>
        <w:rPr>
          <w:bCs/>
          <w:sz w:val="28"/>
        </w:rPr>
        <w:t>Напомнить тему, цель, учебные вопросы;</w:t>
      </w:r>
    </w:p>
    <w:p w:rsidR="004619FB" w:rsidRDefault="004619FB" w:rsidP="004619FB">
      <w:pPr>
        <w:numPr>
          <w:ilvl w:val="0"/>
          <w:numId w:val="49"/>
        </w:numPr>
        <w:overflowPunct w:val="0"/>
        <w:autoSpaceDE w:val="0"/>
        <w:autoSpaceDN w:val="0"/>
        <w:adjustRightInd w:val="0"/>
        <w:ind w:left="426" w:right="-109" w:firstLine="0"/>
        <w:jc w:val="both"/>
        <w:textAlignment w:val="baseline"/>
        <w:rPr>
          <w:bCs/>
          <w:sz w:val="28"/>
        </w:rPr>
      </w:pPr>
      <w:r>
        <w:rPr>
          <w:bCs/>
          <w:sz w:val="28"/>
        </w:rPr>
        <w:t xml:space="preserve">Объявить оценки </w:t>
      </w:r>
      <w:proofErr w:type="gramStart"/>
      <w:r>
        <w:rPr>
          <w:bCs/>
          <w:sz w:val="28"/>
        </w:rPr>
        <w:t>обучающихся</w:t>
      </w:r>
      <w:proofErr w:type="gramEnd"/>
      <w:r>
        <w:rPr>
          <w:bCs/>
          <w:sz w:val="28"/>
        </w:rPr>
        <w:t>.</w:t>
      </w:r>
    </w:p>
    <w:p w:rsidR="004619FB" w:rsidRDefault="004619FB" w:rsidP="004619FB">
      <w:pPr>
        <w:ind w:left="426" w:right="-109"/>
        <w:jc w:val="both"/>
        <w:rPr>
          <w:bCs/>
          <w:sz w:val="28"/>
        </w:rPr>
      </w:pPr>
    </w:p>
    <w:p w:rsidR="005830F5" w:rsidRPr="005830F5" w:rsidRDefault="005830F5" w:rsidP="005830F5">
      <w:pPr>
        <w:ind w:left="283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 w:rsidRPr="005830F5">
        <w:rPr>
          <w:color w:val="000000"/>
          <w:sz w:val="28"/>
          <w:szCs w:val="28"/>
        </w:rPr>
        <w:t xml:space="preserve">Планирование мероприятий по вопросам предупреждения и ликвидации чрезвычайных ситуаций и обеспечению пожарной безопасности являются одним из важнейших элементов в организации мероприятий защиты населения и территорий от ЧС природного и техногенного характера.     </w:t>
      </w:r>
    </w:p>
    <w:p w:rsidR="004619FB" w:rsidRDefault="004619FB" w:rsidP="004619FB">
      <w:pPr>
        <w:shd w:val="clear" w:color="auto" w:fill="FFFFFF"/>
        <w:spacing w:line="322" w:lineRule="exact"/>
        <w:ind w:firstLine="691"/>
        <w:jc w:val="both"/>
        <w:rPr>
          <w:sz w:val="28"/>
        </w:rPr>
      </w:pPr>
    </w:p>
    <w:p w:rsidR="00C20649" w:rsidRDefault="00C20649" w:rsidP="00F42126">
      <w:pPr>
        <w:ind w:left="283" w:hanging="283"/>
        <w:jc w:val="both"/>
        <w:rPr>
          <w:color w:val="000000"/>
          <w:sz w:val="28"/>
          <w:szCs w:val="28"/>
        </w:rPr>
      </w:pPr>
    </w:p>
    <w:p w:rsidR="00C20649" w:rsidRDefault="00C20649" w:rsidP="00F42126">
      <w:pPr>
        <w:ind w:left="283" w:hanging="283"/>
        <w:jc w:val="both"/>
        <w:rPr>
          <w:color w:val="000000"/>
          <w:sz w:val="28"/>
          <w:szCs w:val="28"/>
        </w:rPr>
      </w:pPr>
    </w:p>
    <w:p w:rsidR="00F42126" w:rsidRDefault="00F42126" w:rsidP="00F42126">
      <w:pPr>
        <w:ind w:left="283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C3314">
        <w:rPr>
          <w:color w:val="000000"/>
          <w:sz w:val="28"/>
          <w:szCs w:val="28"/>
        </w:rPr>
        <w:t xml:space="preserve">              </w:t>
      </w:r>
      <w:r>
        <w:rPr>
          <w:color w:val="000000"/>
          <w:sz w:val="28"/>
          <w:szCs w:val="28"/>
        </w:rPr>
        <w:t xml:space="preserve"> </w:t>
      </w:r>
      <w:r w:rsidR="004619FB">
        <w:rPr>
          <w:color w:val="000000"/>
          <w:sz w:val="28"/>
          <w:szCs w:val="28"/>
        </w:rPr>
        <w:t>Ст</w:t>
      </w:r>
      <w:proofErr w:type="gramStart"/>
      <w:r w:rsidR="004619FB">
        <w:rPr>
          <w:color w:val="000000"/>
          <w:sz w:val="28"/>
          <w:szCs w:val="28"/>
        </w:rPr>
        <w:t>.п</w:t>
      </w:r>
      <w:proofErr w:type="gramEnd"/>
      <w:r>
        <w:rPr>
          <w:color w:val="000000"/>
          <w:sz w:val="28"/>
          <w:szCs w:val="28"/>
        </w:rPr>
        <w:t xml:space="preserve">реподаватель                                         </w:t>
      </w:r>
      <w:r w:rsidR="004619FB">
        <w:rPr>
          <w:color w:val="000000"/>
          <w:sz w:val="28"/>
          <w:szCs w:val="28"/>
        </w:rPr>
        <w:t>Г.В.Полещук</w:t>
      </w:r>
    </w:p>
    <w:p w:rsidR="00F42126" w:rsidRDefault="00F42126" w:rsidP="00F42126">
      <w:pPr>
        <w:ind w:left="283" w:hanging="283"/>
        <w:jc w:val="both"/>
        <w:rPr>
          <w:color w:val="000000"/>
          <w:sz w:val="28"/>
          <w:szCs w:val="28"/>
        </w:rPr>
      </w:pPr>
    </w:p>
    <w:p w:rsidR="00F42126" w:rsidRDefault="00F42126" w:rsidP="00F42126">
      <w:pPr>
        <w:ind w:left="283" w:hanging="283"/>
        <w:jc w:val="both"/>
        <w:rPr>
          <w:color w:val="000000"/>
        </w:rPr>
      </w:pPr>
      <w:r w:rsidRPr="00955850">
        <w:rPr>
          <w:color w:val="000000"/>
        </w:rPr>
        <w:t>Методическая разработка обсуждена и одобрена на методическом совещании ОЦМЦ</w:t>
      </w:r>
    </w:p>
    <w:p w:rsidR="00F42126" w:rsidRDefault="00F42126" w:rsidP="00F42126">
      <w:pPr>
        <w:ind w:left="283" w:hanging="283"/>
        <w:jc w:val="both"/>
        <w:rPr>
          <w:color w:val="000000"/>
        </w:rPr>
      </w:pPr>
    </w:p>
    <w:p w:rsidR="00F42126" w:rsidRDefault="00F42126" w:rsidP="00F42126">
      <w:pPr>
        <w:ind w:left="283" w:hanging="283"/>
        <w:jc w:val="both"/>
      </w:pPr>
      <w:r>
        <w:rPr>
          <w:color w:val="000000"/>
        </w:rPr>
        <w:t>«______»_________201</w:t>
      </w:r>
      <w:r w:rsidR="00261C42">
        <w:rPr>
          <w:color w:val="000000"/>
        </w:rPr>
        <w:t>8</w:t>
      </w:r>
      <w:r>
        <w:rPr>
          <w:color w:val="000000"/>
        </w:rPr>
        <w:t xml:space="preserve">г.         </w:t>
      </w:r>
      <w:r w:rsidRPr="00955850">
        <w:rPr>
          <w:color w:val="000000"/>
        </w:rPr>
        <w:t xml:space="preserve">Протокол №_____ </w:t>
      </w:r>
      <w:r w:rsidRPr="00955850">
        <w:t xml:space="preserve">           </w:t>
      </w:r>
    </w:p>
    <w:p w:rsidR="00F42126" w:rsidRPr="006877F6" w:rsidRDefault="00F42126" w:rsidP="00F42126">
      <w:pPr>
        <w:ind w:left="283" w:hanging="283"/>
        <w:jc w:val="both"/>
      </w:pPr>
    </w:p>
    <w:p w:rsidR="00F42126" w:rsidRPr="006877F6" w:rsidRDefault="00F42126" w:rsidP="00F42126">
      <w:pPr>
        <w:ind w:left="283" w:hanging="283"/>
        <w:jc w:val="both"/>
      </w:pPr>
    </w:p>
    <w:p w:rsidR="00F85923" w:rsidRDefault="00F85923" w:rsidP="00FA0887">
      <w:pPr>
        <w:pStyle w:val="13"/>
        <w:shd w:val="clear" w:color="auto" w:fill="FFFFFF"/>
        <w:ind w:firstLine="709"/>
        <w:jc w:val="right"/>
        <w:rPr>
          <w:bCs/>
          <w:color w:val="000000"/>
          <w:spacing w:val="-22"/>
          <w:sz w:val="28"/>
          <w:szCs w:val="28"/>
        </w:rPr>
      </w:pPr>
    </w:p>
    <w:p w:rsidR="00F85923" w:rsidRDefault="00F85923" w:rsidP="00FA0887">
      <w:pPr>
        <w:pStyle w:val="13"/>
        <w:shd w:val="clear" w:color="auto" w:fill="FFFFFF"/>
        <w:ind w:firstLine="709"/>
        <w:jc w:val="right"/>
        <w:rPr>
          <w:bCs/>
          <w:color w:val="000000"/>
          <w:spacing w:val="-22"/>
          <w:sz w:val="28"/>
          <w:szCs w:val="28"/>
        </w:rPr>
      </w:pPr>
    </w:p>
    <w:p w:rsidR="00C20649" w:rsidRDefault="00C20649" w:rsidP="00F42126">
      <w:pPr>
        <w:pStyle w:val="aff"/>
        <w:spacing w:line="240" w:lineRule="auto"/>
        <w:jc w:val="right"/>
      </w:pPr>
    </w:p>
    <w:p w:rsidR="00C20649" w:rsidRDefault="00C20649" w:rsidP="00F42126">
      <w:pPr>
        <w:pStyle w:val="aff"/>
        <w:spacing w:line="240" w:lineRule="auto"/>
        <w:jc w:val="right"/>
      </w:pPr>
    </w:p>
    <w:p w:rsidR="00C20649" w:rsidRDefault="00C20649" w:rsidP="00F42126">
      <w:pPr>
        <w:pStyle w:val="aff"/>
        <w:spacing w:line="240" w:lineRule="auto"/>
        <w:jc w:val="right"/>
      </w:pPr>
    </w:p>
    <w:p w:rsidR="005830F5" w:rsidRDefault="005830F5" w:rsidP="00F42126">
      <w:pPr>
        <w:pStyle w:val="aff"/>
        <w:spacing w:line="240" w:lineRule="auto"/>
        <w:jc w:val="right"/>
      </w:pPr>
    </w:p>
    <w:p w:rsidR="005830F5" w:rsidRDefault="005830F5" w:rsidP="00F42126">
      <w:pPr>
        <w:pStyle w:val="aff"/>
        <w:spacing w:line="240" w:lineRule="auto"/>
        <w:jc w:val="right"/>
      </w:pPr>
    </w:p>
    <w:p w:rsidR="005830F5" w:rsidRDefault="005830F5" w:rsidP="00F42126">
      <w:pPr>
        <w:pStyle w:val="aff"/>
        <w:spacing w:line="240" w:lineRule="auto"/>
        <w:jc w:val="right"/>
      </w:pPr>
    </w:p>
    <w:p w:rsidR="005830F5" w:rsidRDefault="005830F5" w:rsidP="00F42126">
      <w:pPr>
        <w:pStyle w:val="aff"/>
        <w:spacing w:line="240" w:lineRule="auto"/>
        <w:jc w:val="right"/>
      </w:pPr>
    </w:p>
    <w:p w:rsidR="005830F5" w:rsidRDefault="005830F5" w:rsidP="00F42126">
      <w:pPr>
        <w:pStyle w:val="aff"/>
        <w:spacing w:line="240" w:lineRule="auto"/>
        <w:jc w:val="right"/>
      </w:pPr>
    </w:p>
    <w:p w:rsidR="005830F5" w:rsidRDefault="005830F5" w:rsidP="00F42126">
      <w:pPr>
        <w:pStyle w:val="aff"/>
        <w:spacing w:line="240" w:lineRule="auto"/>
        <w:jc w:val="right"/>
      </w:pPr>
    </w:p>
    <w:p w:rsidR="005830F5" w:rsidRDefault="005830F5" w:rsidP="00F42126">
      <w:pPr>
        <w:pStyle w:val="aff"/>
        <w:spacing w:line="240" w:lineRule="auto"/>
        <w:jc w:val="right"/>
      </w:pPr>
    </w:p>
    <w:p w:rsidR="005830F5" w:rsidRDefault="005830F5" w:rsidP="00F42126">
      <w:pPr>
        <w:pStyle w:val="aff"/>
        <w:spacing w:line="240" w:lineRule="auto"/>
        <w:jc w:val="right"/>
      </w:pPr>
    </w:p>
    <w:p w:rsidR="005830F5" w:rsidRDefault="005830F5" w:rsidP="00F42126">
      <w:pPr>
        <w:pStyle w:val="aff"/>
        <w:spacing w:line="240" w:lineRule="auto"/>
        <w:jc w:val="right"/>
      </w:pPr>
    </w:p>
    <w:p w:rsidR="005830F5" w:rsidRDefault="005830F5" w:rsidP="00F42126">
      <w:pPr>
        <w:pStyle w:val="aff"/>
        <w:spacing w:line="240" w:lineRule="auto"/>
        <w:jc w:val="right"/>
      </w:pPr>
    </w:p>
    <w:p w:rsidR="005830F5" w:rsidRDefault="005830F5" w:rsidP="00F42126">
      <w:pPr>
        <w:pStyle w:val="aff"/>
        <w:spacing w:line="240" w:lineRule="auto"/>
        <w:jc w:val="right"/>
      </w:pPr>
    </w:p>
    <w:p w:rsidR="005830F5" w:rsidRDefault="005830F5" w:rsidP="00F42126">
      <w:pPr>
        <w:pStyle w:val="aff"/>
        <w:spacing w:line="240" w:lineRule="auto"/>
        <w:jc w:val="right"/>
      </w:pPr>
    </w:p>
    <w:p w:rsidR="005830F5" w:rsidRDefault="005830F5" w:rsidP="00F42126">
      <w:pPr>
        <w:pStyle w:val="aff"/>
        <w:spacing w:line="240" w:lineRule="auto"/>
        <w:jc w:val="right"/>
      </w:pPr>
    </w:p>
    <w:p w:rsidR="00F85923" w:rsidRPr="00F42126" w:rsidRDefault="006877F6" w:rsidP="00F42126">
      <w:pPr>
        <w:pStyle w:val="aff"/>
        <w:spacing w:line="240" w:lineRule="auto"/>
        <w:jc w:val="right"/>
      </w:pPr>
      <w:r>
        <w:t>Пр</w:t>
      </w:r>
      <w:r w:rsidR="00F85923" w:rsidRPr="00F42126">
        <w:t>иложение 1</w:t>
      </w:r>
    </w:p>
    <w:p w:rsidR="002D1C87" w:rsidRDefault="002D1C87" w:rsidP="00F85923">
      <w:pPr>
        <w:pStyle w:val="13"/>
        <w:shd w:val="clear" w:color="auto" w:fill="FFFFFF"/>
        <w:ind w:firstLine="720"/>
        <w:jc w:val="center"/>
        <w:rPr>
          <w:b/>
          <w:color w:val="000000"/>
          <w:spacing w:val="41"/>
          <w:sz w:val="28"/>
          <w:szCs w:val="28"/>
        </w:rPr>
      </w:pPr>
    </w:p>
    <w:p w:rsidR="00F85923" w:rsidRPr="00E04C58" w:rsidRDefault="00F85923" w:rsidP="00F85923">
      <w:pPr>
        <w:pStyle w:val="13"/>
        <w:shd w:val="clear" w:color="auto" w:fill="FFFFFF"/>
        <w:ind w:firstLine="720"/>
        <w:jc w:val="center"/>
        <w:rPr>
          <w:b/>
          <w:sz w:val="28"/>
          <w:szCs w:val="28"/>
        </w:rPr>
      </w:pPr>
      <w:r w:rsidRPr="00E04C58">
        <w:rPr>
          <w:b/>
          <w:color w:val="000000"/>
          <w:spacing w:val="41"/>
          <w:sz w:val="28"/>
          <w:szCs w:val="28"/>
        </w:rPr>
        <w:t>ИНСТРУКЦИЯ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center"/>
        <w:rPr>
          <w:b/>
          <w:color w:val="000000"/>
          <w:spacing w:val="-6"/>
          <w:sz w:val="28"/>
          <w:szCs w:val="28"/>
        </w:rPr>
      </w:pPr>
      <w:r w:rsidRPr="00E04C58">
        <w:rPr>
          <w:b/>
          <w:color w:val="000000"/>
          <w:spacing w:val="-6"/>
          <w:sz w:val="28"/>
          <w:szCs w:val="28"/>
        </w:rPr>
        <w:t xml:space="preserve">по действиям персонала организации, учреждения, предприятия  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center"/>
        <w:rPr>
          <w:b/>
          <w:color w:val="000000"/>
          <w:spacing w:val="-4"/>
          <w:sz w:val="28"/>
          <w:szCs w:val="28"/>
        </w:rPr>
      </w:pPr>
      <w:r w:rsidRPr="00E04C58">
        <w:rPr>
          <w:b/>
          <w:color w:val="000000"/>
          <w:spacing w:val="-6"/>
          <w:sz w:val="28"/>
          <w:szCs w:val="28"/>
        </w:rPr>
        <w:t xml:space="preserve">численностью до 50 чел. (далее малого объекта) </w:t>
      </w:r>
      <w:r w:rsidRPr="00E04C58">
        <w:rPr>
          <w:b/>
          <w:color w:val="000000"/>
          <w:spacing w:val="-4"/>
          <w:sz w:val="28"/>
          <w:szCs w:val="28"/>
        </w:rPr>
        <w:t>при угрозе или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center"/>
        <w:rPr>
          <w:b/>
          <w:color w:val="000000"/>
          <w:spacing w:val="-4"/>
          <w:sz w:val="28"/>
          <w:szCs w:val="28"/>
        </w:rPr>
      </w:pPr>
      <w:proofErr w:type="gramStart"/>
      <w:r w:rsidRPr="00E04C58">
        <w:rPr>
          <w:b/>
          <w:color w:val="000000"/>
          <w:spacing w:val="-4"/>
          <w:sz w:val="28"/>
          <w:szCs w:val="28"/>
        </w:rPr>
        <w:t>возникновении</w:t>
      </w:r>
      <w:proofErr w:type="gramEnd"/>
      <w:r w:rsidRPr="00E04C58">
        <w:rPr>
          <w:b/>
          <w:color w:val="000000"/>
          <w:spacing w:val="-4"/>
          <w:sz w:val="28"/>
          <w:szCs w:val="28"/>
        </w:rPr>
        <w:t xml:space="preserve"> ЧС природного и техногенного характера и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center"/>
        <w:rPr>
          <w:b/>
          <w:color w:val="000000"/>
          <w:spacing w:val="-4"/>
          <w:sz w:val="28"/>
          <w:szCs w:val="28"/>
        </w:rPr>
      </w:pPr>
      <w:proofErr w:type="gramStart"/>
      <w:r w:rsidRPr="00E04C58">
        <w:rPr>
          <w:b/>
          <w:color w:val="000000"/>
          <w:spacing w:val="-4"/>
          <w:sz w:val="28"/>
          <w:szCs w:val="28"/>
        </w:rPr>
        <w:t>выполнении</w:t>
      </w:r>
      <w:proofErr w:type="gramEnd"/>
      <w:r w:rsidRPr="00E04C58">
        <w:rPr>
          <w:b/>
          <w:color w:val="000000"/>
          <w:spacing w:val="-4"/>
          <w:sz w:val="28"/>
          <w:szCs w:val="28"/>
        </w:rPr>
        <w:t xml:space="preserve"> мероприятий гражданской обороны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center"/>
        <w:rPr>
          <w:color w:val="000000"/>
          <w:spacing w:val="-5"/>
          <w:sz w:val="28"/>
          <w:szCs w:val="28"/>
        </w:rPr>
      </w:pPr>
      <w:r w:rsidRPr="00E04C58">
        <w:rPr>
          <w:color w:val="000000"/>
          <w:spacing w:val="-5"/>
          <w:sz w:val="28"/>
          <w:szCs w:val="28"/>
        </w:rPr>
        <w:t>(вариант)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</w:rPr>
      </w:pPr>
    </w:p>
    <w:p w:rsidR="00F85923" w:rsidRPr="00E04C58" w:rsidRDefault="00F85923" w:rsidP="00F85923">
      <w:pPr>
        <w:pStyle w:val="13"/>
        <w:shd w:val="clear" w:color="auto" w:fill="FFFFFF"/>
        <w:ind w:firstLine="720"/>
        <w:jc w:val="center"/>
        <w:rPr>
          <w:b/>
          <w:color w:val="000000"/>
          <w:spacing w:val="-8"/>
          <w:sz w:val="28"/>
          <w:szCs w:val="28"/>
        </w:rPr>
      </w:pPr>
      <w:r w:rsidRPr="00E04C58">
        <w:rPr>
          <w:b/>
          <w:color w:val="000000"/>
          <w:spacing w:val="-8"/>
          <w:sz w:val="28"/>
          <w:szCs w:val="28"/>
        </w:rPr>
        <w:t>Общие положения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sz w:val="28"/>
          <w:szCs w:val="28"/>
        </w:rPr>
      </w:pPr>
      <w:r w:rsidRPr="00E04C58">
        <w:rPr>
          <w:color w:val="000000"/>
          <w:spacing w:val="-5"/>
          <w:sz w:val="28"/>
          <w:szCs w:val="28"/>
        </w:rPr>
        <w:t>Настоящая инструкция определяет порядок действий персонала малого объекта при угрозе и возникновении ЧС природного и техногенного характера и ведении гражданской обороны и является обязательной для исполнения всеми лицами, постоянно или временно работающими на объекте.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color w:val="000000"/>
          <w:spacing w:val="-4"/>
          <w:sz w:val="28"/>
          <w:szCs w:val="28"/>
        </w:rPr>
      </w:pPr>
      <w:r w:rsidRPr="00E04C58">
        <w:rPr>
          <w:color w:val="000000"/>
          <w:spacing w:val="-5"/>
          <w:sz w:val="28"/>
          <w:szCs w:val="28"/>
        </w:rPr>
        <w:t xml:space="preserve">Весь персонал независимо от занимаемой должности, обязан четко знать и строго выполнять установленный порядок действий при угрозе и </w:t>
      </w:r>
      <w:r w:rsidRPr="00E04C58">
        <w:rPr>
          <w:color w:val="000000"/>
          <w:spacing w:val="-4"/>
          <w:sz w:val="28"/>
          <w:szCs w:val="28"/>
        </w:rPr>
        <w:t>возникновении ЧС мирного и военного времени и не допускать действий, которые могут вызвать угрозу жизни и здоровью персонала (переменного состава, посетителей и т.д.).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color w:val="000000"/>
          <w:spacing w:val="-5"/>
          <w:sz w:val="28"/>
          <w:szCs w:val="28"/>
        </w:rPr>
      </w:pPr>
      <w:r w:rsidRPr="00E04C58">
        <w:rPr>
          <w:color w:val="000000"/>
          <w:spacing w:val="-4"/>
          <w:sz w:val="28"/>
          <w:szCs w:val="28"/>
        </w:rPr>
        <w:t xml:space="preserve"> ЧС природного и техногенного характера могут возникнуть внезапно или после различного по продолжительности периода угрозы возникновения. Исходя из этого </w:t>
      </w:r>
      <w:r w:rsidRPr="00E04C58">
        <w:rPr>
          <w:color w:val="000000"/>
          <w:spacing w:val="-5"/>
          <w:sz w:val="28"/>
          <w:szCs w:val="28"/>
        </w:rPr>
        <w:t xml:space="preserve">период угрозы возникновения ЧС, должен быть в максимальной мере использован для предотвращения ЧС или уменьшения возможного ущерба. С этой целью, исходя из режима функционирования территориальной или </w:t>
      </w:r>
      <w:r w:rsidRPr="00E04C58">
        <w:rPr>
          <w:color w:val="000000"/>
          <w:spacing w:val="-6"/>
          <w:sz w:val="28"/>
          <w:szCs w:val="28"/>
        </w:rPr>
        <w:t xml:space="preserve">местной подсистемы Единой государственной системы предупреждения и </w:t>
      </w:r>
      <w:r w:rsidRPr="00E04C58">
        <w:rPr>
          <w:color w:val="000000"/>
          <w:spacing w:val="-4"/>
          <w:sz w:val="28"/>
          <w:szCs w:val="28"/>
        </w:rPr>
        <w:t xml:space="preserve">ликвидации чрезвычайных ситуаций (РСЧС), малый объект </w:t>
      </w:r>
      <w:r w:rsidRPr="00E04C58">
        <w:rPr>
          <w:color w:val="000000"/>
          <w:spacing w:val="-6"/>
          <w:sz w:val="28"/>
          <w:szCs w:val="28"/>
        </w:rPr>
        <w:t xml:space="preserve">также переводится в соответствующий режим функционирования: в </w:t>
      </w:r>
      <w:r w:rsidRPr="00E04C58">
        <w:rPr>
          <w:color w:val="000000"/>
          <w:spacing w:val="-5"/>
          <w:sz w:val="28"/>
          <w:szCs w:val="28"/>
        </w:rPr>
        <w:t>режим повышенной готовности или в чрезвычайный режим.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color w:val="000000"/>
          <w:spacing w:val="-5"/>
          <w:sz w:val="28"/>
          <w:szCs w:val="28"/>
        </w:rPr>
      </w:pPr>
      <w:r w:rsidRPr="00E04C58">
        <w:rPr>
          <w:color w:val="000000"/>
          <w:spacing w:val="-5"/>
          <w:sz w:val="28"/>
          <w:szCs w:val="28"/>
        </w:rPr>
        <w:t>Гражданская оборона может переводиться на военное положение планомерно или в условиях внезапного нападения вероятного противника.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sz w:val="28"/>
          <w:szCs w:val="28"/>
        </w:rPr>
      </w:pPr>
      <w:r w:rsidRPr="00E04C58">
        <w:rPr>
          <w:sz w:val="28"/>
          <w:szCs w:val="28"/>
        </w:rPr>
        <w:t>Весь персонал предприятия независимо от занимаемой должности обязан четко знать и строго выполнять установленный настоящей Инструкцией  порядок  действий при  угрозе или возникновении ЧС природного и техногенного характера, а также опасностей, возникающих вследствие военных действий.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sz w:val="28"/>
          <w:szCs w:val="28"/>
        </w:rPr>
      </w:pPr>
      <w:r w:rsidRPr="00E04C58">
        <w:rPr>
          <w:sz w:val="28"/>
          <w:szCs w:val="28"/>
        </w:rPr>
        <w:t>За невыполнение требований настоящей Инструкции по вопросам предупреждения ЧС, защиты персонала и материальных ценностей от ЧС работники предприятия могут привлекаться к материальной и административной ответственности вплоть до увольнения с работы.</w:t>
      </w:r>
    </w:p>
    <w:p w:rsidR="00F85923" w:rsidRDefault="00F85923" w:rsidP="00F85923">
      <w:pPr>
        <w:pStyle w:val="13"/>
        <w:shd w:val="clear" w:color="auto" w:fill="FFFFFF"/>
        <w:ind w:firstLine="720"/>
        <w:jc w:val="both"/>
        <w:rPr>
          <w:sz w:val="28"/>
          <w:szCs w:val="28"/>
        </w:rPr>
      </w:pPr>
      <w:r w:rsidRPr="00E04C58">
        <w:rPr>
          <w:sz w:val="28"/>
          <w:szCs w:val="28"/>
        </w:rPr>
        <w:t>Инструкция хранится в папке руководителя малого объекта. Ее содержание доводится до всего персонала. Для ответственных лиц делаются выписки из календарного плана с перечнем выполняемых ими задач в ЧС.</w:t>
      </w:r>
    </w:p>
    <w:p w:rsidR="002D1C87" w:rsidRPr="00E04C58" w:rsidRDefault="002D1C87" w:rsidP="00F85923">
      <w:pPr>
        <w:pStyle w:val="13"/>
        <w:shd w:val="clear" w:color="auto" w:fill="FFFFFF"/>
        <w:ind w:firstLine="720"/>
        <w:jc w:val="both"/>
        <w:rPr>
          <w:sz w:val="28"/>
          <w:szCs w:val="28"/>
        </w:rPr>
      </w:pPr>
    </w:p>
    <w:p w:rsidR="00F85923" w:rsidRDefault="00F85923" w:rsidP="00F85923">
      <w:pPr>
        <w:pStyle w:val="13"/>
        <w:shd w:val="clear" w:color="auto" w:fill="FFFFFF"/>
        <w:ind w:firstLine="720"/>
        <w:jc w:val="both"/>
        <w:rPr>
          <w:b/>
          <w:color w:val="000000"/>
          <w:spacing w:val="-5"/>
          <w:sz w:val="28"/>
          <w:szCs w:val="28"/>
        </w:rPr>
      </w:pPr>
    </w:p>
    <w:p w:rsidR="00DC3314" w:rsidRPr="00E04C58" w:rsidRDefault="00DC3314" w:rsidP="00F85923">
      <w:pPr>
        <w:pStyle w:val="13"/>
        <w:shd w:val="clear" w:color="auto" w:fill="FFFFFF"/>
        <w:ind w:firstLine="720"/>
        <w:jc w:val="both"/>
        <w:rPr>
          <w:b/>
          <w:color w:val="000000"/>
          <w:spacing w:val="-5"/>
          <w:sz w:val="28"/>
          <w:szCs w:val="28"/>
        </w:rPr>
      </w:pP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b/>
          <w:color w:val="000000"/>
          <w:spacing w:val="-5"/>
          <w:sz w:val="28"/>
          <w:szCs w:val="28"/>
        </w:rPr>
      </w:pPr>
      <w:r w:rsidRPr="00E04C58">
        <w:rPr>
          <w:b/>
          <w:color w:val="000000"/>
          <w:spacing w:val="-5"/>
          <w:sz w:val="28"/>
          <w:szCs w:val="28"/>
        </w:rPr>
        <w:lastRenderedPageBreak/>
        <w:t>1. Действия персонала при угрозе и возникновении чрезвычайных ситуаций природного и техногенного характера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b/>
          <w:color w:val="000000"/>
          <w:spacing w:val="-5"/>
          <w:sz w:val="28"/>
          <w:szCs w:val="28"/>
        </w:rPr>
      </w:pP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bCs/>
          <w:color w:val="000000"/>
          <w:spacing w:val="-9"/>
          <w:sz w:val="28"/>
          <w:szCs w:val="28"/>
        </w:rPr>
      </w:pPr>
      <w:r w:rsidRPr="00E04C58">
        <w:rPr>
          <w:bCs/>
          <w:i/>
          <w:iCs/>
          <w:color w:val="000000"/>
          <w:spacing w:val="-9"/>
          <w:sz w:val="28"/>
          <w:szCs w:val="28"/>
        </w:rPr>
        <w:t>1.1. Возможная обстановка на малом объекте при возникновении крупных аварий,        катастроф и стихийных бедствий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b/>
          <w:color w:val="000000"/>
          <w:spacing w:val="-9"/>
          <w:sz w:val="28"/>
          <w:szCs w:val="28"/>
        </w:rPr>
      </w:pPr>
    </w:p>
    <w:p w:rsidR="00F85923" w:rsidRPr="00E04C58" w:rsidRDefault="00F85923" w:rsidP="005830F5">
      <w:pPr>
        <w:pStyle w:val="13"/>
        <w:shd w:val="clear" w:color="auto" w:fill="FFFFFF"/>
        <w:ind w:firstLine="720"/>
        <w:jc w:val="both"/>
        <w:rPr>
          <w:color w:val="000000"/>
          <w:spacing w:val="-9"/>
          <w:sz w:val="28"/>
          <w:szCs w:val="28"/>
        </w:rPr>
      </w:pPr>
      <w:r w:rsidRPr="00E04C58">
        <w:rPr>
          <w:color w:val="000000"/>
          <w:spacing w:val="-9"/>
          <w:sz w:val="28"/>
          <w:szCs w:val="28"/>
        </w:rPr>
        <w:t xml:space="preserve"> Перечень потенциально опасных объектов, которые могут оказывать воздействие на нормальное функционирование малого объекта.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sz w:val="28"/>
          <w:szCs w:val="28"/>
        </w:rPr>
      </w:pPr>
      <w:r w:rsidRPr="00E04C58">
        <w:rPr>
          <w:color w:val="000000"/>
          <w:spacing w:val="-5"/>
          <w:sz w:val="28"/>
          <w:szCs w:val="28"/>
        </w:rPr>
        <w:t>Объект ______ территориально расположен в гра</w:t>
      </w:r>
      <w:r w:rsidRPr="00E04C58">
        <w:rPr>
          <w:color w:val="000000"/>
          <w:spacing w:val="-9"/>
          <w:sz w:val="28"/>
          <w:szCs w:val="28"/>
        </w:rPr>
        <w:t xml:space="preserve">ницах   __________.  Вблизи </w:t>
      </w:r>
      <w:r w:rsidRPr="00E04C58">
        <w:rPr>
          <w:color w:val="000000"/>
          <w:spacing w:val="-14"/>
          <w:sz w:val="28"/>
          <w:szCs w:val="28"/>
        </w:rPr>
        <w:t>от объекта расположены следующие потенциально опасные объекты: (перечислить)</w:t>
      </w:r>
      <w:r w:rsidR="005830F5">
        <w:rPr>
          <w:color w:val="000000"/>
          <w:spacing w:val="-14"/>
          <w:sz w:val="28"/>
          <w:szCs w:val="28"/>
        </w:rPr>
        <w:t>.</w:t>
      </w:r>
    </w:p>
    <w:p w:rsidR="00F85923" w:rsidRPr="005830F5" w:rsidRDefault="00F85923" w:rsidP="00F85923">
      <w:pPr>
        <w:pStyle w:val="13"/>
        <w:shd w:val="clear" w:color="auto" w:fill="FFFFFF"/>
        <w:ind w:firstLine="720"/>
        <w:jc w:val="both"/>
        <w:rPr>
          <w:i/>
          <w:color w:val="000000"/>
          <w:spacing w:val="-8"/>
          <w:sz w:val="24"/>
          <w:szCs w:val="24"/>
        </w:rPr>
      </w:pPr>
      <w:r w:rsidRPr="005830F5">
        <w:rPr>
          <w:color w:val="000000"/>
          <w:spacing w:val="-8"/>
          <w:sz w:val="28"/>
          <w:szCs w:val="28"/>
          <w:u w:val="single"/>
        </w:rPr>
        <w:t>Примечание.</w:t>
      </w:r>
      <w:r w:rsidRPr="00E04C58">
        <w:rPr>
          <w:color w:val="000000"/>
          <w:spacing w:val="-8"/>
          <w:sz w:val="28"/>
          <w:szCs w:val="28"/>
        </w:rPr>
        <w:t xml:space="preserve"> </w:t>
      </w:r>
      <w:r w:rsidRPr="005830F5">
        <w:rPr>
          <w:i/>
          <w:color w:val="000000"/>
          <w:spacing w:val="-8"/>
          <w:sz w:val="24"/>
          <w:szCs w:val="24"/>
        </w:rPr>
        <w:t>Сведения о потенциальных источниках и характере их воздействия на предприятие могут быть получены в территориальном управлении (отделе) местных органов власти по ГО и ЧС.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color w:val="000000"/>
          <w:spacing w:val="-8"/>
          <w:sz w:val="28"/>
          <w:szCs w:val="28"/>
        </w:rPr>
      </w:pP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i/>
          <w:iCs/>
          <w:color w:val="000000"/>
          <w:spacing w:val="-8"/>
          <w:sz w:val="28"/>
          <w:szCs w:val="28"/>
        </w:rPr>
      </w:pPr>
      <w:r w:rsidRPr="00E04C58">
        <w:rPr>
          <w:i/>
          <w:iCs/>
          <w:color w:val="000000"/>
          <w:spacing w:val="-8"/>
          <w:sz w:val="28"/>
          <w:szCs w:val="28"/>
        </w:rPr>
        <w:t>1.2. Порядок оповещения администрации и персонала об угрозе возникновения ЧС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color w:val="000000"/>
          <w:spacing w:val="-8"/>
          <w:sz w:val="28"/>
          <w:szCs w:val="28"/>
        </w:rPr>
      </w:pPr>
      <w:r w:rsidRPr="00E04C58">
        <w:rPr>
          <w:color w:val="000000"/>
          <w:spacing w:val="-8"/>
          <w:sz w:val="28"/>
          <w:szCs w:val="28"/>
        </w:rPr>
        <w:t>Оповещение администрации и персонала предприятия о ЧС на занимаемой предприятием территории производится по разработанной схеме оповещения</w:t>
      </w:r>
      <w:proofErr w:type="gramStart"/>
      <w:r w:rsidRPr="00E04C58">
        <w:rPr>
          <w:color w:val="000000"/>
          <w:spacing w:val="-8"/>
          <w:sz w:val="28"/>
          <w:szCs w:val="28"/>
        </w:rPr>
        <w:t>.</w:t>
      </w:r>
      <w:proofErr w:type="gramEnd"/>
      <w:r w:rsidRPr="00E04C58">
        <w:rPr>
          <w:color w:val="000000"/>
          <w:spacing w:val="-8"/>
          <w:sz w:val="28"/>
          <w:szCs w:val="28"/>
        </w:rPr>
        <w:t xml:space="preserve"> (</w:t>
      </w:r>
      <w:proofErr w:type="gramStart"/>
      <w:r w:rsidRPr="00E04C58">
        <w:rPr>
          <w:color w:val="000000"/>
          <w:spacing w:val="-8"/>
          <w:sz w:val="28"/>
          <w:szCs w:val="28"/>
        </w:rPr>
        <w:t>п</w:t>
      </w:r>
      <w:proofErr w:type="gramEnd"/>
      <w:r w:rsidRPr="00E04C58">
        <w:rPr>
          <w:color w:val="000000"/>
          <w:spacing w:val="-8"/>
          <w:sz w:val="28"/>
          <w:szCs w:val="28"/>
        </w:rPr>
        <w:t>риложение 1).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color w:val="000000"/>
          <w:spacing w:val="-8"/>
          <w:sz w:val="28"/>
          <w:szCs w:val="28"/>
        </w:rPr>
      </w:pPr>
      <w:r w:rsidRPr="00E04C58">
        <w:rPr>
          <w:color w:val="000000"/>
          <w:spacing w:val="-8"/>
          <w:sz w:val="28"/>
          <w:szCs w:val="28"/>
        </w:rPr>
        <w:t xml:space="preserve"> Оповещение администрации и персонала предприятия о ЧС в нерабочее (ночное) время производится по телефону (указать должность ответственного  за оповещение сотрудника).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color w:val="000000"/>
          <w:spacing w:val="-8"/>
          <w:sz w:val="28"/>
          <w:szCs w:val="28"/>
        </w:rPr>
      </w:pPr>
      <w:r w:rsidRPr="00E04C58">
        <w:rPr>
          <w:color w:val="000000"/>
          <w:spacing w:val="-8"/>
          <w:sz w:val="28"/>
          <w:szCs w:val="28"/>
        </w:rPr>
        <w:t>В первую очередь оповещается администрация предприятия, а затем, в зависимости от обстановки, остальной персонал.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color w:val="000000"/>
          <w:spacing w:val="-8"/>
          <w:sz w:val="28"/>
          <w:szCs w:val="28"/>
        </w:rPr>
      </w:pPr>
      <w:r w:rsidRPr="00E04C58">
        <w:rPr>
          <w:color w:val="000000"/>
          <w:spacing w:val="-8"/>
          <w:sz w:val="28"/>
          <w:szCs w:val="28"/>
        </w:rPr>
        <w:t>В рабочее время сотрудники предприятия оповещаются ____(указать каким способом).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color w:val="000000"/>
          <w:spacing w:val="-8"/>
          <w:sz w:val="28"/>
          <w:szCs w:val="28"/>
        </w:rPr>
      </w:pPr>
      <w:r w:rsidRPr="00E04C58">
        <w:rPr>
          <w:color w:val="000000"/>
          <w:spacing w:val="-8"/>
          <w:sz w:val="28"/>
          <w:szCs w:val="28"/>
        </w:rPr>
        <w:t>При приеме городского предупредительного сигнала «Внимание всем» (вой сирен) все радиоточки, телевизоры и радиоприемники предприятия перевести в режим приема речевых сообщений, передаваемых главным управлением  по делам ГО и  ЧС города (области, края и т.д.).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i/>
          <w:iCs/>
          <w:color w:val="000000"/>
          <w:spacing w:val="-8"/>
          <w:sz w:val="28"/>
          <w:szCs w:val="28"/>
        </w:rPr>
      </w:pPr>
      <w:r w:rsidRPr="00E04C58">
        <w:rPr>
          <w:i/>
          <w:iCs/>
          <w:color w:val="000000"/>
          <w:spacing w:val="-8"/>
          <w:sz w:val="28"/>
          <w:szCs w:val="28"/>
        </w:rPr>
        <w:t>1.3. Порядок выделения автотранспорта для проведения эвакуационных мероприятий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color w:val="000000"/>
          <w:spacing w:val="-8"/>
          <w:sz w:val="28"/>
          <w:szCs w:val="28"/>
        </w:rPr>
      </w:pPr>
      <w:r w:rsidRPr="00E04C58">
        <w:rPr>
          <w:color w:val="000000"/>
          <w:spacing w:val="-8"/>
          <w:sz w:val="28"/>
          <w:szCs w:val="28"/>
        </w:rPr>
        <w:t>При проведении экстренной эвакуации персонала из опасной зоны привлекается весь имеющийся в наличии служебный автотранспорт, а также личный автотранспорт сотрудников предприятия.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color w:val="000000"/>
          <w:spacing w:val="-8"/>
          <w:sz w:val="28"/>
          <w:szCs w:val="28"/>
        </w:rPr>
      </w:pPr>
      <w:r w:rsidRPr="00E04C58">
        <w:rPr>
          <w:color w:val="000000"/>
          <w:spacing w:val="-8"/>
          <w:sz w:val="28"/>
          <w:szCs w:val="28"/>
        </w:rPr>
        <w:t xml:space="preserve">Сотрудники предприятия, имеющие личный автотранспорт, должны беспрекословно </w:t>
      </w:r>
      <w:proofErr w:type="gramStart"/>
      <w:r w:rsidRPr="00E04C58">
        <w:rPr>
          <w:color w:val="000000"/>
          <w:spacing w:val="-8"/>
          <w:sz w:val="28"/>
          <w:szCs w:val="28"/>
        </w:rPr>
        <w:t>представлять его в распоряжение</w:t>
      </w:r>
      <w:proofErr w:type="gramEnd"/>
      <w:r w:rsidRPr="00E04C58">
        <w:rPr>
          <w:color w:val="000000"/>
          <w:spacing w:val="-8"/>
          <w:sz w:val="28"/>
          <w:szCs w:val="28"/>
        </w:rPr>
        <w:t xml:space="preserve"> администрации для осуществления экстренной эвакуации сотрудников, посетителей предприятия из опасной зоны.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color w:val="000000"/>
          <w:spacing w:val="-8"/>
          <w:sz w:val="28"/>
          <w:szCs w:val="28"/>
        </w:rPr>
      </w:pPr>
      <w:r w:rsidRPr="00E04C58">
        <w:rPr>
          <w:i/>
          <w:iCs/>
          <w:color w:val="000000"/>
          <w:spacing w:val="-8"/>
          <w:sz w:val="28"/>
          <w:szCs w:val="28"/>
        </w:rPr>
        <w:t xml:space="preserve">1.4. Требования к персоналу предприятия по соблюдению противоэпидемических </w:t>
      </w:r>
      <w:r w:rsidR="002D1C87">
        <w:rPr>
          <w:i/>
          <w:iCs/>
          <w:color w:val="000000"/>
          <w:spacing w:val="-8"/>
          <w:sz w:val="28"/>
          <w:szCs w:val="28"/>
        </w:rPr>
        <w:t xml:space="preserve"> </w:t>
      </w:r>
      <w:r w:rsidRPr="00E04C58">
        <w:rPr>
          <w:i/>
          <w:iCs/>
          <w:color w:val="000000"/>
          <w:spacing w:val="-8"/>
          <w:sz w:val="28"/>
          <w:szCs w:val="28"/>
        </w:rPr>
        <w:t xml:space="preserve">       мероприятий при угрозе распространения особо опасных инфекционных        заболеваний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color w:val="000000"/>
          <w:spacing w:val="-8"/>
          <w:sz w:val="28"/>
          <w:szCs w:val="28"/>
        </w:rPr>
      </w:pPr>
      <w:r w:rsidRPr="00E04C58">
        <w:rPr>
          <w:color w:val="000000"/>
          <w:spacing w:val="-8"/>
          <w:sz w:val="28"/>
          <w:szCs w:val="28"/>
        </w:rPr>
        <w:t xml:space="preserve">В случае выявления на территории предприятия или вблизи него опасности распространения особо опасных инфекционных заболеваний все сотрудники обязаны строго выполнять требования санитарно-эпидемиологической службы по проведению экстренной профилактики и иммунизации, по изоляции и лечению </w:t>
      </w:r>
      <w:r w:rsidRPr="00E04C58">
        <w:rPr>
          <w:color w:val="000000"/>
          <w:spacing w:val="-8"/>
          <w:sz w:val="28"/>
          <w:szCs w:val="28"/>
        </w:rPr>
        <w:lastRenderedPageBreak/>
        <w:t>выявленных больных, соблюдать режим, предотвращающий занос и распространение инфекции.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color w:val="000000"/>
          <w:spacing w:val="-8"/>
          <w:sz w:val="28"/>
          <w:szCs w:val="28"/>
        </w:rPr>
      </w:pPr>
      <w:r w:rsidRPr="00E04C58">
        <w:rPr>
          <w:color w:val="000000"/>
          <w:spacing w:val="-8"/>
          <w:sz w:val="28"/>
          <w:szCs w:val="28"/>
        </w:rPr>
        <w:t>При необходимости все сотрудники должны проходить по прибытию на работу санитарную обработку (</w:t>
      </w:r>
      <w:r w:rsidRPr="00E04C58">
        <w:rPr>
          <w:color w:val="000000"/>
          <w:spacing w:val="-8"/>
          <w:sz w:val="28"/>
          <w:szCs w:val="28"/>
          <w:u w:val="single"/>
        </w:rPr>
        <w:t>указать место проведения</w:t>
      </w:r>
      <w:r w:rsidRPr="00E04C58">
        <w:rPr>
          <w:color w:val="000000"/>
          <w:spacing w:val="-8"/>
          <w:sz w:val="28"/>
          <w:szCs w:val="28"/>
        </w:rPr>
        <w:t>), дезинфекцию или смену одежды, а водители транспортных сре</w:t>
      </w:r>
      <w:proofErr w:type="gramStart"/>
      <w:r w:rsidRPr="00E04C58">
        <w:rPr>
          <w:color w:val="000000"/>
          <w:spacing w:val="-8"/>
          <w:sz w:val="28"/>
          <w:szCs w:val="28"/>
        </w:rPr>
        <w:t>дств пр</w:t>
      </w:r>
      <w:proofErr w:type="gramEnd"/>
      <w:r w:rsidRPr="00E04C58">
        <w:rPr>
          <w:color w:val="000000"/>
          <w:spacing w:val="-8"/>
          <w:sz w:val="28"/>
          <w:szCs w:val="28"/>
        </w:rPr>
        <w:t>оводить специальную обработку автомобилей  (</w:t>
      </w:r>
      <w:r w:rsidRPr="00E04C58">
        <w:rPr>
          <w:color w:val="000000"/>
          <w:spacing w:val="-8"/>
          <w:sz w:val="28"/>
          <w:szCs w:val="28"/>
          <w:u w:val="single"/>
        </w:rPr>
        <w:t>указать место проведения</w:t>
      </w:r>
      <w:r w:rsidRPr="00E04C58">
        <w:rPr>
          <w:color w:val="000000"/>
          <w:spacing w:val="-8"/>
          <w:sz w:val="28"/>
          <w:szCs w:val="28"/>
        </w:rPr>
        <w:t>), а также выполнять другие требования, препятствующие распространению особо опасных инфекционных заболеваний.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color w:val="000000"/>
          <w:spacing w:val="-8"/>
          <w:sz w:val="28"/>
          <w:szCs w:val="28"/>
        </w:rPr>
      </w:pP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i/>
          <w:iCs/>
          <w:sz w:val="28"/>
          <w:szCs w:val="28"/>
        </w:rPr>
      </w:pPr>
      <w:r w:rsidRPr="00E04C58">
        <w:rPr>
          <w:i/>
          <w:iCs/>
          <w:sz w:val="28"/>
          <w:szCs w:val="28"/>
        </w:rPr>
        <w:t>1.5. О мерах по сохранению материальных ценностей в период угрозы и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sz w:val="28"/>
          <w:szCs w:val="28"/>
        </w:rPr>
      </w:pPr>
      <w:r w:rsidRPr="00E04C58">
        <w:rPr>
          <w:i/>
          <w:iCs/>
          <w:sz w:val="28"/>
          <w:szCs w:val="28"/>
        </w:rPr>
        <w:t xml:space="preserve">      возникновения ЧС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sz w:val="28"/>
          <w:szCs w:val="28"/>
        </w:rPr>
      </w:pPr>
      <w:r w:rsidRPr="00E04C58">
        <w:rPr>
          <w:sz w:val="28"/>
          <w:szCs w:val="28"/>
        </w:rPr>
        <w:t xml:space="preserve">Все сотрудники предприятия должны принимать меры по сохранению материальных ценностей при угрозе или возникновении ЧС. 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sz w:val="28"/>
          <w:szCs w:val="28"/>
        </w:rPr>
      </w:pPr>
      <w:r w:rsidRPr="00E04C58">
        <w:rPr>
          <w:sz w:val="28"/>
          <w:szCs w:val="28"/>
        </w:rPr>
        <w:t>В период поведения мероприятий по защите от ЧС или ликвидации их последствий должны приниматься меры по предотвращению или уменьшению возможного материального ущерба предприятию, по охране имущества и оборудования.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both"/>
        <w:rPr>
          <w:sz w:val="28"/>
          <w:szCs w:val="28"/>
          <w:u w:val="single"/>
        </w:rPr>
      </w:pPr>
      <w:r w:rsidRPr="00E04C58">
        <w:rPr>
          <w:sz w:val="28"/>
          <w:szCs w:val="28"/>
        </w:rPr>
        <w:t>Ответственность за организацию охраны материальных сре</w:t>
      </w:r>
      <w:proofErr w:type="gramStart"/>
      <w:r w:rsidRPr="00E04C58">
        <w:rPr>
          <w:sz w:val="28"/>
          <w:szCs w:val="28"/>
        </w:rPr>
        <w:t>дств в п</w:t>
      </w:r>
      <w:proofErr w:type="gramEnd"/>
      <w:r w:rsidRPr="00E04C58">
        <w:rPr>
          <w:sz w:val="28"/>
          <w:szCs w:val="28"/>
        </w:rPr>
        <w:t>ериод угрозы и возникновения ЧС возлагается на   (</w:t>
      </w:r>
      <w:r w:rsidRPr="00E04C58">
        <w:rPr>
          <w:sz w:val="28"/>
          <w:szCs w:val="28"/>
          <w:u w:val="single"/>
        </w:rPr>
        <w:t>указать должность и фамилию).</w:t>
      </w:r>
    </w:p>
    <w:p w:rsidR="00F85923" w:rsidRPr="00E04C58" w:rsidRDefault="00F85923" w:rsidP="00F85923">
      <w:pPr>
        <w:pStyle w:val="13"/>
        <w:shd w:val="clear" w:color="auto" w:fill="FFFFFF"/>
        <w:ind w:firstLine="720"/>
        <w:jc w:val="right"/>
        <w:rPr>
          <w:sz w:val="28"/>
          <w:szCs w:val="28"/>
        </w:rPr>
      </w:pPr>
    </w:p>
    <w:p w:rsidR="00F85923" w:rsidRPr="00E04C58" w:rsidRDefault="00F85923" w:rsidP="00F85923">
      <w:pPr>
        <w:pStyle w:val="13"/>
        <w:shd w:val="clear" w:color="auto" w:fill="FFFFFF"/>
        <w:ind w:firstLine="720"/>
        <w:jc w:val="right"/>
        <w:rPr>
          <w:sz w:val="28"/>
          <w:szCs w:val="28"/>
        </w:rPr>
      </w:pPr>
    </w:p>
    <w:p w:rsidR="00F42126" w:rsidRPr="00E04C58" w:rsidRDefault="005C74B3" w:rsidP="00F42126">
      <w:pPr>
        <w:pStyle w:val="13"/>
        <w:shd w:val="clear" w:color="auto" w:fill="FFFFFF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F42126" w:rsidRDefault="00F42126" w:rsidP="00F42126">
      <w:pPr>
        <w:pStyle w:val="13"/>
        <w:shd w:val="clear" w:color="auto" w:fill="FFFFFF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инструкции по действиям </w:t>
      </w:r>
    </w:p>
    <w:p w:rsidR="00F85923" w:rsidRPr="00E04C58" w:rsidRDefault="00F42126" w:rsidP="00F42126">
      <w:pPr>
        <w:pStyle w:val="13"/>
        <w:shd w:val="clear" w:color="auto" w:fill="FFFFFF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в ЧС малого предприятия</w:t>
      </w:r>
    </w:p>
    <w:p w:rsidR="002D1C87" w:rsidRDefault="002D1C87" w:rsidP="00F85923">
      <w:pPr>
        <w:pStyle w:val="13"/>
        <w:shd w:val="clear" w:color="auto" w:fill="FFFFFF"/>
        <w:ind w:right="91"/>
        <w:jc w:val="center"/>
        <w:rPr>
          <w:b/>
          <w:color w:val="000000"/>
          <w:sz w:val="28"/>
          <w:szCs w:val="28"/>
        </w:rPr>
      </w:pPr>
    </w:p>
    <w:p w:rsidR="002D1C87" w:rsidRDefault="00F85923" w:rsidP="00F85923">
      <w:pPr>
        <w:pStyle w:val="13"/>
        <w:shd w:val="clear" w:color="auto" w:fill="FFFFFF"/>
        <w:ind w:right="91"/>
        <w:jc w:val="center"/>
        <w:rPr>
          <w:b/>
          <w:color w:val="000000"/>
          <w:sz w:val="28"/>
          <w:szCs w:val="28"/>
        </w:rPr>
      </w:pPr>
      <w:r w:rsidRPr="00E04C58">
        <w:rPr>
          <w:b/>
          <w:color w:val="000000"/>
          <w:sz w:val="28"/>
          <w:szCs w:val="28"/>
        </w:rPr>
        <w:t>Календарный план действий при угрозе возникновения ЧС</w:t>
      </w:r>
    </w:p>
    <w:p w:rsidR="00F85923" w:rsidRPr="00E04C58" w:rsidRDefault="00F85923" w:rsidP="00F85923">
      <w:pPr>
        <w:pStyle w:val="13"/>
        <w:shd w:val="clear" w:color="auto" w:fill="FFFFFF"/>
        <w:ind w:right="91"/>
        <w:jc w:val="center"/>
        <w:rPr>
          <w:b/>
          <w:color w:val="000000"/>
          <w:sz w:val="28"/>
          <w:szCs w:val="28"/>
        </w:rPr>
      </w:pPr>
      <w:r w:rsidRPr="00E04C58">
        <w:rPr>
          <w:b/>
          <w:color w:val="000000"/>
          <w:sz w:val="28"/>
          <w:szCs w:val="28"/>
        </w:rPr>
        <w:t xml:space="preserve"> на малом объекте _______   (режим повышенной готовности)</w:t>
      </w:r>
    </w:p>
    <w:p w:rsidR="00F85923" w:rsidRPr="005830F5" w:rsidRDefault="00F85923" w:rsidP="005830F5">
      <w:pPr>
        <w:pStyle w:val="13"/>
        <w:shd w:val="clear" w:color="auto" w:fill="FFFFFF"/>
        <w:spacing w:before="178" w:after="221" w:line="264" w:lineRule="exact"/>
        <w:ind w:left="125" w:right="-143" w:firstLine="682"/>
        <w:jc w:val="both"/>
        <w:rPr>
          <w:sz w:val="28"/>
          <w:szCs w:val="28"/>
        </w:rPr>
      </w:pPr>
      <w:r w:rsidRPr="00F42126">
        <w:rPr>
          <w:color w:val="000000"/>
          <w:sz w:val="24"/>
          <w:szCs w:val="24"/>
        </w:rPr>
        <w:t xml:space="preserve">При </w:t>
      </w:r>
      <w:r w:rsidRPr="005830F5">
        <w:rPr>
          <w:color w:val="000000"/>
          <w:sz w:val="28"/>
          <w:szCs w:val="28"/>
        </w:rPr>
        <w:t>ухудшении обстановки и получении информации об опасности или угрозе возникновения ЧС временно прекратить выполнение повседневных задач и сосредоточить все силы и средства на выполнении работ по предотвращению или уменьшению последствий возникшей угрозы, для чего:</w:t>
      </w:r>
    </w:p>
    <w:tbl>
      <w:tblPr>
        <w:tblW w:w="1022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0"/>
        <w:gridCol w:w="5943"/>
        <w:gridCol w:w="1629"/>
        <w:gridCol w:w="23"/>
        <w:gridCol w:w="33"/>
        <w:gridCol w:w="1717"/>
        <w:gridCol w:w="139"/>
        <w:gridCol w:w="25"/>
      </w:tblGrid>
      <w:tr w:rsidR="00F85923" w:rsidRPr="00E04C58" w:rsidTr="005830F5">
        <w:trPr>
          <w:gridAfter w:val="2"/>
          <w:wAfter w:w="164" w:type="dxa"/>
          <w:trHeight w:val="532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 w:rsidRPr="00F42126">
              <w:rPr>
                <w:color w:val="000000"/>
                <w:w w:val="101"/>
                <w:sz w:val="24"/>
                <w:szCs w:val="24"/>
              </w:rPr>
              <w:t>№№ п/п</w:t>
            </w: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Ответственный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 xml:space="preserve">Время 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исполнения</w:t>
            </w:r>
            <w:r w:rsidRPr="00F42126">
              <w:rPr>
                <w:rStyle w:val="aff6"/>
                <w:color w:val="000000"/>
                <w:sz w:val="24"/>
                <w:szCs w:val="24"/>
              </w:rPr>
              <w:footnoteReference w:customMarkFollows="1" w:id="2"/>
              <w:t>17</w:t>
            </w:r>
          </w:p>
        </w:tc>
      </w:tr>
      <w:tr w:rsidR="00F85923" w:rsidRPr="00E04C58" w:rsidTr="005830F5">
        <w:trPr>
          <w:gridAfter w:val="2"/>
          <w:wAfter w:w="164" w:type="dxa"/>
        </w:trPr>
        <w:tc>
          <w:tcPr>
            <w:tcW w:w="100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i/>
                <w:sz w:val="24"/>
                <w:szCs w:val="24"/>
              </w:rPr>
            </w:pPr>
            <w:r w:rsidRPr="00F42126">
              <w:rPr>
                <w:i/>
                <w:color w:val="000000"/>
                <w:sz w:val="24"/>
                <w:szCs w:val="24"/>
              </w:rPr>
              <w:t xml:space="preserve">При угрозе взрыва </w:t>
            </w:r>
          </w:p>
        </w:tc>
      </w:tr>
      <w:tr w:rsidR="00F85923" w:rsidRPr="00E04C58" w:rsidTr="005830F5">
        <w:trPr>
          <w:gridAfter w:val="2"/>
          <w:wAfter w:w="164" w:type="dxa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  <w:lang w:val="en-US"/>
              </w:rPr>
              <w:t>I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9" w:lineRule="exact"/>
              <w:ind w:left="91" w:right="244"/>
              <w:jc w:val="both"/>
              <w:rPr>
                <w:sz w:val="24"/>
                <w:szCs w:val="24"/>
              </w:rPr>
            </w:pPr>
            <w:r w:rsidRPr="00F42126">
              <w:rPr>
                <w:color w:val="000000"/>
                <w:w w:val="101"/>
                <w:sz w:val="24"/>
                <w:szCs w:val="24"/>
              </w:rPr>
              <w:t>Сообщить о полученной информации в УВД муниципального образования, оперативному дежурному управления по делам ГО и ЧС муниципального образования и в окружную аптеку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CC1B4B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 </w:t>
            </w:r>
            <w:r w:rsidR="00F85923" w:rsidRPr="00F42126">
              <w:rPr>
                <w:color w:val="000000"/>
                <w:sz w:val="24"/>
                <w:szCs w:val="24"/>
              </w:rPr>
              <w:t xml:space="preserve"> мин.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2"/>
          <w:wAfter w:w="164" w:type="dxa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2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4" w:lineRule="exact"/>
              <w:ind w:left="91" w:right="244"/>
              <w:jc w:val="both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Безаварийно приостановить все работы (указать где), эвакуировать посетителей и сотрудников из помещений (указать каких), проверить наличие всех сотрудников работающей смены в установленном месте сбора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514B2D" w:rsidP="00806C22">
            <w:pPr>
              <w:pStyle w:val="13"/>
              <w:shd w:val="clear" w:color="auto" w:fill="FFFFFF"/>
              <w:spacing w:line="466" w:lineRule="exact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 </w:t>
            </w:r>
            <w:r w:rsidR="00F85923" w:rsidRPr="00F42126">
              <w:rPr>
                <w:color w:val="000000"/>
                <w:sz w:val="24"/>
                <w:szCs w:val="24"/>
              </w:rPr>
              <w:t xml:space="preserve"> мин. 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spacing w:line="466" w:lineRule="exact"/>
              <w:jc w:val="center"/>
              <w:rPr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2"/>
          <w:wAfter w:w="164" w:type="dxa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3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4" w:lineRule="exact"/>
              <w:ind w:left="91" w:right="244"/>
              <w:jc w:val="both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lastRenderedPageBreak/>
              <w:t xml:space="preserve">Встретить прибывшее спецподразделение органов </w:t>
            </w:r>
            <w:r w:rsidRPr="00F42126">
              <w:rPr>
                <w:color w:val="000000"/>
                <w:sz w:val="24"/>
                <w:szCs w:val="24"/>
              </w:rPr>
              <w:lastRenderedPageBreak/>
              <w:t>внутренних дел и обеспечить обследование территории и помещений (указать каких).  Работу возобновить после получения от командира подразделения разрешающего документа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spacing w:line="384" w:lineRule="exact"/>
              <w:jc w:val="center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lastRenderedPageBreak/>
              <w:t xml:space="preserve">По прибытию и </w:t>
            </w:r>
            <w:r w:rsidRPr="00F42126">
              <w:rPr>
                <w:color w:val="000000"/>
                <w:sz w:val="24"/>
                <w:szCs w:val="24"/>
              </w:rPr>
              <w:lastRenderedPageBreak/>
              <w:t>проведению работ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spacing w:line="384" w:lineRule="exact"/>
              <w:jc w:val="center"/>
              <w:rPr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2"/>
          <w:wAfter w:w="164" w:type="dxa"/>
          <w:cantSplit/>
        </w:trPr>
        <w:tc>
          <w:tcPr>
            <w:tcW w:w="10065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 w:rsidRPr="00F42126">
              <w:rPr>
                <w:i/>
                <w:color w:val="000000"/>
                <w:sz w:val="24"/>
                <w:szCs w:val="24"/>
              </w:rPr>
              <w:lastRenderedPageBreak/>
              <w:t>При угрозе возникновения пожара</w:t>
            </w:r>
          </w:p>
        </w:tc>
      </w:tr>
      <w:tr w:rsidR="00F85923" w:rsidRPr="00E04C58" w:rsidTr="005830F5">
        <w:trPr>
          <w:gridAfter w:val="2"/>
          <w:wAfter w:w="164" w:type="dxa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1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4" w:lineRule="exact"/>
              <w:ind w:left="91" w:right="244"/>
              <w:jc w:val="both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Организовать наблюдение за обстановкой в помещениях и на прилегающей территории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постоянно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2"/>
          <w:wAfter w:w="164" w:type="dxa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2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9" w:lineRule="exact"/>
              <w:ind w:left="91" w:right="244"/>
              <w:jc w:val="both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Привести в готовность пожарные расчёты и имеющиеся средства пожаротушения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514B2D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 </w:t>
            </w:r>
            <w:r w:rsidR="00F85923" w:rsidRPr="00F42126">
              <w:rPr>
                <w:color w:val="000000"/>
                <w:sz w:val="24"/>
                <w:szCs w:val="24"/>
              </w:rPr>
              <w:t>мин.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2"/>
          <w:wAfter w:w="164" w:type="dxa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3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4" w:lineRule="exact"/>
              <w:ind w:left="91" w:right="244"/>
              <w:jc w:val="both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Приготовиться к экстренной эвакуации персонала (посетителей и т.д.), имущества, материальных ценностей и необходимой документации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923" w:rsidRPr="00F42126" w:rsidRDefault="00514B2D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</w:t>
            </w:r>
            <w:r w:rsidR="00F85923" w:rsidRPr="00F42126">
              <w:rPr>
                <w:color w:val="000000"/>
                <w:sz w:val="24"/>
                <w:szCs w:val="24"/>
              </w:rPr>
              <w:t xml:space="preserve"> час.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2"/>
          <w:wAfter w:w="164" w:type="dxa"/>
          <w:cantSplit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i/>
                <w:color w:val="000000"/>
                <w:sz w:val="24"/>
                <w:szCs w:val="24"/>
              </w:rPr>
            </w:pPr>
            <w:r w:rsidRPr="00F42126">
              <w:rPr>
                <w:i/>
                <w:color w:val="000000"/>
                <w:sz w:val="24"/>
                <w:szCs w:val="24"/>
              </w:rPr>
              <w:t xml:space="preserve">При угрозе возникновения аварии на </w:t>
            </w:r>
            <w:proofErr w:type="gramStart"/>
            <w:r w:rsidRPr="00F42126">
              <w:rPr>
                <w:i/>
                <w:color w:val="000000"/>
                <w:sz w:val="24"/>
                <w:szCs w:val="24"/>
              </w:rPr>
              <w:t>энергетических</w:t>
            </w:r>
            <w:proofErr w:type="gramEnd"/>
            <w:r w:rsidRPr="00F42126">
              <w:rPr>
                <w:i/>
                <w:color w:val="000000"/>
                <w:sz w:val="24"/>
                <w:szCs w:val="24"/>
              </w:rPr>
              <w:t>, инженерных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i/>
                <w:sz w:val="24"/>
                <w:szCs w:val="24"/>
              </w:rPr>
            </w:pPr>
            <w:r w:rsidRPr="00F42126">
              <w:rPr>
                <w:i/>
                <w:color w:val="000000"/>
                <w:sz w:val="24"/>
                <w:szCs w:val="24"/>
              </w:rPr>
              <w:t xml:space="preserve">и технологических </w:t>
            </w:r>
            <w:proofErr w:type="gramStart"/>
            <w:r w:rsidRPr="00F42126">
              <w:rPr>
                <w:i/>
                <w:color w:val="000000"/>
                <w:sz w:val="24"/>
                <w:szCs w:val="24"/>
              </w:rPr>
              <w:t>системах</w:t>
            </w:r>
            <w:proofErr w:type="gramEnd"/>
            <w:r w:rsidRPr="00F42126">
              <w:rPr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F85923" w:rsidRPr="00E04C58" w:rsidTr="005830F5">
        <w:trPr>
          <w:gridAfter w:val="2"/>
          <w:wAfter w:w="164" w:type="dxa"/>
          <w:cantSplit/>
        </w:trPr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1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9" w:lineRule="exact"/>
              <w:ind w:left="91" w:right="244"/>
              <w:jc w:val="both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Оценить обстановку и её возможные последствия в случае аварии</w:t>
            </w:r>
          </w:p>
        </w:tc>
        <w:tc>
          <w:tcPr>
            <w:tcW w:w="16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514B2D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 </w:t>
            </w:r>
            <w:r w:rsidR="00F85923" w:rsidRPr="00F42126">
              <w:rPr>
                <w:color w:val="000000"/>
                <w:sz w:val="24"/>
                <w:szCs w:val="24"/>
              </w:rPr>
              <w:t xml:space="preserve"> мин.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постоянно</w:t>
            </w:r>
          </w:p>
        </w:tc>
      </w:tr>
      <w:tr w:rsidR="00F85923" w:rsidRPr="00E04C58" w:rsidTr="005830F5">
        <w:trPr>
          <w:gridAfter w:val="2"/>
          <w:wAfter w:w="164" w:type="dxa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2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4" w:lineRule="exact"/>
              <w:ind w:left="91" w:right="244"/>
              <w:jc w:val="both"/>
              <w:rPr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Организовать наблюдение за опасным участком, вывод сотрудников и _______из опасной зоны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2"/>
          <w:wAfter w:w="164" w:type="dxa"/>
          <w:cantSplit/>
        </w:trPr>
        <w:tc>
          <w:tcPr>
            <w:tcW w:w="100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ind w:left="91" w:right="244"/>
              <w:jc w:val="center"/>
              <w:rPr>
                <w:i/>
                <w:color w:val="000000"/>
                <w:sz w:val="24"/>
                <w:szCs w:val="24"/>
              </w:rPr>
            </w:pPr>
            <w:r w:rsidRPr="00F42126">
              <w:rPr>
                <w:i/>
                <w:color w:val="000000"/>
                <w:sz w:val="24"/>
                <w:szCs w:val="24"/>
              </w:rPr>
              <w:t>При угрозе химического заражения (подхода облака, зараженного АХОВ)</w:t>
            </w:r>
          </w:p>
        </w:tc>
      </w:tr>
      <w:tr w:rsidR="00F85923" w:rsidRPr="00E04C58" w:rsidTr="005830F5"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  <w:lang w:val="en-US"/>
              </w:rPr>
              <w:t>I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4" w:lineRule="exact"/>
              <w:ind w:left="91" w:right="244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Организовать наблюдение за обстановкой в районе объекта. Оповестить и привести сотрудников  и ______в готовность к возможным действиям в условиях ЧС, сократить до минимума присутствие в аптеке посетителей</w:t>
            </w:r>
          </w:p>
        </w:tc>
        <w:tc>
          <w:tcPr>
            <w:tcW w:w="1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постоянно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85923" w:rsidRPr="00E04C58" w:rsidTr="005830F5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spacing w:line="254" w:lineRule="exact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2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spacing w:line="254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4" w:lineRule="exact"/>
              <w:ind w:left="91" w:right="244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 xml:space="preserve">Организовать выдачу сотрудникам СИЗ (сохранность </w:t>
            </w:r>
            <w:proofErr w:type="gramStart"/>
            <w:r w:rsidRPr="00F42126">
              <w:rPr>
                <w:color w:val="000000"/>
                <w:sz w:val="24"/>
                <w:szCs w:val="24"/>
              </w:rPr>
              <w:t>СИЗ</w:t>
            </w:r>
            <w:proofErr w:type="gramEnd"/>
            <w:r w:rsidRPr="00F42126">
              <w:rPr>
                <w:color w:val="000000"/>
                <w:sz w:val="24"/>
                <w:szCs w:val="24"/>
              </w:rPr>
              <w:t xml:space="preserve"> обеспечивать в режиме повседневной деятельности)</w:t>
            </w:r>
          </w:p>
        </w:tc>
        <w:tc>
          <w:tcPr>
            <w:tcW w:w="1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514B2D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 </w:t>
            </w:r>
            <w:r w:rsidR="00F85923" w:rsidRPr="00F42126">
              <w:rPr>
                <w:color w:val="000000"/>
                <w:sz w:val="24"/>
                <w:szCs w:val="24"/>
              </w:rPr>
              <w:t>час.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85923" w:rsidRPr="00E04C58" w:rsidTr="005830F5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spacing w:line="254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4" w:lineRule="exact"/>
              <w:ind w:left="91" w:right="244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Подготовиться к возможной герметизации помещений объекта, отключению вентиляции и кондиционеров, создать на объекте запас воды или готовиться к экстренной эвакуации</w:t>
            </w:r>
          </w:p>
        </w:tc>
        <w:tc>
          <w:tcPr>
            <w:tcW w:w="1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514B2D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 </w:t>
            </w:r>
            <w:r w:rsidR="00F85923" w:rsidRPr="00F42126">
              <w:rPr>
                <w:color w:val="000000"/>
                <w:sz w:val="24"/>
                <w:szCs w:val="24"/>
              </w:rPr>
              <w:t xml:space="preserve"> час.</w:t>
            </w:r>
          </w:p>
        </w:tc>
      </w:tr>
      <w:tr w:rsidR="00F85923" w:rsidRPr="00E04C58" w:rsidTr="005830F5"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spacing w:line="254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4" w:lineRule="exact"/>
              <w:ind w:left="91" w:right="244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Подготовить медикаменты и имущество для оказания первой медицинской помощи пострадавшим</w:t>
            </w:r>
          </w:p>
        </w:tc>
        <w:tc>
          <w:tcPr>
            <w:tcW w:w="1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5923" w:rsidRPr="00F42126" w:rsidRDefault="00514B2D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 </w:t>
            </w:r>
            <w:r w:rsidR="00F85923" w:rsidRPr="00F42126">
              <w:rPr>
                <w:color w:val="000000"/>
                <w:sz w:val="24"/>
                <w:szCs w:val="24"/>
              </w:rPr>
              <w:t>час.</w:t>
            </w:r>
          </w:p>
        </w:tc>
      </w:tr>
      <w:tr w:rsidR="00F85923" w:rsidRPr="00E04C58" w:rsidTr="005830F5">
        <w:trPr>
          <w:gridAfter w:val="1"/>
          <w:wAfter w:w="25" w:type="dxa"/>
          <w:cantSplit/>
        </w:trPr>
        <w:tc>
          <w:tcPr>
            <w:tcW w:w="1020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ind w:left="91" w:right="244"/>
              <w:jc w:val="center"/>
              <w:rPr>
                <w:i/>
                <w:color w:val="000000"/>
                <w:sz w:val="24"/>
                <w:szCs w:val="24"/>
              </w:rPr>
            </w:pPr>
            <w:r w:rsidRPr="00F42126">
              <w:rPr>
                <w:i/>
                <w:color w:val="000000"/>
                <w:sz w:val="24"/>
                <w:szCs w:val="24"/>
              </w:rPr>
              <w:t>При угрозе радиоактивного заражения</w:t>
            </w:r>
          </w:p>
        </w:tc>
      </w:tr>
      <w:tr w:rsidR="00F85923" w:rsidRPr="00E04C58" w:rsidTr="005830F5">
        <w:trPr>
          <w:gridAfter w:val="1"/>
          <w:wAfter w:w="25" w:type="dxa"/>
        </w:trPr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spacing w:line="254" w:lineRule="exact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1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spacing w:line="254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4" w:lineRule="exact"/>
              <w:ind w:left="91" w:right="244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Постоянно прослушивать городские программы радиовещания и телевидения для получения информации Управления по делам ГО и ЧС по вопросам РЗМ (радиоактивного заражения местности)</w:t>
            </w:r>
          </w:p>
        </w:tc>
        <w:tc>
          <w:tcPr>
            <w:tcW w:w="1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постоянно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1"/>
          <w:wAfter w:w="25" w:type="dxa"/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69"/>
                <w:sz w:val="24"/>
                <w:szCs w:val="24"/>
              </w:rPr>
              <w:t>2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9" w:lineRule="exact"/>
              <w:ind w:left="91" w:right="244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Через Управление по делам ГО и ЧС  организовать периодическое (через 1 час или другой промежуток времени) получение информации об уровне РЗМ в районе объекта</w:t>
            </w:r>
          </w:p>
        </w:tc>
        <w:tc>
          <w:tcPr>
            <w:tcW w:w="1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514B2D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</w:t>
            </w:r>
            <w:r w:rsidR="00F85923" w:rsidRPr="00F42126">
              <w:rPr>
                <w:color w:val="000000"/>
                <w:sz w:val="24"/>
                <w:szCs w:val="24"/>
              </w:rPr>
              <w:t xml:space="preserve"> час.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1"/>
          <w:wAfter w:w="25" w:type="dxa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3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4" w:lineRule="exact"/>
              <w:ind w:left="91" w:right="244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 xml:space="preserve">Выдать сотрудникам </w:t>
            </w:r>
            <w:proofErr w:type="gramStart"/>
            <w:r w:rsidRPr="00F42126">
              <w:rPr>
                <w:color w:val="000000"/>
                <w:sz w:val="24"/>
                <w:szCs w:val="24"/>
              </w:rPr>
              <w:t>СИЗ</w:t>
            </w:r>
            <w:proofErr w:type="gramEnd"/>
            <w:r w:rsidRPr="00F42126">
              <w:rPr>
                <w:color w:val="000000"/>
                <w:sz w:val="24"/>
                <w:szCs w:val="24"/>
              </w:rPr>
              <w:t>, организовать, при необходимости, изготовление ватно-марлевых повязок</w:t>
            </w:r>
          </w:p>
        </w:tc>
        <w:tc>
          <w:tcPr>
            <w:tcW w:w="1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514B2D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</w:t>
            </w:r>
            <w:r w:rsidR="00F85923" w:rsidRPr="00F42126">
              <w:rPr>
                <w:color w:val="000000"/>
                <w:sz w:val="24"/>
                <w:szCs w:val="24"/>
              </w:rPr>
              <w:t xml:space="preserve"> час.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1"/>
          <w:wAfter w:w="25" w:type="dxa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9" w:lineRule="exact"/>
              <w:ind w:left="91" w:right="244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 xml:space="preserve">Подготовиться к отключению вентиляционных систем и кондиционеров, создать на объекте запасы материалов для герметизации помещений, запас воды в герметичной таре, быть в готовности к </w:t>
            </w:r>
            <w:r w:rsidRPr="00F42126">
              <w:rPr>
                <w:color w:val="000000"/>
                <w:sz w:val="24"/>
                <w:szCs w:val="24"/>
              </w:rPr>
              <w:lastRenderedPageBreak/>
              <w:t>эвакуации</w:t>
            </w:r>
          </w:p>
        </w:tc>
        <w:tc>
          <w:tcPr>
            <w:tcW w:w="16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 xml:space="preserve">Ч + </w:t>
            </w:r>
            <w:r w:rsidR="00514B2D">
              <w:rPr>
                <w:color w:val="000000"/>
                <w:sz w:val="24"/>
                <w:szCs w:val="24"/>
              </w:rPr>
              <w:t xml:space="preserve">  </w:t>
            </w:r>
            <w:r w:rsidRPr="00F42126">
              <w:rPr>
                <w:color w:val="000000"/>
                <w:sz w:val="24"/>
                <w:szCs w:val="24"/>
              </w:rPr>
              <w:t xml:space="preserve"> час.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1"/>
          <w:wAfter w:w="25" w:type="dxa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lastRenderedPageBreak/>
              <w:t>5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59" w:lineRule="exact"/>
              <w:ind w:left="233" w:right="244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Организовать накопление необходимых количе</w:t>
            </w:r>
            <w:proofErr w:type="gramStart"/>
            <w:r w:rsidRPr="00F42126">
              <w:rPr>
                <w:color w:val="000000"/>
                <w:sz w:val="24"/>
                <w:szCs w:val="24"/>
              </w:rPr>
              <w:t>ств  пр</w:t>
            </w:r>
            <w:proofErr w:type="gramEnd"/>
            <w:r w:rsidRPr="00F42126">
              <w:rPr>
                <w:color w:val="000000"/>
                <w:sz w:val="24"/>
                <w:szCs w:val="24"/>
              </w:rPr>
              <w:t>епаратов стабильного йода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514B2D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w w:val="106"/>
                <w:sz w:val="24"/>
                <w:szCs w:val="24"/>
              </w:rPr>
              <w:t xml:space="preserve">Ч +   </w:t>
            </w:r>
            <w:r w:rsidR="00F85923" w:rsidRPr="00F42126">
              <w:rPr>
                <w:color w:val="000000"/>
                <w:w w:val="106"/>
                <w:sz w:val="24"/>
                <w:szCs w:val="24"/>
              </w:rPr>
              <w:t xml:space="preserve"> час.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1"/>
          <w:wAfter w:w="25" w:type="dxa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6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4" w:lineRule="exact"/>
              <w:ind w:left="233" w:right="244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Обеспечить постоянное взаимодействие с управлением по ГОЧС и комиссией по ЧС муниципального образования</w:t>
            </w:r>
          </w:p>
        </w:tc>
        <w:tc>
          <w:tcPr>
            <w:tcW w:w="16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88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постоянно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1"/>
          <w:wAfter w:w="25" w:type="dxa"/>
          <w:cantSplit/>
        </w:trPr>
        <w:tc>
          <w:tcPr>
            <w:tcW w:w="10204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ind w:left="233" w:right="244"/>
              <w:jc w:val="center"/>
              <w:rPr>
                <w:i/>
                <w:color w:val="000000"/>
                <w:sz w:val="24"/>
                <w:szCs w:val="24"/>
              </w:rPr>
            </w:pPr>
            <w:r w:rsidRPr="00F42126">
              <w:rPr>
                <w:i/>
                <w:color w:val="000000"/>
                <w:sz w:val="24"/>
                <w:szCs w:val="24"/>
              </w:rPr>
              <w:t>При угрозе возникновения стихийных бедствий  (резком изменении температуры воздуха, сильном ветре. ливневых дождях, снегопадах и т</w:t>
            </w:r>
            <w:proofErr w:type="gramStart"/>
            <w:r w:rsidRPr="00F42126">
              <w:rPr>
                <w:i/>
                <w:color w:val="000000"/>
                <w:sz w:val="24"/>
                <w:szCs w:val="24"/>
              </w:rPr>
              <w:t>..</w:t>
            </w:r>
            <w:proofErr w:type="gramEnd"/>
            <w:r w:rsidRPr="00F42126">
              <w:rPr>
                <w:i/>
                <w:color w:val="000000"/>
                <w:sz w:val="24"/>
                <w:szCs w:val="24"/>
              </w:rPr>
              <w:t>п.)</w:t>
            </w:r>
          </w:p>
        </w:tc>
      </w:tr>
      <w:tr w:rsidR="00F85923" w:rsidRPr="00E04C58" w:rsidTr="005830F5">
        <w:trPr>
          <w:gridAfter w:val="1"/>
          <w:wAfter w:w="25" w:type="dxa"/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1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9" w:lineRule="exact"/>
              <w:ind w:left="233" w:right="244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Организовать наблюдение за состоянием окружающей среды;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постоянно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1"/>
          <w:wAfter w:w="25" w:type="dxa"/>
          <w:cantSplit/>
          <w:trHeight w:val="6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2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9" w:lineRule="exact"/>
              <w:ind w:left="233" w:right="244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Организовать на объекте посменное круглосуточное дежурство руководящего состава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514B2D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w w:val="104"/>
                <w:sz w:val="24"/>
                <w:szCs w:val="24"/>
              </w:rPr>
              <w:t xml:space="preserve">Ч +   </w:t>
            </w:r>
            <w:r w:rsidR="00F85923" w:rsidRPr="00F42126">
              <w:rPr>
                <w:color w:val="000000"/>
                <w:w w:val="104"/>
                <w:sz w:val="24"/>
                <w:szCs w:val="24"/>
              </w:rPr>
              <w:t xml:space="preserve"> час.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1"/>
          <w:wAfter w:w="25" w:type="dxa"/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3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4" w:lineRule="exact"/>
              <w:ind w:left="233" w:right="244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Оценить противопожарное состояние объекта, провести мероприятия по повышению уровня готовности пожарного расчёта, противопожарной защищённости объекта, подготовительные мероприятия по безаварийной остановке работы аптеки;</w:t>
            </w:r>
          </w:p>
          <w:p w:rsidR="00F85923" w:rsidRPr="00F42126" w:rsidRDefault="00F85923" w:rsidP="005830F5">
            <w:pPr>
              <w:pStyle w:val="13"/>
              <w:shd w:val="clear" w:color="auto" w:fill="FFFFFF"/>
              <w:spacing w:line="264" w:lineRule="exact"/>
              <w:ind w:left="233" w:right="244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 xml:space="preserve">усилить </w:t>
            </w:r>
            <w:proofErr w:type="gramStart"/>
            <w:r w:rsidRPr="00F42126">
              <w:rPr>
                <w:color w:val="000000"/>
                <w:sz w:val="24"/>
                <w:szCs w:val="24"/>
              </w:rPr>
              <w:t>контроль за</w:t>
            </w:r>
            <w:proofErr w:type="gramEnd"/>
            <w:r w:rsidRPr="00F42126">
              <w:rPr>
                <w:color w:val="000000"/>
                <w:sz w:val="24"/>
                <w:szCs w:val="24"/>
              </w:rPr>
              <w:t xml:space="preserve"> состоянием коммунально-энергетических сетей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514B2D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w w:val="104"/>
                <w:sz w:val="24"/>
                <w:szCs w:val="24"/>
              </w:rPr>
              <w:t xml:space="preserve">Ч +   </w:t>
            </w:r>
            <w:r w:rsidR="00F85923" w:rsidRPr="00F42126">
              <w:rPr>
                <w:color w:val="000000"/>
                <w:w w:val="104"/>
                <w:sz w:val="24"/>
                <w:szCs w:val="24"/>
              </w:rPr>
              <w:t xml:space="preserve"> час.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1"/>
          <w:wAfter w:w="25" w:type="dxa"/>
          <w:trHeight w:val="104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spacing w:line="250" w:lineRule="exact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4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spacing w:line="25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4" w:lineRule="exact"/>
              <w:ind w:left="233" w:right="244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Организовать взаимодействие с управлением по ГОЧС и комиссией по ЧС муниципального образования. Быть в готовности к эвакуации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постоянно</w:t>
            </w:r>
          </w:p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85923" w:rsidRPr="00E04C58" w:rsidTr="005830F5">
        <w:trPr>
          <w:gridAfter w:val="1"/>
          <w:wAfter w:w="25" w:type="dxa"/>
          <w:cantSplit/>
          <w:trHeight w:val="520"/>
        </w:trPr>
        <w:tc>
          <w:tcPr>
            <w:tcW w:w="1020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ind w:left="233" w:right="244" w:firstLine="709"/>
              <w:jc w:val="both"/>
              <w:rPr>
                <w:bCs/>
                <w:i/>
                <w:iCs/>
                <w:color w:val="000000"/>
                <w:spacing w:val="-22"/>
                <w:sz w:val="24"/>
                <w:szCs w:val="24"/>
              </w:rPr>
            </w:pPr>
            <w:r w:rsidRPr="00F42126">
              <w:rPr>
                <w:bCs/>
                <w:i/>
                <w:iCs/>
                <w:color w:val="000000"/>
                <w:spacing w:val="-22"/>
                <w:sz w:val="24"/>
                <w:szCs w:val="24"/>
              </w:rPr>
              <w:t xml:space="preserve">При получении  анонимной  информации об угрозе на территории предприятия или вблизи него  </w:t>
            </w:r>
          </w:p>
          <w:p w:rsidR="00F85923" w:rsidRPr="00F42126" w:rsidRDefault="00F85923" w:rsidP="005830F5">
            <w:pPr>
              <w:pStyle w:val="13"/>
              <w:shd w:val="clear" w:color="auto" w:fill="FFFFFF"/>
              <w:ind w:left="233" w:right="244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42126">
              <w:rPr>
                <w:bCs/>
                <w:i/>
                <w:iCs/>
                <w:color w:val="000000"/>
                <w:spacing w:val="-22"/>
                <w:sz w:val="24"/>
                <w:szCs w:val="24"/>
              </w:rPr>
              <w:t xml:space="preserve">       террористической акции</w:t>
            </w:r>
          </w:p>
        </w:tc>
      </w:tr>
      <w:tr w:rsidR="00F85923" w:rsidRPr="00E04C58" w:rsidTr="005830F5">
        <w:trPr>
          <w:gridAfter w:val="1"/>
          <w:wAfter w:w="25" w:type="dxa"/>
          <w:trHeight w:val="104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spacing w:line="250" w:lineRule="exact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5830F5">
            <w:pPr>
              <w:pStyle w:val="13"/>
              <w:shd w:val="clear" w:color="auto" w:fill="FFFFFF"/>
              <w:spacing w:line="264" w:lineRule="exact"/>
              <w:ind w:left="233" w:right="244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bCs/>
                <w:color w:val="000000"/>
                <w:spacing w:val="-22"/>
                <w:sz w:val="24"/>
                <w:szCs w:val="24"/>
              </w:rPr>
              <w:t>Немедленно доложить руководителю предприятия и в правоохранительные органы и действовать согласно полученных от них распоряжений и рекомендаций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23" w:rsidRPr="00F42126" w:rsidRDefault="00F85923" w:rsidP="00806C22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85923" w:rsidRPr="00E04C58" w:rsidRDefault="00F85923" w:rsidP="00F85923">
      <w:pPr>
        <w:pStyle w:val="13"/>
        <w:shd w:val="clear" w:color="auto" w:fill="FFFFFF"/>
        <w:ind w:right="130"/>
        <w:jc w:val="center"/>
        <w:rPr>
          <w:b/>
          <w:color w:val="000000"/>
          <w:spacing w:val="-22"/>
          <w:sz w:val="28"/>
          <w:szCs w:val="28"/>
        </w:rPr>
      </w:pPr>
    </w:p>
    <w:p w:rsidR="00F85923" w:rsidRDefault="00F85923" w:rsidP="00FA0887">
      <w:pPr>
        <w:pStyle w:val="13"/>
        <w:shd w:val="clear" w:color="auto" w:fill="FFFFFF"/>
        <w:ind w:firstLine="709"/>
        <w:jc w:val="right"/>
        <w:rPr>
          <w:bCs/>
          <w:color w:val="000000"/>
          <w:spacing w:val="-22"/>
          <w:sz w:val="28"/>
          <w:szCs w:val="28"/>
        </w:rPr>
      </w:pPr>
    </w:p>
    <w:p w:rsidR="00F85923" w:rsidRDefault="00F85923" w:rsidP="00FA0887">
      <w:pPr>
        <w:pStyle w:val="13"/>
        <w:shd w:val="clear" w:color="auto" w:fill="FFFFFF"/>
        <w:ind w:firstLine="709"/>
        <w:jc w:val="right"/>
        <w:rPr>
          <w:bCs/>
          <w:color w:val="000000"/>
          <w:spacing w:val="-22"/>
          <w:sz w:val="28"/>
          <w:szCs w:val="28"/>
        </w:rPr>
      </w:pPr>
    </w:p>
    <w:p w:rsidR="00F42126" w:rsidRPr="00E04C58" w:rsidRDefault="00F42126" w:rsidP="00F42126">
      <w:pPr>
        <w:pStyle w:val="13"/>
        <w:shd w:val="clear" w:color="auto" w:fill="FFFFFF"/>
        <w:ind w:firstLine="720"/>
        <w:jc w:val="right"/>
        <w:rPr>
          <w:sz w:val="28"/>
          <w:szCs w:val="28"/>
        </w:rPr>
      </w:pPr>
      <w:r w:rsidRPr="00E04C58">
        <w:rPr>
          <w:sz w:val="28"/>
          <w:szCs w:val="28"/>
        </w:rPr>
        <w:t>Приложение 1</w:t>
      </w:r>
    </w:p>
    <w:p w:rsidR="00F42126" w:rsidRPr="005830F5" w:rsidRDefault="00F42126" w:rsidP="00F42126">
      <w:pPr>
        <w:pStyle w:val="13"/>
        <w:shd w:val="clear" w:color="auto" w:fill="FFFFFF"/>
        <w:ind w:firstLine="720"/>
        <w:jc w:val="right"/>
        <w:rPr>
          <w:sz w:val="24"/>
          <w:szCs w:val="24"/>
        </w:rPr>
      </w:pPr>
      <w:r w:rsidRPr="005830F5">
        <w:rPr>
          <w:sz w:val="24"/>
          <w:szCs w:val="24"/>
        </w:rPr>
        <w:t xml:space="preserve">к инструкции по действиям </w:t>
      </w:r>
    </w:p>
    <w:p w:rsidR="00FA0887" w:rsidRPr="005830F5" w:rsidRDefault="00F42126" w:rsidP="00F42126">
      <w:pPr>
        <w:pStyle w:val="13"/>
        <w:shd w:val="clear" w:color="auto" w:fill="FFFFFF"/>
        <w:ind w:firstLine="709"/>
        <w:jc w:val="right"/>
        <w:rPr>
          <w:bCs/>
          <w:color w:val="000000"/>
          <w:spacing w:val="-22"/>
          <w:sz w:val="24"/>
          <w:szCs w:val="24"/>
        </w:rPr>
      </w:pPr>
      <w:r w:rsidRPr="005830F5">
        <w:rPr>
          <w:sz w:val="24"/>
          <w:szCs w:val="24"/>
        </w:rPr>
        <w:t>в ЧС малого предприятия</w:t>
      </w:r>
    </w:p>
    <w:p w:rsidR="00FA0887" w:rsidRPr="00E04C58" w:rsidRDefault="00FA0887" w:rsidP="00FA0887">
      <w:pPr>
        <w:pStyle w:val="13"/>
        <w:shd w:val="clear" w:color="auto" w:fill="FFFFFF"/>
        <w:ind w:firstLine="709"/>
        <w:jc w:val="center"/>
        <w:rPr>
          <w:b/>
          <w:color w:val="000000"/>
          <w:spacing w:val="-19"/>
          <w:sz w:val="28"/>
          <w:szCs w:val="28"/>
        </w:rPr>
      </w:pPr>
      <w:r w:rsidRPr="00E04C58">
        <w:rPr>
          <w:b/>
          <w:color w:val="000000"/>
          <w:spacing w:val="-22"/>
          <w:sz w:val="28"/>
          <w:szCs w:val="28"/>
        </w:rPr>
        <w:t xml:space="preserve">Календарный план действий </w:t>
      </w:r>
      <w:r w:rsidRPr="00E04C58">
        <w:rPr>
          <w:b/>
          <w:color w:val="000000"/>
          <w:spacing w:val="-19"/>
          <w:sz w:val="28"/>
          <w:szCs w:val="28"/>
        </w:rPr>
        <w:t>при возникновении  и во время ликвидации ЧС</w:t>
      </w:r>
    </w:p>
    <w:p w:rsidR="00FA0887" w:rsidRPr="00E04C58" w:rsidRDefault="00FA0887" w:rsidP="00FA0887">
      <w:pPr>
        <w:pStyle w:val="13"/>
        <w:shd w:val="clear" w:color="auto" w:fill="FFFFFF"/>
        <w:ind w:firstLine="709"/>
        <w:jc w:val="center"/>
        <w:rPr>
          <w:b/>
          <w:color w:val="000000"/>
          <w:spacing w:val="-23"/>
          <w:sz w:val="28"/>
          <w:szCs w:val="28"/>
        </w:rPr>
      </w:pPr>
      <w:r w:rsidRPr="00E04C58">
        <w:rPr>
          <w:b/>
          <w:color w:val="000000"/>
          <w:sz w:val="28"/>
          <w:szCs w:val="28"/>
        </w:rPr>
        <w:t>на малом объекте _______</w:t>
      </w:r>
      <w:r w:rsidRPr="00E04C58">
        <w:rPr>
          <w:b/>
          <w:color w:val="000000"/>
          <w:spacing w:val="-23"/>
          <w:sz w:val="28"/>
          <w:szCs w:val="28"/>
        </w:rPr>
        <w:t xml:space="preserve">  (режим чрезвычайной ситуации)</w:t>
      </w:r>
    </w:p>
    <w:p w:rsidR="00FA0887" w:rsidRPr="00E04C58" w:rsidRDefault="00FA0887" w:rsidP="00FA0887">
      <w:pPr>
        <w:pStyle w:val="13"/>
        <w:shd w:val="clear" w:color="auto" w:fill="FFFFFF"/>
        <w:ind w:firstLine="709"/>
        <w:jc w:val="center"/>
        <w:rPr>
          <w:bCs/>
          <w:sz w:val="28"/>
          <w:szCs w:val="28"/>
        </w:rPr>
      </w:pPr>
    </w:p>
    <w:p w:rsidR="00FA0887" w:rsidRPr="00F42126" w:rsidRDefault="00FA0887" w:rsidP="00FA0887">
      <w:pPr>
        <w:pStyle w:val="13"/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F42126">
        <w:rPr>
          <w:bCs/>
          <w:color w:val="000000"/>
          <w:sz w:val="24"/>
          <w:szCs w:val="24"/>
        </w:rPr>
        <w:t>Независимо  от  вида ЧС при  её возникновении  и  ликвидации:</w:t>
      </w:r>
    </w:p>
    <w:p w:rsidR="00FA0887" w:rsidRPr="00F42126" w:rsidRDefault="00FA0887" w:rsidP="00FA0887">
      <w:pPr>
        <w:pStyle w:val="13"/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F42126">
        <w:rPr>
          <w:bCs/>
          <w:color w:val="000000"/>
          <w:sz w:val="24"/>
          <w:szCs w:val="24"/>
        </w:rPr>
        <w:t>1.  Немедленно организовать защиту сотрудников объекта от поражения;</w:t>
      </w:r>
    </w:p>
    <w:p w:rsidR="00FA0887" w:rsidRPr="00F42126" w:rsidRDefault="00FA0887" w:rsidP="00FA0887">
      <w:pPr>
        <w:pStyle w:val="13"/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F42126">
        <w:rPr>
          <w:bCs/>
          <w:color w:val="000000"/>
          <w:sz w:val="24"/>
          <w:szCs w:val="24"/>
        </w:rPr>
        <w:t>2.  Провести работы по обеспечению минимального ущерба от ЧС;</w:t>
      </w:r>
    </w:p>
    <w:p w:rsidR="00FA0887" w:rsidRPr="00F42126" w:rsidRDefault="00FA0887" w:rsidP="00FA0887">
      <w:pPr>
        <w:pStyle w:val="13"/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F42126">
        <w:rPr>
          <w:bCs/>
          <w:color w:val="000000"/>
          <w:sz w:val="24"/>
          <w:szCs w:val="24"/>
        </w:rPr>
        <w:t>3. Принять возможные меры по локализации ЧС и уменьшению размеров опасной зоны;</w:t>
      </w:r>
    </w:p>
    <w:p w:rsidR="00FA0887" w:rsidRPr="00F42126" w:rsidRDefault="00FA0887" w:rsidP="00FA0887">
      <w:pPr>
        <w:pStyle w:val="13"/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F42126">
        <w:rPr>
          <w:bCs/>
          <w:color w:val="000000"/>
          <w:sz w:val="24"/>
          <w:szCs w:val="24"/>
        </w:rPr>
        <w:t>4. Обеспечить постоянное изучение обстановки на прилегающей территории и в помещениях объекта для своевременного принятия мер по её нормализации;</w:t>
      </w:r>
    </w:p>
    <w:p w:rsidR="00FA0887" w:rsidRPr="00F42126" w:rsidRDefault="00FA0887" w:rsidP="00FA0887">
      <w:pPr>
        <w:pStyle w:val="13"/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F42126">
        <w:rPr>
          <w:bCs/>
          <w:color w:val="000000"/>
          <w:sz w:val="24"/>
          <w:szCs w:val="24"/>
        </w:rPr>
        <w:t xml:space="preserve">5. Организовать обмен информацией об обстановке </w:t>
      </w:r>
      <w:proofErr w:type="gramStart"/>
      <w:r w:rsidRPr="00F42126">
        <w:rPr>
          <w:bCs/>
          <w:color w:val="000000"/>
          <w:sz w:val="24"/>
          <w:szCs w:val="24"/>
        </w:rPr>
        <w:t>в</w:t>
      </w:r>
      <w:proofErr w:type="gramEnd"/>
      <w:r w:rsidRPr="00F42126">
        <w:rPr>
          <w:bCs/>
          <w:color w:val="000000"/>
          <w:sz w:val="24"/>
          <w:szCs w:val="24"/>
        </w:rPr>
        <w:t xml:space="preserve"> </w:t>
      </w:r>
      <w:proofErr w:type="gramStart"/>
      <w:r w:rsidRPr="00F42126">
        <w:rPr>
          <w:color w:val="000000"/>
          <w:sz w:val="24"/>
          <w:szCs w:val="24"/>
        </w:rPr>
        <w:t>с</w:t>
      </w:r>
      <w:proofErr w:type="gramEnd"/>
      <w:r w:rsidRPr="00F42126">
        <w:rPr>
          <w:color w:val="000000"/>
          <w:sz w:val="24"/>
          <w:szCs w:val="24"/>
        </w:rPr>
        <w:t xml:space="preserve"> управлением по делам ГО и ЧС муниципального образования.</w:t>
      </w:r>
    </w:p>
    <w:p w:rsidR="00FA0887" w:rsidRPr="00F42126" w:rsidRDefault="00FA0887" w:rsidP="00FA0887">
      <w:pPr>
        <w:pStyle w:val="13"/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F42126">
        <w:rPr>
          <w:bCs/>
          <w:color w:val="000000"/>
          <w:sz w:val="24"/>
          <w:szCs w:val="24"/>
        </w:rPr>
        <w:t>С учётом вида ЧС и особенностей её развития выполнить:</w:t>
      </w:r>
    </w:p>
    <w:p w:rsidR="00FA0887" w:rsidRPr="00F42126" w:rsidRDefault="00FA0887" w:rsidP="00FA0887">
      <w:pPr>
        <w:pStyle w:val="13"/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</w:p>
    <w:tbl>
      <w:tblPr>
        <w:tblW w:w="935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0"/>
        <w:gridCol w:w="4657"/>
        <w:gridCol w:w="11"/>
        <w:gridCol w:w="12"/>
        <w:gridCol w:w="1877"/>
        <w:gridCol w:w="30"/>
        <w:gridCol w:w="48"/>
        <w:gridCol w:w="17"/>
        <w:gridCol w:w="1986"/>
      </w:tblGrid>
      <w:tr w:rsidR="00FA0887" w:rsidRPr="00F42126" w:rsidTr="008E7D88">
        <w:trPr>
          <w:cantSplit/>
          <w:trHeight w:val="410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lastRenderedPageBreak/>
              <w:t>№№ п/п</w:t>
            </w: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03"/>
                <w:sz w:val="24"/>
                <w:szCs w:val="24"/>
              </w:rPr>
              <w:t>Мероприятие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Ответственный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0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Время исполнения</w:t>
            </w:r>
            <w:r w:rsidRPr="00F42126">
              <w:rPr>
                <w:rStyle w:val="aff6"/>
                <w:color w:val="000000"/>
                <w:sz w:val="24"/>
                <w:szCs w:val="24"/>
              </w:rPr>
              <w:footnoteReference w:customMarkFollows="1" w:id="3"/>
              <w:t>18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935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i/>
                <w:color w:val="000000"/>
                <w:sz w:val="24"/>
                <w:szCs w:val="24"/>
              </w:rPr>
            </w:pPr>
            <w:r w:rsidRPr="00F42126">
              <w:rPr>
                <w:i/>
                <w:color w:val="000000"/>
                <w:sz w:val="24"/>
                <w:szCs w:val="24"/>
              </w:rPr>
              <w:t>В случае срабатывания взрывного устройства</w:t>
            </w: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spacing w:line="461" w:lineRule="exact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1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spacing w:line="461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 xml:space="preserve">Немедленно приступить к организации и производству аварийно-спасательных и других неотложных работ (АСДНР), сообщить о факте взрыва оперативному дежурному Управления по делам ГО и ЧС </w:t>
            </w:r>
          </w:p>
        </w:tc>
        <w:tc>
          <w:tcPr>
            <w:tcW w:w="19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немедленно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9358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ind w:right="245"/>
              <w:jc w:val="center"/>
              <w:rPr>
                <w:i/>
                <w:color w:val="000000"/>
                <w:sz w:val="24"/>
                <w:szCs w:val="24"/>
              </w:rPr>
            </w:pPr>
            <w:r w:rsidRPr="00F42126">
              <w:rPr>
                <w:i/>
                <w:color w:val="000000"/>
                <w:sz w:val="24"/>
                <w:szCs w:val="24"/>
              </w:rPr>
              <w:t xml:space="preserve">При возникновении пожара </w:t>
            </w: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1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Немедленно сообщить о возникновении пожара в пожарную охрану округа или города</w:t>
            </w:r>
          </w:p>
        </w:tc>
        <w:tc>
          <w:tcPr>
            <w:tcW w:w="19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немедленно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2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9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Организовать локализацию и тушение пожара имеющимися силами и средствами</w:t>
            </w:r>
          </w:p>
        </w:tc>
        <w:tc>
          <w:tcPr>
            <w:tcW w:w="19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немедленно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3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59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Отключить подачу на объект электроэнергии</w:t>
            </w:r>
          </w:p>
        </w:tc>
        <w:tc>
          <w:tcPr>
            <w:tcW w:w="19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514B2D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 </w:t>
            </w:r>
            <w:r w:rsidR="00FA0887" w:rsidRPr="00F42126">
              <w:rPr>
                <w:color w:val="000000"/>
                <w:sz w:val="24"/>
                <w:szCs w:val="24"/>
              </w:rPr>
              <w:t xml:space="preserve"> мин.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4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54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Эвакуировать людей (постоянный, переменный состав, посетителей) из прилегающих к месту пожара помещений</w:t>
            </w:r>
          </w:p>
        </w:tc>
        <w:tc>
          <w:tcPr>
            <w:tcW w:w="19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Ч +</w:t>
            </w:r>
            <w:r w:rsidR="00514B2D">
              <w:rPr>
                <w:color w:val="000000"/>
                <w:sz w:val="24"/>
                <w:szCs w:val="24"/>
              </w:rPr>
              <w:t xml:space="preserve">   </w:t>
            </w:r>
            <w:r w:rsidRPr="00F42126">
              <w:rPr>
                <w:color w:val="000000"/>
                <w:sz w:val="24"/>
                <w:szCs w:val="24"/>
              </w:rPr>
              <w:t xml:space="preserve"> мин.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5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Отключить вентиляционные системы, кондиционеры, закрыть окна и двери в районе возникновения пожара для предотвращения его распространения</w:t>
            </w:r>
          </w:p>
        </w:tc>
        <w:tc>
          <w:tcPr>
            <w:tcW w:w="19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514B2D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w w:val="101"/>
                <w:sz w:val="24"/>
                <w:szCs w:val="24"/>
              </w:rPr>
              <w:t xml:space="preserve">Ч +   </w:t>
            </w:r>
            <w:r w:rsidR="00FA0887" w:rsidRPr="00F42126">
              <w:rPr>
                <w:color w:val="000000"/>
                <w:w w:val="101"/>
                <w:sz w:val="24"/>
                <w:szCs w:val="24"/>
              </w:rPr>
              <w:t xml:space="preserve"> мин.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6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Начать вынос документации и имущества из прилегающих к месту пожара помещений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немедленно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7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04"/>
                <w:sz w:val="24"/>
                <w:szCs w:val="24"/>
              </w:rPr>
              <w:t>Организовать тщательную проверку всех задымленных и горящих помещений с целью выявления пострадавших или потерявших сознание сотрудников, обеспечить пострадавших первой медицинской помощью и отправить их в ЛПУ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немедленно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8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 xml:space="preserve">Организовать встречу пожарной команды, сообщить </w:t>
            </w:r>
            <w:proofErr w:type="gramStart"/>
            <w:r w:rsidRPr="00F42126">
              <w:rPr>
                <w:color w:val="000000"/>
                <w:sz w:val="24"/>
                <w:szCs w:val="24"/>
              </w:rPr>
              <w:t>старшему</w:t>
            </w:r>
            <w:proofErr w:type="gramEnd"/>
            <w:r w:rsidRPr="00F42126">
              <w:rPr>
                <w:color w:val="000000"/>
                <w:sz w:val="24"/>
                <w:szCs w:val="24"/>
              </w:rPr>
              <w:t xml:space="preserve"> пожарной команды сведения об очаге пожара, </w:t>
            </w:r>
            <w:r w:rsidRPr="00F42126">
              <w:rPr>
                <w:color w:val="000000"/>
                <w:w w:val="101"/>
                <w:sz w:val="24"/>
                <w:szCs w:val="24"/>
              </w:rPr>
              <w:t>принятых мерах и специфических особенностях объекта, которые могут повлиять на развитие и ликвидацию пожара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 прибытию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9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Организовать охрану вынесенного имущества</w:t>
            </w:r>
          </w:p>
        </w:tc>
        <w:tc>
          <w:tcPr>
            <w:tcW w:w="198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spacing w:line="269" w:lineRule="exact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с момента вы</w:t>
            </w:r>
            <w:r w:rsidRPr="00F42126">
              <w:rPr>
                <w:color w:val="000000"/>
                <w:sz w:val="24"/>
                <w:szCs w:val="24"/>
              </w:rPr>
              <w:softHyphen/>
              <w:t>носа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spacing w:line="269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10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 xml:space="preserve">Доложить о сложившейся на объекте ситуации, количестве пострадавших и принятых мерах по ликвидации пожара в Управление по делам ГО и ЧС округа, окружную комиссию по ЧС 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514B2D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 </w:t>
            </w:r>
            <w:r w:rsidR="00FA0887" w:rsidRPr="00F42126">
              <w:rPr>
                <w:color w:val="000000"/>
                <w:sz w:val="24"/>
                <w:szCs w:val="24"/>
              </w:rPr>
              <w:t xml:space="preserve"> мин.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935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i/>
                <w:color w:val="000000"/>
                <w:sz w:val="24"/>
                <w:szCs w:val="24"/>
              </w:rPr>
            </w:pPr>
            <w:r w:rsidRPr="00F42126">
              <w:rPr>
                <w:i/>
                <w:color w:val="000000"/>
                <w:sz w:val="24"/>
                <w:szCs w:val="24"/>
              </w:rPr>
              <w:t>При аварии на энергетических, инженерных и технологических системах объекта</w:t>
            </w: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lastRenderedPageBreak/>
              <w:t>1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257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Оповестить персонал объекта (постоянный, переменный состав, посетителей) и организовать его вывод из опасной зоны</w:t>
            </w:r>
          </w:p>
        </w:tc>
        <w:tc>
          <w:tcPr>
            <w:tcW w:w="1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514B2D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+ 1  </w:t>
            </w:r>
            <w:r w:rsidR="00FA0887" w:rsidRPr="00F42126">
              <w:rPr>
                <w:color w:val="000000"/>
                <w:sz w:val="24"/>
                <w:szCs w:val="24"/>
              </w:rPr>
              <w:t xml:space="preserve"> мин.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2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257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Доложить об аварии дежурному по Управлению по делам ГО и ЧС округа и, при необходимости, вызвать аварийные бригады соответствующих служб округа или города</w:t>
            </w:r>
          </w:p>
        </w:tc>
        <w:tc>
          <w:tcPr>
            <w:tcW w:w="1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514B2D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 </w:t>
            </w:r>
            <w:r w:rsidR="00FA0887" w:rsidRPr="00F42126">
              <w:rPr>
                <w:color w:val="000000"/>
                <w:sz w:val="24"/>
                <w:szCs w:val="24"/>
              </w:rPr>
              <w:t xml:space="preserve"> мин.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3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257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Выявить пострадавших при аварии, оказать им первую медицинскую помощь и направить в ЛПУ</w:t>
            </w:r>
          </w:p>
        </w:tc>
        <w:tc>
          <w:tcPr>
            <w:tcW w:w="1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514B2D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w w:val="101"/>
                <w:sz w:val="24"/>
                <w:szCs w:val="24"/>
              </w:rPr>
              <w:t xml:space="preserve">Ч +   </w:t>
            </w:r>
            <w:r w:rsidR="00FA0887" w:rsidRPr="00F42126">
              <w:rPr>
                <w:color w:val="000000"/>
                <w:w w:val="101"/>
                <w:sz w:val="24"/>
                <w:szCs w:val="24"/>
              </w:rPr>
              <w:t>час.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4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257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Организовать эвакуацию имущества и документации из прилегающих к месту аварии помещений</w:t>
            </w:r>
          </w:p>
        </w:tc>
        <w:tc>
          <w:tcPr>
            <w:tcW w:w="1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 обстановке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5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257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Подготовиться к эвакуации при необходимости персонала (постоянного, переменного состава, посетителей)</w:t>
            </w:r>
          </w:p>
        </w:tc>
        <w:tc>
          <w:tcPr>
            <w:tcW w:w="1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 обстановке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6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74" w:lineRule="exact"/>
              <w:ind w:right="257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 xml:space="preserve">Доложить о сложившейся на объекте ситуации, количестве пострадавших и принятых мерах по ликвидации ЧС в Управление по делам ГО и ЧС округа, окружную комиссию по ЧС </w:t>
            </w:r>
          </w:p>
        </w:tc>
        <w:tc>
          <w:tcPr>
            <w:tcW w:w="197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514B2D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</w:t>
            </w:r>
            <w:r w:rsidR="00FA0887" w:rsidRPr="00F42126">
              <w:rPr>
                <w:color w:val="000000"/>
                <w:sz w:val="24"/>
                <w:szCs w:val="24"/>
              </w:rPr>
              <w:t xml:space="preserve"> час.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935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i/>
                <w:color w:val="000000"/>
                <w:sz w:val="24"/>
                <w:szCs w:val="24"/>
              </w:rPr>
            </w:pPr>
            <w:r w:rsidRPr="00F42126">
              <w:rPr>
                <w:i/>
                <w:color w:val="000000"/>
                <w:sz w:val="24"/>
                <w:szCs w:val="24"/>
              </w:rPr>
              <w:t>При химическом заражении (аварии с выбросом АХОВ)</w:t>
            </w: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1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F42126">
              <w:rPr>
                <w:color w:val="000000"/>
                <w:sz w:val="24"/>
                <w:szCs w:val="24"/>
              </w:rPr>
              <w:t>Услышав сигнал «Внимание всем» и речевую информацию, включить радио (телевизор), прослушать сообщение по городу (округу) о факте и характере аварии, немедленно оповестить персонал (постоянный, переменный состав, посетителей)</w:t>
            </w:r>
            <w:proofErr w:type="gramEnd"/>
          </w:p>
          <w:p w:rsidR="00FA0887" w:rsidRPr="00F42126" w:rsidRDefault="00FA0887" w:rsidP="005830F5">
            <w:pPr>
              <w:pStyle w:val="13"/>
              <w:shd w:val="clear" w:color="auto" w:fill="FFFFFF"/>
              <w:spacing w:line="240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 xml:space="preserve">объекта. 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 сигналу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40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Отключить вентиляционные системы и, кондиционеры, закрыть и загерметизировать окна, двери, из помещения никого не выпускать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514B2D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 </w:t>
            </w:r>
            <w:r w:rsidR="00FA0887" w:rsidRPr="00F42126">
              <w:rPr>
                <w:color w:val="000000"/>
                <w:sz w:val="24"/>
                <w:szCs w:val="24"/>
              </w:rPr>
              <w:t xml:space="preserve"> мин.</w:t>
            </w: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3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9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Выдать персоналу противогазы, а при их отсутствии:</w:t>
            </w:r>
          </w:p>
          <w:p w:rsidR="00FA0887" w:rsidRPr="00F42126" w:rsidRDefault="00FA0887" w:rsidP="005830F5">
            <w:pPr>
              <w:pStyle w:val="13"/>
              <w:shd w:val="clear" w:color="auto" w:fill="FFFFFF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при угрозе заражения аммиаком - повязки, смоченные водой, 2% раствором лимонной или уксусной кислоты;</w:t>
            </w:r>
          </w:p>
          <w:p w:rsidR="00FA0887" w:rsidRPr="00F42126" w:rsidRDefault="00FA0887" w:rsidP="005830F5">
            <w:pPr>
              <w:pStyle w:val="13"/>
              <w:shd w:val="clear" w:color="auto" w:fill="FFFFFF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при угрозе заражения хлором - повязки, смоченные 2 % раствором  пищевой  соды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514B2D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 </w:t>
            </w:r>
            <w:r w:rsidR="00FA0887" w:rsidRPr="00F42126">
              <w:rPr>
                <w:color w:val="000000"/>
                <w:sz w:val="24"/>
                <w:szCs w:val="24"/>
              </w:rPr>
              <w:t xml:space="preserve"> мин.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4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9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Во избежание взрыва запретить пользоваться в помещениях открытым огнём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немедленно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5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9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При появлении и усилении в помещениях объекта запаха посторонних веществ организовать выход персонала (постоянного, переменного состава, посетителей)  из зоны заражения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немедленно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lastRenderedPageBreak/>
              <w:t>6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После выхода из зоны заражения при наличии пострадавших оказать им первую медицинскую помощь и отправить ЛПУ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немедленно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7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9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 xml:space="preserve">Доложить о факте ЧС в Управление по делам ГО и ЧС округа, окружную комиссию по ЧС </w:t>
            </w:r>
          </w:p>
          <w:p w:rsidR="00FA0887" w:rsidRPr="00F42126" w:rsidRDefault="00FA0887" w:rsidP="005830F5">
            <w:pPr>
              <w:pStyle w:val="13"/>
              <w:shd w:val="clear" w:color="auto" w:fill="FFFFFF"/>
              <w:spacing w:line="269" w:lineRule="exact"/>
              <w:ind w:right="24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 сигналу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9358" w:type="dxa"/>
            <w:gridSpan w:val="9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i/>
                <w:color w:val="000000"/>
                <w:sz w:val="24"/>
                <w:szCs w:val="24"/>
              </w:rPr>
            </w:pPr>
            <w:r w:rsidRPr="00F42126">
              <w:rPr>
                <w:i/>
                <w:color w:val="000000"/>
                <w:sz w:val="24"/>
                <w:szCs w:val="24"/>
              </w:rPr>
              <w:t xml:space="preserve">При радиоактивном заражении территории </w:t>
            </w: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1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103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Постоянно прослушивать городские программы радиовещания и телевидения для получения информации Управления по делам ГО и ЧС  по ситуации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постоянно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2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103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02"/>
                <w:sz w:val="24"/>
                <w:szCs w:val="24"/>
              </w:rPr>
              <w:t>Оповестить персонал  о заражении территории объекта и прилегающей территории РВ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514B2D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w w:val="110"/>
                <w:sz w:val="24"/>
                <w:szCs w:val="24"/>
              </w:rPr>
              <w:t xml:space="preserve">Ч +   </w:t>
            </w:r>
            <w:r w:rsidR="00FA0887" w:rsidRPr="00F42126">
              <w:rPr>
                <w:color w:val="000000"/>
                <w:w w:val="110"/>
                <w:sz w:val="24"/>
                <w:szCs w:val="24"/>
              </w:rPr>
              <w:t xml:space="preserve"> мин.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3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103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01"/>
                <w:sz w:val="24"/>
                <w:szCs w:val="24"/>
              </w:rPr>
              <w:t>Обеспечить периодические запросы и получение информации об уровне РЗМ в районе объекта через Управление по делам ГО и ЧС муниципального образования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04"/>
                <w:sz w:val="24"/>
                <w:szCs w:val="24"/>
              </w:rPr>
              <w:t>постоянно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4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103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01"/>
                <w:sz w:val="24"/>
                <w:szCs w:val="24"/>
              </w:rPr>
              <w:t xml:space="preserve">Отключить вентиляционные системы и кондиционеры объекта и провести герметизацию помещений 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514B2D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w w:val="110"/>
                <w:sz w:val="24"/>
                <w:szCs w:val="24"/>
              </w:rPr>
              <w:t xml:space="preserve">Ч +   </w:t>
            </w:r>
            <w:r w:rsidR="00FA0887" w:rsidRPr="00F42126">
              <w:rPr>
                <w:color w:val="000000"/>
                <w:w w:val="110"/>
                <w:sz w:val="24"/>
                <w:szCs w:val="24"/>
              </w:rPr>
              <w:t>мин.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5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103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01"/>
                <w:sz w:val="24"/>
                <w:szCs w:val="24"/>
              </w:rPr>
              <w:t>Аптекам по команде Управления по делам ГО и ЧС при подтверждении необхо</w:t>
            </w:r>
            <w:r w:rsidRPr="00F42126">
              <w:rPr>
                <w:color w:val="000000"/>
                <w:w w:val="102"/>
                <w:sz w:val="24"/>
                <w:szCs w:val="24"/>
              </w:rPr>
              <w:t>димости Управлением фармации КЗ выдать препараты стабильного йода в ДЕЗ для проведения йодной профилактики населения</w:t>
            </w:r>
            <w:r w:rsidRPr="00F4212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20"/>
                <w:sz w:val="24"/>
                <w:szCs w:val="24"/>
              </w:rPr>
              <w:t>по согласованному графику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6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103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02"/>
                <w:sz w:val="24"/>
                <w:szCs w:val="24"/>
              </w:rPr>
              <w:t xml:space="preserve">Сократить до минимума выход персонала из помещений на открытую местность, в случае выхода применять средства защиты органов дыхания и кожи.  Режим поведения в сложившихся условиях довести до персонала объекта 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03"/>
                <w:sz w:val="24"/>
                <w:szCs w:val="24"/>
              </w:rPr>
              <w:t>постоянно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spacing w:line="259" w:lineRule="exact"/>
              <w:jc w:val="center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spacing w:line="259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7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103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02"/>
                <w:sz w:val="24"/>
                <w:szCs w:val="24"/>
              </w:rPr>
              <w:t xml:space="preserve">Уточнить через Управление по делам ГО и ЧС планируемую необходимость (целесообразность, возможность) эвакуации персонала объекта </w:t>
            </w:r>
            <w:r w:rsidRPr="00F42126">
              <w:rPr>
                <w:color w:val="000000"/>
                <w:sz w:val="24"/>
                <w:szCs w:val="24"/>
              </w:rPr>
              <w:t xml:space="preserve">(постоянный, переменный состав, посетителей) </w:t>
            </w:r>
            <w:r w:rsidRPr="00F42126">
              <w:rPr>
                <w:color w:val="000000"/>
                <w:w w:val="102"/>
                <w:sz w:val="24"/>
                <w:szCs w:val="24"/>
              </w:rPr>
              <w:t>и порядок дальнейших действий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spacing w:line="274" w:lineRule="exact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03"/>
                <w:sz w:val="24"/>
                <w:szCs w:val="24"/>
              </w:rPr>
              <w:t>периодически (постоянно)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spacing w:line="274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935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i/>
                <w:color w:val="000000"/>
                <w:sz w:val="24"/>
                <w:szCs w:val="24"/>
              </w:rPr>
            </w:pPr>
            <w:r w:rsidRPr="00F42126">
              <w:rPr>
                <w:i/>
                <w:color w:val="000000"/>
                <w:sz w:val="24"/>
                <w:szCs w:val="24"/>
              </w:rPr>
              <w:t>При стихийных бедствиях</w:t>
            </w: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1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9" w:lineRule="exact"/>
              <w:ind w:right="11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01"/>
                <w:sz w:val="24"/>
                <w:szCs w:val="24"/>
              </w:rPr>
              <w:t>Организовать постоянное наблюдение за состоянием окружающей среды и происходящими в ней изменениями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0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03"/>
                <w:sz w:val="24"/>
                <w:szCs w:val="24"/>
              </w:rPr>
              <w:t>постоянно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2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11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02"/>
                <w:sz w:val="24"/>
                <w:szCs w:val="24"/>
              </w:rPr>
              <w:t>Прекратить производственную деятельность объекта, вывести посетителей за его территорию. Не допускать паники среди персонала, запретить сотрудникам покидать служебные помещения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0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01"/>
                <w:sz w:val="24"/>
                <w:szCs w:val="24"/>
              </w:rPr>
              <w:t>немедленно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lastRenderedPageBreak/>
              <w:t>3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11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w w:val="103"/>
                <w:sz w:val="24"/>
                <w:szCs w:val="24"/>
              </w:rPr>
              <w:t xml:space="preserve">Провести противопожарные мероприятия, отключить всё неиспользуемое оборудование, организовать </w:t>
            </w:r>
            <w:proofErr w:type="gramStart"/>
            <w:r w:rsidRPr="00F42126">
              <w:rPr>
                <w:color w:val="000000"/>
                <w:w w:val="103"/>
                <w:sz w:val="24"/>
                <w:szCs w:val="24"/>
              </w:rPr>
              <w:t>контроль за</w:t>
            </w:r>
            <w:proofErr w:type="gramEnd"/>
            <w:r w:rsidRPr="00F42126">
              <w:rPr>
                <w:color w:val="000000"/>
                <w:w w:val="103"/>
                <w:sz w:val="24"/>
                <w:szCs w:val="24"/>
              </w:rPr>
              <w:t xml:space="preserve"> состоянием всех помещений объекта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0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514B2D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w w:val="112"/>
                <w:sz w:val="24"/>
                <w:szCs w:val="24"/>
              </w:rPr>
              <w:t xml:space="preserve">Ч +   </w:t>
            </w:r>
            <w:r w:rsidR="00FA0887" w:rsidRPr="00F42126">
              <w:rPr>
                <w:color w:val="000000"/>
                <w:w w:val="112"/>
                <w:sz w:val="24"/>
                <w:szCs w:val="24"/>
              </w:rPr>
              <w:t xml:space="preserve"> мин.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4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9" w:lineRule="exact"/>
              <w:ind w:right="11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При ухудшении обстановки или угрозе затопления вывести материальные ценности и документацию из опасной зоны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0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 обстановке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5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11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Организовать первую медицинскую помощь пострадавшим и отправить их в ЛПУ. Организовать жизнеобеспечение сотрудников объекта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0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постоянно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6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115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 xml:space="preserve">Обеспечить постоянную связь Управлением по делам ГО и ЧС округа, окружной комиссией по ЧС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0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постоянно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9358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spacing w:line="346" w:lineRule="exact"/>
              <w:jc w:val="center"/>
              <w:rPr>
                <w:i/>
                <w:color w:val="000000"/>
                <w:sz w:val="24"/>
                <w:szCs w:val="24"/>
              </w:rPr>
            </w:pPr>
            <w:r w:rsidRPr="00F42126">
              <w:rPr>
                <w:i/>
                <w:color w:val="000000"/>
                <w:sz w:val="24"/>
                <w:szCs w:val="24"/>
              </w:rPr>
              <w:t>При массовых пищевых отравлениях и особо опасных ситуациях</w:t>
            </w: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1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138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В случае проявления признаков группового отравления сотрудников или других инфекционных заболеваний немедленно вызвать скорую медицинскую помощь</w:t>
            </w:r>
          </w:p>
        </w:tc>
        <w:tc>
          <w:tcPr>
            <w:tcW w:w="1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 факту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7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138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Оказать содействие бригаде скорой медицинской помощи в оказании неотложной помощи пострадавшим</w:t>
            </w:r>
          </w:p>
        </w:tc>
        <w:tc>
          <w:tcPr>
            <w:tcW w:w="1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немедленно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spacing w:line="259" w:lineRule="exact"/>
              <w:jc w:val="center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spacing w:line="259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3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138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 xml:space="preserve">Доложить о признаках заболевания или инфекции в Управление по делам ГО и ЧС муниципального образования, комиссию по ЧС </w:t>
            </w:r>
          </w:p>
        </w:tc>
        <w:tc>
          <w:tcPr>
            <w:tcW w:w="1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514B2D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 +   </w:t>
            </w:r>
            <w:r w:rsidR="00FA0887" w:rsidRPr="00F42126">
              <w:rPr>
                <w:color w:val="000000"/>
                <w:sz w:val="24"/>
                <w:szCs w:val="24"/>
              </w:rPr>
              <w:t xml:space="preserve"> мин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A0887" w:rsidRPr="00F42126" w:rsidTr="008E7D8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4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5830F5">
            <w:pPr>
              <w:pStyle w:val="13"/>
              <w:shd w:val="clear" w:color="auto" w:fill="FFFFFF"/>
              <w:spacing w:line="264" w:lineRule="exact"/>
              <w:ind w:right="138"/>
              <w:jc w:val="both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При появлении в округе инфекционных заболеваний обеспечить строгое соблюдение сотрудниками объекта противоэпидемических мероприятий и тре</w:t>
            </w:r>
            <w:r w:rsidRPr="00F42126">
              <w:rPr>
                <w:color w:val="000000"/>
                <w:sz w:val="24"/>
                <w:szCs w:val="24"/>
              </w:rPr>
              <w:softHyphen/>
              <w:t>бований, предписанных Управлением здравоохранения и Санитарно-эпидемиологической службой округа</w:t>
            </w:r>
          </w:p>
        </w:tc>
        <w:tc>
          <w:tcPr>
            <w:tcW w:w="1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2126">
              <w:rPr>
                <w:color w:val="000000"/>
                <w:sz w:val="24"/>
                <w:szCs w:val="24"/>
              </w:rPr>
              <w:t>Постоянно</w:t>
            </w:r>
          </w:p>
          <w:p w:rsidR="00FA0887" w:rsidRPr="00F42126" w:rsidRDefault="00FA0887" w:rsidP="008E7D88">
            <w:pPr>
              <w:pStyle w:val="13"/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FA0887" w:rsidRPr="00F42126" w:rsidRDefault="00FA0887" w:rsidP="008E7D88">
            <w:pPr>
              <w:pStyle w:val="13"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A0887" w:rsidRPr="00E04C58" w:rsidRDefault="00FA0887" w:rsidP="00FA0887">
      <w:pPr>
        <w:pStyle w:val="13"/>
        <w:rPr>
          <w:color w:val="000000"/>
          <w:sz w:val="28"/>
          <w:szCs w:val="28"/>
        </w:rPr>
      </w:pPr>
    </w:p>
    <w:p w:rsidR="00DD4110" w:rsidRPr="00E04C58" w:rsidRDefault="00DD4110" w:rsidP="00955850">
      <w:pPr>
        <w:ind w:left="283" w:hanging="283"/>
        <w:jc w:val="both"/>
        <w:rPr>
          <w:sz w:val="28"/>
          <w:szCs w:val="28"/>
        </w:rPr>
      </w:pPr>
      <w:r w:rsidRPr="00E04C58">
        <w:rPr>
          <w:sz w:val="28"/>
          <w:szCs w:val="28"/>
        </w:rPr>
        <w:tab/>
      </w:r>
    </w:p>
    <w:p w:rsidR="002D1C87" w:rsidRDefault="002D1C87" w:rsidP="00706EFD">
      <w:pPr>
        <w:ind w:left="283" w:hanging="283"/>
        <w:jc w:val="right"/>
        <w:rPr>
          <w:sz w:val="28"/>
          <w:szCs w:val="28"/>
        </w:rPr>
      </w:pPr>
    </w:p>
    <w:p w:rsidR="002D1C87" w:rsidRDefault="002D1C87" w:rsidP="00706EFD">
      <w:pPr>
        <w:ind w:left="283" w:hanging="283"/>
        <w:jc w:val="right"/>
        <w:rPr>
          <w:sz w:val="28"/>
          <w:szCs w:val="28"/>
        </w:rPr>
      </w:pPr>
    </w:p>
    <w:p w:rsidR="002D1C87" w:rsidRDefault="002D1C87" w:rsidP="00706EFD">
      <w:pPr>
        <w:ind w:left="283" w:hanging="283"/>
        <w:jc w:val="right"/>
        <w:rPr>
          <w:sz w:val="28"/>
          <w:szCs w:val="28"/>
        </w:rPr>
      </w:pPr>
    </w:p>
    <w:p w:rsidR="002D1C87" w:rsidRDefault="002D1C87" w:rsidP="00706EFD">
      <w:pPr>
        <w:ind w:left="283" w:hanging="283"/>
        <w:jc w:val="right"/>
        <w:rPr>
          <w:sz w:val="28"/>
          <w:szCs w:val="28"/>
        </w:rPr>
      </w:pPr>
    </w:p>
    <w:p w:rsidR="002D1C87" w:rsidRDefault="002D1C87" w:rsidP="00706EFD">
      <w:pPr>
        <w:ind w:left="283" w:hanging="283"/>
        <w:jc w:val="right"/>
        <w:rPr>
          <w:sz w:val="28"/>
          <w:szCs w:val="28"/>
        </w:rPr>
      </w:pPr>
    </w:p>
    <w:p w:rsidR="002D1C87" w:rsidRDefault="002D1C87" w:rsidP="00706EFD">
      <w:pPr>
        <w:ind w:left="283" w:hanging="283"/>
        <w:jc w:val="right"/>
        <w:rPr>
          <w:sz w:val="28"/>
          <w:szCs w:val="28"/>
        </w:rPr>
      </w:pPr>
    </w:p>
    <w:p w:rsidR="002D1C87" w:rsidRDefault="002D1C87" w:rsidP="00706EFD">
      <w:pPr>
        <w:ind w:left="283" w:hanging="283"/>
        <w:jc w:val="right"/>
        <w:rPr>
          <w:sz w:val="28"/>
          <w:szCs w:val="28"/>
        </w:rPr>
      </w:pPr>
    </w:p>
    <w:p w:rsidR="002D1C87" w:rsidRDefault="002D1C87" w:rsidP="00706EFD">
      <w:pPr>
        <w:ind w:left="283" w:hanging="283"/>
        <w:jc w:val="right"/>
        <w:rPr>
          <w:sz w:val="28"/>
          <w:szCs w:val="28"/>
        </w:rPr>
      </w:pPr>
    </w:p>
    <w:p w:rsidR="002D1C87" w:rsidRDefault="002D1C87" w:rsidP="00706EFD">
      <w:pPr>
        <w:ind w:left="283" w:hanging="283"/>
        <w:jc w:val="right"/>
        <w:rPr>
          <w:sz w:val="28"/>
          <w:szCs w:val="28"/>
        </w:rPr>
      </w:pPr>
    </w:p>
    <w:p w:rsidR="002D1C87" w:rsidRDefault="002D1C87" w:rsidP="00706EFD">
      <w:pPr>
        <w:ind w:left="283" w:hanging="283"/>
        <w:jc w:val="right"/>
        <w:rPr>
          <w:sz w:val="28"/>
          <w:szCs w:val="28"/>
        </w:rPr>
      </w:pPr>
    </w:p>
    <w:p w:rsidR="002D1C87" w:rsidRDefault="002D1C87" w:rsidP="00706EFD">
      <w:pPr>
        <w:ind w:left="283" w:hanging="283"/>
        <w:jc w:val="right"/>
        <w:rPr>
          <w:sz w:val="28"/>
          <w:szCs w:val="28"/>
        </w:rPr>
      </w:pPr>
    </w:p>
    <w:p w:rsidR="002D1C87" w:rsidRDefault="002D1C87" w:rsidP="00706EFD">
      <w:pPr>
        <w:ind w:left="283" w:hanging="283"/>
        <w:jc w:val="right"/>
        <w:rPr>
          <w:sz w:val="28"/>
          <w:szCs w:val="28"/>
        </w:rPr>
      </w:pPr>
    </w:p>
    <w:p w:rsidR="002D1C87" w:rsidRDefault="002D1C87" w:rsidP="00706EFD">
      <w:pPr>
        <w:ind w:left="283" w:hanging="283"/>
        <w:jc w:val="right"/>
        <w:rPr>
          <w:sz w:val="28"/>
          <w:szCs w:val="28"/>
        </w:rPr>
      </w:pPr>
    </w:p>
    <w:p w:rsidR="002D1C87" w:rsidRDefault="005C74B3" w:rsidP="00706EFD">
      <w:pPr>
        <w:ind w:left="283" w:hanging="28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5C74B3" w:rsidRDefault="005C74B3" w:rsidP="00706EFD">
      <w:pPr>
        <w:ind w:left="283" w:hanging="283"/>
        <w:jc w:val="right"/>
        <w:rPr>
          <w:sz w:val="28"/>
          <w:szCs w:val="28"/>
        </w:rPr>
      </w:pPr>
    </w:p>
    <w:tbl>
      <w:tblPr>
        <w:tblW w:w="0" w:type="auto"/>
        <w:tblInd w:w="8" w:type="dxa"/>
        <w:tblBorders>
          <w:insideH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72"/>
        <w:gridCol w:w="3572"/>
        <w:gridCol w:w="3052"/>
      </w:tblGrid>
      <w:tr w:rsidR="000C413D" w:rsidTr="000C413D">
        <w:trPr>
          <w:trHeight w:val="60"/>
        </w:trPr>
        <w:tc>
          <w:tcPr>
            <w:tcW w:w="2978" w:type="dxa"/>
            <w:tcMar>
              <w:top w:w="108" w:type="dxa"/>
              <w:left w:w="0" w:type="dxa"/>
              <w:bottom w:w="0" w:type="dxa"/>
              <w:right w:w="108" w:type="dxa"/>
            </w:tcMar>
          </w:tcPr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Согласовано</w:t>
            </w:r>
          </w:p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органа управления по делам ГОЧС города (района)</w:t>
            </w:r>
          </w:p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</w:p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«___»__________200___г.</w:t>
            </w:r>
          </w:p>
        </w:tc>
        <w:tc>
          <w:tcPr>
            <w:tcW w:w="3682" w:type="dxa"/>
            <w:tcMar>
              <w:top w:w="108" w:type="dxa"/>
              <w:left w:w="0" w:type="dxa"/>
              <w:bottom w:w="0" w:type="dxa"/>
              <w:right w:w="108" w:type="dxa"/>
            </w:tcMar>
          </w:tcPr>
          <w:p w:rsidR="000C413D" w:rsidRDefault="000C413D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060" w:type="dxa"/>
            <w:tcMar>
              <w:top w:w="108" w:type="dxa"/>
              <w:left w:w="0" w:type="dxa"/>
              <w:bottom w:w="0" w:type="dxa"/>
              <w:right w:w="108" w:type="dxa"/>
            </w:tcMar>
          </w:tcPr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Утверждаю</w:t>
            </w:r>
          </w:p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организации (предприятия, учреждения)</w:t>
            </w:r>
          </w:p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</w:t>
            </w:r>
          </w:p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«___»__________200___г.</w:t>
            </w:r>
          </w:p>
        </w:tc>
      </w:tr>
    </w:tbl>
    <w:p w:rsidR="000C413D" w:rsidRDefault="000C413D" w:rsidP="000C413D">
      <w:pPr>
        <w:pStyle w:val="Noparagraphstyle"/>
        <w:spacing w:line="240" w:lineRule="auto"/>
        <w:rPr>
          <w:rStyle w:val="Bold"/>
          <w:rFonts w:ascii="Times New Roman" w:hAnsi="Times New Roman"/>
        </w:rPr>
      </w:pPr>
    </w:p>
    <w:p w:rsidR="000C413D" w:rsidRDefault="000C413D" w:rsidP="000C413D">
      <w:pPr>
        <w:pStyle w:val="Noparagraphstyle"/>
        <w:spacing w:line="240" w:lineRule="auto"/>
      </w:pPr>
    </w:p>
    <w:p w:rsidR="000C413D" w:rsidRDefault="000C413D" w:rsidP="000C413D">
      <w:pPr>
        <w:pStyle w:val="Noparagraphstyle"/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ПЛАН</w:t>
      </w:r>
      <w:r>
        <w:rPr>
          <w:rFonts w:ascii="Times New Roman" w:hAnsi="Times New Roman"/>
        </w:rPr>
        <w:br/>
        <w:t>ДЕЙСТВИЙ ПО ПРЕДУПРЕЖДЕНИЮ И ЛИКВИДАЦИИ</w:t>
      </w:r>
      <w:r>
        <w:rPr>
          <w:rFonts w:ascii="Times New Roman" w:hAnsi="Times New Roman"/>
        </w:rPr>
        <w:br/>
        <w:t>ЧРЕЗВЫЧАЙНЫХ СИТУАЦИЙ</w:t>
      </w:r>
    </w:p>
    <w:p w:rsidR="000C413D" w:rsidRDefault="000C413D" w:rsidP="000C413D">
      <w:pPr>
        <w:pStyle w:val="Noparagraphstyle"/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</w:t>
      </w:r>
    </w:p>
    <w:p w:rsidR="000C413D" w:rsidRDefault="000C413D" w:rsidP="000C413D">
      <w:pPr>
        <w:pStyle w:val="Noparagraphstyle"/>
        <w:spacing w:line="240" w:lineRule="auto"/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(наименование организации, объекта)</w:t>
      </w:r>
    </w:p>
    <w:p w:rsidR="000C413D" w:rsidRDefault="000C413D" w:rsidP="000C413D">
      <w:pPr>
        <w:pStyle w:val="Noparagraphstyle"/>
        <w:spacing w:line="240" w:lineRule="auto"/>
        <w:jc w:val="center"/>
        <w:rPr>
          <w:rFonts w:ascii="Times New Roman" w:hAnsi="Times New Roman"/>
        </w:rPr>
      </w:pPr>
    </w:p>
    <w:p w:rsidR="000C413D" w:rsidRDefault="000C413D" w:rsidP="000C413D">
      <w:pPr>
        <w:pStyle w:val="Noparagraphstyle"/>
        <w:spacing w:line="240" w:lineRule="auto"/>
        <w:jc w:val="center"/>
        <w:rPr>
          <w:rStyle w:val="Bold"/>
          <w:rFonts w:ascii="Times New Roman" w:hAnsi="Times New Roman"/>
        </w:rPr>
      </w:pPr>
      <w:r>
        <w:rPr>
          <w:rFonts w:ascii="Times New Roman" w:hAnsi="Times New Roman"/>
        </w:rPr>
        <w:t>Город, год</w:t>
      </w:r>
    </w:p>
    <w:p w:rsidR="000C413D" w:rsidRDefault="000C413D" w:rsidP="000C413D">
      <w:pPr>
        <w:pStyle w:val="Noparagraphstyle"/>
        <w:spacing w:line="240" w:lineRule="auto"/>
        <w:jc w:val="center"/>
        <w:rPr>
          <w:rStyle w:val="Bold"/>
          <w:rFonts w:ascii="Times New Roman" w:hAnsi="Times New Roman"/>
        </w:rPr>
      </w:pPr>
    </w:p>
    <w:p w:rsidR="000C413D" w:rsidRDefault="000C413D" w:rsidP="000C413D">
      <w:pPr>
        <w:pStyle w:val="Noparagraphstyle"/>
        <w:spacing w:line="240" w:lineRule="auto"/>
        <w:jc w:val="center"/>
      </w:pPr>
      <w:r>
        <w:rPr>
          <w:rStyle w:val="Bold"/>
          <w:rFonts w:ascii="Times New Roman" w:hAnsi="Times New Roman"/>
        </w:rPr>
        <w:t>Раздел I</w:t>
      </w:r>
      <w:r>
        <w:rPr>
          <w:rStyle w:val="Bold"/>
          <w:rFonts w:ascii="Times New Roman" w:hAnsi="Times New Roman"/>
        </w:rPr>
        <w:br/>
        <w:t>Краткая характеристика объекта</w:t>
      </w:r>
      <w:r>
        <w:rPr>
          <w:rStyle w:val="Bold"/>
          <w:rFonts w:ascii="Times New Roman" w:hAnsi="Times New Roman"/>
        </w:rPr>
        <w:br/>
        <w:t>(предприятия, учреждения, организации)</w:t>
      </w:r>
      <w:r>
        <w:rPr>
          <w:rStyle w:val="Bold"/>
          <w:rFonts w:ascii="Times New Roman" w:hAnsi="Times New Roman"/>
        </w:rPr>
        <w:br/>
        <w:t>и оценка возможной обстановки на его территории</w:t>
      </w:r>
    </w:p>
    <w:p w:rsidR="000C413D" w:rsidRDefault="000C413D" w:rsidP="000C413D">
      <w:pPr>
        <w:pStyle w:val="Noparagraphstyle"/>
        <w:spacing w:line="240" w:lineRule="auto"/>
        <w:rPr>
          <w:rFonts w:ascii="Times New Roman" w:hAnsi="Times New Roman"/>
        </w:rPr>
      </w:pP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 Предназначение объекта. Место (территория) его размещения с точки зрения географии, </w:t>
      </w:r>
      <w:proofErr w:type="spellStart"/>
      <w:r>
        <w:rPr>
          <w:rFonts w:ascii="Times New Roman" w:hAnsi="Times New Roman"/>
        </w:rPr>
        <w:t>топогидрографии</w:t>
      </w:r>
      <w:proofErr w:type="spellEnd"/>
      <w:r>
        <w:rPr>
          <w:rFonts w:ascii="Times New Roman" w:hAnsi="Times New Roman"/>
        </w:rPr>
        <w:t xml:space="preserve"> города, растительности, густоты застройки и плотности населения. Характеристика зданий, коммуникаций, систем </w:t>
      </w:r>
      <w:proofErr w:type="spellStart"/>
      <w:r>
        <w:rPr>
          <w:rFonts w:ascii="Times New Roman" w:hAnsi="Times New Roman"/>
        </w:rPr>
        <w:t>газ</w:t>
      </w:r>
      <w:proofErr w:type="gramStart"/>
      <w:r>
        <w:rPr>
          <w:rFonts w:ascii="Times New Roman" w:hAnsi="Times New Roman"/>
        </w:rPr>
        <w:t>о</w:t>
      </w:r>
      <w:proofErr w:type="spellEnd"/>
      <w:r>
        <w:rPr>
          <w:rFonts w:ascii="Times New Roman" w:hAnsi="Times New Roman"/>
        </w:rPr>
        <w:t>-</w:t>
      </w:r>
      <w:proofErr w:type="gram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энерго</w:t>
      </w:r>
      <w:proofErr w:type="spellEnd"/>
      <w:r>
        <w:rPr>
          <w:rFonts w:ascii="Times New Roman" w:hAnsi="Times New Roman"/>
        </w:rPr>
        <w:t xml:space="preserve">-, </w:t>
      </w:r>
      <w:proofErr w:type="spellStart"/>
      <w:r>
        <w:rPr>
          <w:rFonts w:ascii="Times New Roman" w:hAnsi="Times New Roman"/>
        </w:rPr>
        <w:t>водо</w:t>
      </w:r>
      <w:proofErr w:type="spellEnd"/>
      <w:r>
        <w:rPr>
          <w:rFonts w:ascii="Times New Roman" w:hAnsi="Times New Roman"/>
        </w:rPr>
        <w:t xml:space="preserve">- и теплоснабжения. Перечень </w:t>
      </w:r>
      <w:proofErr w:type="spellStart"/>
      <w:r>
        <w:rPr>
          <w:rFonts w:ascii="Times New Roman" w:hAnsi="Times New Roman"/>
        </w:rPr>
        <w:t>радиационн</w:t>
      </w:r>
      <w:proofErr w:type="gramStart"/>
      <w:r>
        <w:rPr>
          <w:rFonts w:ascii="Times New Roman" w:hAnsi="Times New Roman"/>
        </w:rPr>
        <w:t>о</w:t>
      </w:r>
      <w:proofErr w:type="spellEnd"/>
      <w:r>
        <w:rPr>
          <w:rFonts w:ascii="Times New Roman" w:hAnsi="Times New Roman"/>
        </w:rPr>
        <w:t>-</w:t>
      </w:r>
      <w:proofErr w:type="gramEnd"/>
      <w:r>
        <w:rPr>
          <w:rFonts w:ascii="Times New Roman" w:hAnsi="Times New Roman"/>
        </w:rPr>
        <w:t xml:space="preserve">, химически-, </w:t>
      </w:r>
      <w:proofErr w:type="spellStart"/>
      <w:r>
        <w:rPr>
          <w:rFonts w:ascii="Times New Roman" w:hAnsi="Times New Roman"/>
        </w:rPr>
        <w:t>взрыво</w:t>
      </w:r>
      <w:proofErr w:type="spellEnd"/>
      <w:r>
        <w:rPr>
          <w:rFonts w:ascii="Times New Roman" w:hAnsi="Times New Roman"/>
        </w:rPr>
        <w:t xml:space="preserve">- и пожароопасных элементов (подразделений) предприятия и объектов на ближайшей периферии от него, имеющих АХОВ, </w:t>
      </w:r>
      <w:proofErr w:type="spellStart"/>
      <w:r>
        <w:rPr>
          <w:rFonts w:ascii="Times New Roman" w:hAnsi="Times New Roman"/>
        </w:rPr>
        <w:t>взрыво</w:t>
      </w:r>
      <w:proofErr w:type="spellEnd"/>
      <w:r>
        <w:rPr>
          <w:rFonts w:ascii="Times New Roman" w:hAnsi="Times New Roman"/>
        </w:rPr>
        <w:t xml:space="preserve">-, пожароопасные и биологически опасные вещества; ж.-д. станций, магистралей, где возможно скопление транспортных средств с этими веществами. Численность людей, находящихся одновременно на предприятии, а также на близлежащей территории в зонах возможного поражения. </w:t>
      </w:r>
      <w:proofErr w:type="gramStart"/>
      <w:r>
        <w:rPr>
          <w:rFonts w:ascii="Times New Roman" w:hAnsi="Times New Roman"/>
        </w:rPr>
        <w:t>Построение объектового звена РСЧС (краткая характеристика, задачи, состав, службы, оперативно-диспетчерская служба, системы связи, оповещения, управления).</w:t>
      </w:r>
      <w:proofErr w:type="gramEnd"/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Краткая оценка возможной обстановки на территории муниципальных образований и объектов при возникновении крупных производственных аварий, катастроф и стихийных бедствий: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при авариях на ОЭ, имеющих АХОВ;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при пожарах;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при взрывах;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при катастрофических затоплениях;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при радиоактивном загрязнении и химическом заражении;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при массовых инфекционных заболеваниях людей и животных.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Предстоящие мероприятия РСЧС и их ориентировочный объем по предупреждению или снижению последствий крупных производственных аварий, катастроф и стихийных бедствий, по защите населения, сельскохозяйственных животных и растений, материальных и культурных ценностей, а также проведения АСДНР при их возникновении и другие особенности территории, влияющие на выполнение этих мероприятий.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 Расчеты на перевозку эвакуируемого населения.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 Общие выводы и оценка возможной обстановки и эффективности планируемых мероприятий.</w:t>
      </w:r>
    </w:p>
    <w:p w:rsidR="000C413D" w:rsidRDefault="000C413D" w:rsidP="000C413D">
      <w:pPr>
        <w:pStyle w:val="Noparagraphstyle"/>
        <w:spacing w:line="240" w:lineRule="auto"/>
        <w:ind w:firstLine="540"/>
        <w:rPr>
          <w:rFonts w:ascii="Times New Roman" w:hAnsi="Times New Roman"/>
        </w:rPr>
      </w:pPr>
    </w:p>
    <w:p w:rsidR="000C413D" w:rsidRDefault="000C413D" w:rsidP="000C413D">
      <w:pPr>
        <w:pStyle w:val="Noparagraphstyle"/>
        <w:spacing w:line="240" w:lineRule="auto"/>
        <w:jc w:val="center"/>
        <w:rPr>
          <w:rFonts w:ascii="Times New Roman" w:hAnsi="Times New Roman"/>
        </w:rPr>
      </w:pPr>
      <w:r>
        <w:rPr>
          <w:rStyle w:val="Bold"/>
          <w:rFonts w:ascii="Times New Roman" w:hAnsi="Times New Roman"/>
        </w:rPr>
        <w:lastRenderedPageBreak/>
        <w:t>Раздел II</w:t>
      </w:r>
      <w:r>
        <w:rPr>
          <w:rStyle w:val="Bold"/>
          <w:rFonts w:ascii="Times New Roman" w:hAnsi="Times New Roman"/>
        </w:rPr>
        <w:br/>
        <w:t>Мероприятия при угрозе и возникновении крупных</w:t>
      </w:r>
      <w:r>
        <w:rPr>
          <w:rStyle w:val="Bold"/>
          <w:rFonts w:ascii="Times New Roman" w:hAnsi="Times New Roman"/>
        </w:rPr>
        <w:br/>
        <w:t>производственных аварий, катастроф и стихийных бедствий</w:t>
      </w:r>
    </w:p>
    <w:p w:rsidR="000C413D" w:rsidRDefault="000C413D" w:rsidP="000C413D">
      <w:pPr>
        <w:pStyle w:val="Noparagraphstyle"/>
        <w:spacing w:line="240" w:lineRule="auto"/>
        <w:ind w:firstLine="540"/>
        <w:rPr>
          <w:rFonts w:ascii="Times New Roman" w:hAnsi="Times New Roman"/>
        </w:rPr>
      </w:pP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При угрозе возникновения крупных производственных аварий, катастроф и стихийных бедствий (режим повышенной готовности).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 Порядок оповещения органов управления РСЧС, рабочих, служащих и остального населения об угрозе возникновения ЧС. Информирование населения в районе возможного возникновения ЧС.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 Объем, сроки, привлекаемые силы и средства, порядок осуществления мероприятий по предупреждению или снижению воздействия ЧС: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приведение в готовность сил и средств РСЧС, имеющихся заглубленных помещений;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подготовка к выдаче и выдача рабочим, служащим и остальному населению средств индивидуальной защиты;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приведение в готовность автотранспорта и загородной зоны для эвакуации (отселения) и приема населения;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проведение мероприятий по медицинской защите населения;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 проведение профилактических противопожарных мероприятий и подготовка к безаварийной остановке производства. 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При возникновении крупных производственных аварий, катастроф и стихийных бедствий (режим чрезвычайных ситуаций).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 Порядок оповещения органов управления РСЧС, рабочих, служащих и остального населения о возникновении ЧС. 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 Развертывание и приведение в готовность сил и средств РСЧС, привлекаемых к АСДНР, их состав, сроки готовности и предназначение. Организация работ.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 Защита населения (объемы, сроки, порядок осуществления мероприятий и привлекаемые для их выполнения силы и средства):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укрытие в ЗС;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 обеспечение </w:t>
      </w:r>
      <w:proofErr w:type="gramStart"/>
      <w:r>
        <w:rPr>
          <w:rFonts w:ascii="Times New Roman" w:hAnsi="Times New Roman"/>
        </w:rPr>
        <w:t>СИЗ</w:t>
      </w:r>
      <w:proofErr w:type="gramEnd"/>
      <w:r>
        <w:rPr>
          <w:rFonts w:ascii="Times New Roman" w:hAnsi="Times New Roman"/>
        </w:rPr>
        <w:t>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лечебно-эвакуационные мероприятия;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эвакуация (отселение) населения.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 Обеспечение действий сил и средств территориальной подсистемы РСЧС, привлекаемых для проведения АСДНР. 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 Проведение АСДНР по устранению непосредственной опасности для жизни и здоровья людей, восстановление жизнеобеспечения населения. Привлекаемые для этого силы и средства РСЧС.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 Организация взаимодействия с местными органами власти, соседними объектами, силами и средствами, привлекаемыми к ликвидации ЧС.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 Управление мероприятиями территориальной подсистемы РСЧС: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организация оповещения и информации органов управления, сил и средств РСЧС, рабочих, служащих и остального населения об обстановке, их действиях и правилах поведения в районах ЧС;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организация связи с подчиненными, вышестоящими и взаимодействующими органами управления.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Примечание: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Корректировка плана производится ежегодно по состоянию на 1 января.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Style w:val="Bold"/>
          <w:rFonts w:ascii="Times New Roman" w:hAnsi="Times New Roman"/>
        </w:rPr>
        <w:t>Приложения</w:t>
      </w:r>
      <w:r>
        <w:rPr>
          <w:rFonts w:ascii="Times New Roman" w:hAnsi="Times New Roman"/>
        </w:rPr>
        <w:t xml:space="preserve"> 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Все приложения от наименования и до содержания учитывают масштаб рассматриваемого звена управления. Планируемые на объекте мероприятия должны быть увязаны с планом действий по предупреждению и ликвидации ЧС города (района). Для муниципальных образований и объектов в приложения включается следующая информация. 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Приложение 1.</w:t>
      </w:r>
      <w:r>
        <w:rPr>
          <w:rFonts w:ascii="Times New Roman" w:hAnsi="Times New Roman"/>
        </w:rPr>
        <w:t xml:space="preserve"> Возможная обстановка (соответствующего масштаба план объекта) при возникновении чрезвычайных ситуаций 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план наносятся: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 районы с большой концентрацией </w:t>
      </w:r>
      <w:proofErr w:type="spellStart"/>
      <w:r>
        <w:rPr>
          <w:rFonts w:ascii="Times New Roman" w:hAnsi="Times New Roman"/>
        </w:rPr>
        <w:t>радиационн</w:t>
      </w:r>
      <w:proofErr w:type="gramStart"/>
      <w:r>
        <w:rPr>
          <w:rFonts w:ascii="Times New Roman" w:hAnsi="Times New Roman"/>
        </w:rPr>
        <w:t>о</w:t>
      </w:r>
      <w:proofErr w:type="spellEnd"/>
      <w:r>
        <w:rPr>
          <w:rFonts w:ascii="Times New Roman" w:hAnsi="Times New Roman"/>
        </w:rPr>
        <w:t>-</w:t>
      </w:r>
      <w:proofErr w:type="gramEnd"/>
      <w:r>
        <w:rPr>
          <w:rFonts w:ascii="Times New Roman" w:hAnsi="Times New Roman"/>
        </w:rPr>
        <w:t xml:space="preserve">, химически, </w:t>
      </w:r>
      <w:proofErr w:type="spellStart"/>
      <w:r>
        <w:rPr>
          <w:rFonts w:ascii="Times New Roman" w:hAnsi="Times New Roman"/>
        </w:rPr>
        <w:t>взрыво</w:t>
      </w:r>
      <w:proofErr w:type="spellEnd"/>
      <w:r>
        <w:rPr>
          <w:rFonts w:ascii="Times New Roman" w:hAnsi="Times New Roman"/>
        </w:rPr>
        <w:t xml:space="preserve">- и пожароопасных объектов с возможными зонами заражения, в т.ч. </w:t>
      </w:r>
      <w:proofErr w:type="spellStart"/>
      <w:r>
        <w:rPr>
          <w:rFonts w:ascii="Times New Roman" w:hAnsi="Times New Roman"/>
        </w:rPr>
        <w:t>нефте</w:t>
      </w:r>
      <w:proofErr w:type="spellEnd"/>
      <w:r>
        <w:rPr>
          <w:rFonts w:ascii="Times New Roman" w:hAnsi="Times New Roman"/>
        </w:rPr>
        <w:t xml:space="preserve">-, </w:t>
      </w:r>
      <w:proofErr w:type="spellStart"/>
      <w:r>
        <w:rPr>
          <w:rFonts w:ascii="Times New Roman" w:hAnsi="Times New Roman"/>
        </w:rPr>
        <w:t>газо</w:t>
      </w:r>
      <w:proofErr w:type="spellEnd"/>
      <w:r>
        <w:rPr>
          <w:rFonts w:ascii="Times New Roman" w:hAnsi="Times New Roman"/>
        </w:rPr>
        <w:t>- и продуктопроводы;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 наиболее крупные гидроузлы с зонами возможного затопления, районы возможного подтопления;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в) численность населения, находящегося в зонах возможного возникновения ЧС (таблица);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г) пункт размещения запасов материально-технических средств.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Style w:val="Bold"/>
          <w:rFonts w:ascii="Times New Roman" w:hAnsi="Times New Roman"/>
        </w:rPr>
        <w:t>Приложение 2.</w:t>
      </w:r>
      <w:r>
        <w:rPr>
          <w:rFonts w:ascii="Times New Roman" w:hAnsi="Times New Roman"/>
        </w:rPr>
        <w:t> Календарный план основных мероприятий звена территориальной подсистемы РСЧС при угрозе и возникновении производственных аварий, катастроф и стихийных бедствий.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календарном плане отражаются общие мероприятия звена территориальной подсистемы РСЧС для всех видов аварий и стихийных бедствий, как при угрозе, так и при их возникновении, а в дальнейшем рассматриваются мероприятия по видам аварий, катастроф и стихийных бедствий также по разделам.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Разрабатывается по форме: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номера по порядку;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наименования проводимых мероприятий;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объемы мероприятий;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сроки выполнения;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начало и окончание проводимых мероприятий (конкретные значения времен проведения мероприятий определяются утвержденными нормативными данными либо применительно к местным условиям);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финансирование (объем работ);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ответственные исполнители;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отметка о выполнении.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Приложение 3.</w:t>
      </w:r>
      <w:r>
        <w:rPr>
          <w:rFonts w:ascii="Times New Roman" w:hAnsi="Times New Roman"/>
        </w:rPr>
        <w:t xml:space="preserve"> Решение председателя КЧС звена территориальной подсистемы РСЧС по ликвидации ЧС 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решении отражаются: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данные об обстановке;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необходимые данные о силах и средствах РСЧС;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- замысел действий: районы (участки, объекты) сосредоточения основных усилий; последовательность (этапы) и способы выполнения задачи; распределение сил и средств усиления; </w:t>
      </w:r>
      <w:proofErr w:type="gramEnd"/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задачи силам и средствам РСЧС;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основы организации управления;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сигналы управления и оповещения;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основные виды взаимодействия;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метеоданные;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другие необходимые данные.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Решение подписывается председателем КЧС муниципального образования (объекта) и утверждается руководителем муниципального образования (объекта).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Приложение 4.</w:t>
      </w:r>
      <w:r>
        <w:rPr>
          <w:rFonts w:ascii="Times New Roman" w:hAnsi="Times New Roman"/>
        </w:rPr>
        <w:t> Расчет сил и сре</w:t>
      </w:r>
      <w:proofErr w:type="gramStart"/>
      <w:r>
        <w:rPr>
          <w:rFonts w:ascii="Times New Roman" w:hAnsi="Times New Roman"/>
        </w:rPr>
        <w:t>дств зв</w:t>
      </w:r>
      <w:proofErr w:type="gramEnd"/>
      <w:r>
        <w:rPr>
          <w:rFonts w:ascii="Times New Roman" w:hAnsi="Times New Roman"/>
        </w:rPr>
        <w:t>ена территориальной подсистемы РСЧС, привлекаемых для выполнения мероприятий при угрозе и возникновении производственных аварий, катастроф и стихийных бедствий (сетевой график по наращиванию сил и средств).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Данное приложение целесообразно отрабатывать в табличной форме, где, как правило, отражаются силы и средства наблюдения и контроля, а также силы и средства ликвидации ЧС, ведомственная принадлежность сил и средств, подчиненность, степень готовности (полная, повышенная, общая готовность), численный состав, место дислокации, номер телефона (факса) и т.д.</w:t>
      </w:r>
      <w:proofErr w:type="gramEnd"/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Приложение 5.</w:t>
      </w:r>
      <w:r>
        <w:rPr>
          <w:rFonts w:ascii="Times New Roman" w:hAnsi="Times New Roman"/>
        </w:rPr>
        <w:t> Организация управления, оповещения и связи при угрозе и возникновении производственных аварий, катастроф и стихийных бедствий (схема).</w:t>
      </w:r>
    </w:p>
    <w:p w:rsidR="000C413D" w:rsidRDefault="000C413D" w:rsidP="000C413D">
      <w:pPr>
        <w:pStyle w:val="Noparagraphstyle"/>
        <w:spacing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обеспечения реализации плана действий по предупреждению и ликвидации ЧС, управление по делам ГОЧС совместно с другими </w:t>
      </w:r>
      <w:proofErr w:type="spellStart"/>
      <w:r>
        <w:rPr>
          <w:rFonts w:ascii="Times New Roman" w:hAnsi="Times New Roman"/>
        </w:rPr>
        <w:t>административнотерриториальными</w:t>
      </w:r>
      <w:proofErr w:type="spellEnd"/>
      <w:r>
        <w:rPr>
          <w:rFonts w:ascii="Times New Roman" w:hAnsi="Times New Roman"/>
        </w:rPr>
        <w:t xml:space="preserve"> органами заблаговременно разрабатывает документы по управлению, оформляет заявки на все виды обеспечения действий сил РСЧС, наряды, накладные, доверенности на получение имущества и техники. Эти документы, также как исходные и справочные данные, к плану не прилагаются и хранятся в рабочих папках соответствующих исполнителей.</w:t>
      </w:r>
    </w:p>
    <w:p w:rsidR="000C413D" w:rsidRDefault="000C413D" w:rsidP="000C413D">
      <w:pPr>
        <w:pStyle w:val="Noparagraphstyle"/>
        <w:spacing w:line="240" w:lineRule="auto"/>
        <w:ind w:firstLine="540"/>
        <w:rPr>
          <w:rFonts w:ascii="Times New Roman" w:hAnsi="Times New Roman"/>
        </w:rPr>
      </w:pPr>
    </w:p>
    <w:p w:rsidR="000C413D" w:rsidRDefault="000C413D" w:rsidP="000C413D">
      <w:pPr>
        <w:pStyle w:val="Noparagraphstyle"/>
        <w:spacing w:line="240" w:lineRule="auto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Примечание.</w:t>
      </w:r>
    </w:p>
    <w:p w:rsidR="000C413D" w:rsidRDefault="000C413D" w:rsidP="000C413D">
      <w:pPr>
        <w:pStyle w:val="Noparagraphstyle"/>
        <w:spacing w:line="240" w:lineRule="auto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В зависимости от специфики и штатной численности объекта количество приложений может быть изменено.</w:t>
      </w:r>
    </w:p>
    <w:p w:rsidR="000C413D" w:rsidRDefault="000C413D" w:rsidP="000C413D">
      <w:pPr>
        <w:pStyle w:val="Noparagraphstyle"/>
        <w:spacing w:line="240" w:lineRule="auto"/>
        <w:rPr>
          <w:rFonts w:ascii="Times New Roman" w:hAnsi="Times New Roman"/>
        </w:rPr>
      </w:pPr>
    </w:p>
    <w:p w:rsidR="000C413D" w:rsidRDefault="000C413D" w:rsidP="000C413D">
      <w:pPr>
        <w:pStyle w:val="Noparagraphstyle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8" w:type="dxa"/>
        <w:tblBorders>
          <w:insideH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71"/>
        <w:gridCol w:w="4441"/>
        <w:gridCol w:w="2684"/>
      </w:tblGrid>
      <w:tr w:rsidR="000C413D" w:rsidTr="000C413D">
        <w:trPr>
          <w:trHeight w:val="1179"/>
        </w:trPr>
        <w:tc>
          <w:tcPr>
            <w:tcW w:w="2473" w:type="dxa"/>
            <w:tcMar>
              <w:top w:w="108" w:type="dxa"/>
              <w:left w:w="0" w:type="dxa"/>
              <w:bottom w:w="0" w:type="dxa"/>
              <w:right w:w="108" w:type="dxa"/>
            </w:tcMar>
          </w:tcPr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КЧС и ОПБ</w:t>
            </w:r>
          </w:p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</w:t>
            </w:r>
          </w:p>
        </w:tc>
        <w:tc>
          <w:tcPr>
            <w:tcW w:w="4547" w:type="dxa"/>
            <w:tcMar>
              <w:top w:w="108" w:type="dxa"/>
              <w:left w:w="0" w:type="dxa"/>
              <w:bottom w:w="0" w:type="dxa"/>
              <w:right w:w="108" w:type="dxa"/>
            </w:tcMar>
          </w:tcPr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700" w:type="dxa"/>
            <w:tcMar>
              <w:top w:w="108" w:type="dxa"/>
              <w:left w:w="0" w:type="dxa"/>
              <w:bottom w:w="0" w:type="dxa"/>
              <w:right w:w="108" w:type="dxa"/>
            </w:tcMar>
          </w:tcPr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по  ГО и ЧС</w:t>
            </w:r>
          </w:p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C413D" w:rsidRDefault="000C413D">
            <w:pPr>
              <w:pStyle w:val="Noparagraphstyl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</w:t>
            </w:r>
          </w:p>
        </w:tc>
      </w:tr>
    </w:tbl>
    <w:p w:rsidR="000C413D" w:rsidRDefault="000C413D" w:rsidP="000C413D">
      <w:pPr>
        <w:pStyle w:val="Noparagraphstyle"/>
        <w:spacing w:line="240" w:lineRule="auto"/>
        <w:rPr>
          <w:rFonts w:ascii="Times New Roman" w:hAnsi="Times New Roman"/>
        </w:rPr>
      </w:pPr>
    </w:p>
    <w:p w:rsidR="000C413D" w:rsidRDefault="000C413D" w:rsidP="000C413D">
      <w:pPr>
        <w:pStyle w:val="Noparagraphstyle"/>
        <w:spacing w:line="240" w:lineRule="auto"/>
        <w:rPr>
          <w:rFonts w:ascii="Times New Roman" w:hAnsi="Times New Roman"/>
        </w:rPr>
      </w:pPr>
    </w:p>
    <w:p w:rsidR="000C413D" w:rsidRDefault="000C413D" w:rsidP="000C413D">
      <w:pPr>
        <w:pStyle w:val="Noparagraphstyle"/>
        <w:spacing w:line="240" w:lineRule="auto"/>
        <w:rPr>
          <w:rFonts w:ascii="Times New Roman" w:hAnsi="Times New Roman"/>
        </w:rPr>
      </w:pPr>
    </w:p>
    <w:p w:rsidR="002D1C87" w:rsidRDefault="002D1C87" w:rsidP="00706EFD">
      <w:pPr>
        <w:ind w:left="283" w:hanging="283"/>
        <w:jc w:val="right"/>
        <w:rPr>
          <w:sz w:val="28"/>
          <w:szCs w:val="28"/>
        </w:rPr>
      </w:pPr>
    </w:p>
    <w:sectPr w:rsidR="002D1C87" w:rsidSect="00C20649">
      <w:headerReference w:type="default" r:id="rId8"/>
      <w:pgSz w:w="11907" w:h="16840" w:code="9"/>
      <w:pgMar w:top="680" w:right="851" w:bottom="737" w:left="156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788" w:rsidRDefault="00F56788">
      <w:r>
        <w:separator/>
      </w:r>
    </w:p>
  </w:endnote>
  <w:endnote w:type="continuationSeparator" w:id="0">
    <w:p w:rsidR="00F56788" w:rsidRDefault="00F56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Newton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788" w:rsidRDefault="00F56788">
      <w:r>
        <w:separator/>
      </w:r>
    </w:p>
  </w:footnote>
  <w:footnote w:type="continuationSeparator" w:id="0">
    <w:p w:rsidR="00F56788" w:rsidRDefault="00F56788">
      <w:r>
        <w:continuationSeparator/>
      </w:r>
    </w:p>
  </w:footnote>
  <w:footnote w:id="1">
    <w:p w:rsidR="00CC1B4B" w:rsidRDefault="00CC1B4B" w:rsidP="00CA5A93">
      <w:pPr>
        <w:pStyle w:val="aff4"/>
        <w:rPr>
          <w:sz w:val="16"/>
          <w:szCs w:val="16"/>
        </w:rPr>
      </w:pPr>
      <w:r>
        <w:rPr>
          <w:rStyle w:val="aff6"/>
        </w:rPr>
        <w:footnoteRef/>
      </w:r>
      <w:r>
        <w:t xml:space="preserve"> </w:t>
      </w:r>
      <w:r>
        <w:rPr>
          <w:sz w:val="16"/>
          <w:szCs w:val="16"/>
        </w:rPr>
        <w:t xml:space="preserve">Все нормативные и правовые документы  рекомендуется  использовать с учетом внесенных в них изменений и дополнений на момент </w:t>
      </w:r>
      <w:proofErr w:type="gramStart"/>
      <w:r>
        <w:rPr>
          <w:sz w:val="16"/>
          <w:szCs w:val="16"/>
        </w:rPr>
        <w:t>обучения  по</w:t>
      </w:r>
      <w:proofErr w:type="gramEnd"/>
      <w:r>
        <w:rPr>
          <w:sz w:val="16"/>
          <w:szCs w:val="16"/>
        </w:rPr>
        <w:t xml:space="preserve"> данной теме</w:t>
      </w:r>
    </w:p>
    <w:p w:rsidR="00CC1B4B" w:rsidRDefault="00CC1B4B" w:rsidP="00CA5A93">
      <w:pPr>
        <w:pStyle w:val="aff4"/>
      </w:pPr>
    </w:p>
    <w:p w:rsidR="00CC1B4B" w:rsidRDefault="00CC1B4B">
      <w:pPr>
        <w:pStyle w:val="aff4"/>
      </w:pPr>
    </w:p>
  </w:footnote>
  <w:footnote w:id="2">
    <w:p w:rsidR="00CC1B4B" w:rsidRDefault="00CC1B4B" w:rsidP="00F85923">
      <w:pPr>
        <w:pStyle w:val="aff4"/>
      </w:pPr>
      <w:r>
        <w:rPr>
          <w:rStyle w:val="aff6"/>
        </w:rPr>
        <w:t>17</w:t>
      </w:r>
      <w:r>
        <w:t xml:space="preserve"> Приведенные времена носят условный характер. Конкретные значения времен проведения мероприятий определяются утвержденными нормативными данными либо применительно к местным условиям</w:t>
      </w:r>
    </w:p>
    <w:p w:rsidR="00CC1B4B" w:rsidRDefault="00CC1B4B" w:rsidP="00F85923">
      <w:pPr>
        <w:pStyle w:val="aff4"/>
      </w:pPr>
    </w:p>
  </w:footnote>
  <w:footnote w:id="3">
    <w:p w:rsidR="00CC1B4B" w:rsidRDefault="00CC1B4B" w:rsidP="00FA0887">
      <w:pPr>
        <w:pStyle w:val="aff4"/>
        <w:jc w:val="both"/>
      </w:pPr>
      <w:r>
        <w:rPr>
          <w:rStyle w:val="aff6"/>
        </w:rPr>
        <w:t>18</w:t>
      </w:r>
      <w:r>
        <w:t xml:space="preserve"> Приведенные времена носят условный характер. Конкретные значения времен проведения мероприятий определяются утвержденными нормативными данными либо применительно к местным условиям</w:t>
      </w:r>
    </w:p>
    <w:p w:rsidR="00CC1B4B" w:rsidRDefault="00CC1B4B" w:rsidP="00FA0887">
      <w:pPr>
        <w:pStyle w:val="aff4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B4B" w:rsidRDefault="00172601">
    <w:pPr>
      <w:pStyle w:val="a7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C1B4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C74B3">
      <w:rPr>
        <w:rStyle w:val="a6"/>
        <w:noProof/>
      </w:rPr>
      <w:t>13</w:t>
    </w:r>
    <w:r>
      <w:rPr>
        <w:rStyle w:val="a6"/>
      </w:rPr>
      <w:fldChar w:fldCharType="end"/>
    </w:r>
  </w:p>
  <w:p w:rsidR="00CC1B4B" w:rsidRDefault="00CC1B4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D"/>
    <w:multiLevelType w:val="hybridMultilevel"/>
    <w:tmpl w:val="940639A0"/>
    <w:lvl w:ilvl="0" w:tplc="F1DAE99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50E1E54"/>
    <w:multiLevelType w:val="hybridMultilevel"/>
    <w:tmpl w:val="86366224"/>
    <w:lvl w:ilvl="0" w:tplc="2F4AAD7A">
      <w:numFmt w:val="bullet"/>
      <w:lvlText w:val="-"/>
      <w:lvlJc w:val="left"/>
      <w:pPr>
        <w:tabs>
          <w:tab w:val="num" w:pos="749"/>
        </w:tabs>
        <w:ind w:left="7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07CB1E6B"/>
    <w:multiLevelType w:val="multilevel"/>
    <w:tmpl w:val="AE8477F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">
    <w:nsid w:val="0A161F3E"/>
    <w:multiLevelType w:val="hybridMultilevel"/>
    <w:tmpl w:val="61380D02"/>
    <w:lvl w:ilvl="0" w:tplc="FE7C8B96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4">
    <w:nsid w:val="0BA1587C"/>
    <w:multiLevelType w:val="hybridMultilevel"/>
    <w:tmpl w:val="862E359E"/>
    <w:lvl w:ilvl="0" w:tplc="2F4AAD7A">
      <w:numFmt w:val="bullet"/>
      <w:lvlText w:val="-"/>
      <w:lvlJc w:val="left"/>
      <w:pPr>
        <w:tabs>
          <w:tab w:val="num" w:pos="749"/>
        </w:tabs>
        <w:ind w:left="7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0DF476C9"/>
    <w:multiLevelType w:val="hybridMultilevel"/>
    <w:tmpl w:val="A82AC12A"/>
    <w:lvl w:ilvl="0" w:tplc="2F4AAD7A">
      <w:numFmt w:val="bullet"/>
      <w:lvlText w:val="-"/>
      <w:lvlJc w:val="left"/>
      <w:pPr>
        <w:tabs>
          <w:tab w:val="num" w:pos="749"/>
        </w:tabs>
        <w:ind w:left="7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0E27129F"/>
    <w:multiLevelType w:val="hybridMultilevel"/>
    <w:tmpl w:val="083419A4"/>
    <w:lvl w:ilvl="0" w:tplc="2F4AAD7A">
      <w:numFmt w:val="bullet"/>
      <w:lvlText w:val="-"/>
      <w:lvlJc w:val="left"/>
      <w:pPr>
        <w:tabs>
          <w:tab w:val="num" w:pos="749"/>
        </w:tabs>
        <w:ind w:left="7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10B8214E"/>
    <w:multiLevelType w:val="hybridMultilevel"/>
    <w:tmpl w:val="CA1061C2"/>
    <w:lvl w:ilvl="0" w:tplc="A098720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6322FD8"/>
    <w:multiLevelType w:val="hybridMultilevel"/>
    <w:tmpl w:val="0248BB9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590F69"/>
    <w:multiLevelType w:val="hybridMultilevel"/>
    <w:tmpl w:val="CE82F068"/>
    <w:lvl w:ilvl="0" w:tplc="2F4AAD7A">
      <w:numFmt w:val="bullet"/>
      <w:lvlText w:val="-"/>
      <w:lvlJc w:val="left"/>
      <w:pPr>
        <w:tabs>
          <w:tab w:val="num" w:pos="749"/>
        </w:tabs>
        <w:ind w:left="7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180C2A7C"/>
    <w:multiLevelType w:val="singleLevel"/>
    <w:tmpl w:val="A5124E0A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1">
    <w:nsid w:val="183B3CBB"/>
    <w:multiLevelType w:val="singleLevel"/>
    <w:tmpl w:val="2CF4E8DC"/>
    <w:lvl w:ilvl="0">
      <w:start w:val="4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2">
    <w:nsid w:val="20686B73"/>
    <w:multiLevelType w:val="singleLevel"/>
    <w:tmpl w:val="5426A3EE"/>
    <w:lvl w:ilvl="0">
      <w:start w:val="2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3">
    <w:nsid w:val="213E0EBC"/>
    <w:multiLevelType w:val="hybridMultilevel"/>
    <w:tmpl w:val="070A6880"/>
    <w:lvl w:ilvl="0" w:tplc="2F4AAD7A">
      <w:numFmt w:val="bullet"/>
      <w:lvlText w:val="-"/>
      <w:lvlJc w:val="left"/>
      <w:pPr>
        <w:tabs>
          <w:tab w:val="num" w:pos="749"/>
        </w:tabs>
        <w:ind w:left="7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22F72116"/>
    <w:multiLevelType w:val="hybridMultilevel"/>
    <w:tmpl w:val="60BA3F5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F2249E">
      <w:start w:val="1"/>
      <w:numFmt w:val="bullet"/>
      <w:pStyle w:val="a"/>
      <w:lvlText w:val="–"/>
      <w:lvlJc w:val="left"/>
      <w:pPr>
        <w:tabs>
          <w:tab w:val="num" w:pos="2007"/>
        </w:tabs>
        <w:ind w:left="2007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23583055"/>
    <w:multiLevelType w:val="hybridMultilevel"/>
    <w:tmpl w:val="C72426E8"/>
    <w:lvl w:ilvl="0" w:tplc="ABE27374">
      <w:numFmt w:val="bullet"/>
      <w:lvlText w:val="-"/>
      <w:lvlJc w:val="left"/>
      <w:pPr>
        <w:tabs>
          <w:tab w:val="num" w:pos="1600"/>
        </w:tabs>
        <w:ind w:left="160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4283968"/>
    <w:multiLevelType w:val="hybridMultilevel"/>
    <w:tmpl w:val="356AB186"/>
    <w:lvl w:ilvl="0" w:tplc="F1DAE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774A5A"/>
    <w:multiLevelType w:val="singleLevel"/>
    <w:tmpl w:val="5426A3EE"/>
    <w:lvl w:ilvl="0">
      <w:start w:val="2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8">
    <w:nsid w:val="2BAA51D4"/>
    <w:multiLevelType w:val="hybridMultilevel"/>
    <w:tmpl w:val="D8663F20"/>
    <w:lvl w:ilvl="0" w:tplc="2F4AAD7A">
      <w:numFmt w:val="bullet"/>
      <w:lvlText w:val="-"/>
      <w:lvlJc w:val="left"/>
      <w:pPr>
        <w:tabs>
          <w:tab w:val="num" w:pos="684"/>
        </w:tabs>
        <w:ind w:left="684" w:hanging="360"/>
      </w:pPr>
      <w:rPr>
        <w:rFonts w:ascii="Times New Roman" w:eastAsia="Times New Roman" w:hAnsi="Times New Roman" w:cs="Times New Roman" w:hint="default"/>
      </w:rPr>
    </w:lvl>
    <w:lvl w:ilvl="1" w:tplc="0630CE6C">
      <w:start w:val="3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2F4AAD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>
    <w:nsid w:val="2CB54FAC"/>
    <w:multiLevelType w:val="hybridMultilevel"/>
    <w:tmpl w:val="94727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2D2A01"/>
    <w:multiLevelType w:val="multilevel"/>
    <w:tmpl w:val="5336ACF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sz w:val="24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4"/>
      </w:rPr>
    </w:lvl>
  </w:abstractNum>
  <w:abstractNum w:abstractNumId="21">
    <w:nsid w:val="37AB5310"/>
    <w:multiLevelType w:val="hybridMultilevel"/>
    <w:tmpl w:val="8E8029BC"/>
    <w:lvl w:ilvl="0" w:tplc="2F4AAD7A">
      <w:numFmt w:val="bullet"/>
      <w:lvlText w:val="-"/>
      <w:lvlJc w:val="left"/>
      <w:pPr>
        <w:tabs>
          <w:tab w:val="num" w:pos="749"/>
        </w:tabs>
        <w:ind w:left="7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>
    <w:nsid w:val="389274DA"/>
    <w:multiLevelType w:val="multilevel"/>
    <w:tmpl w:val="AE8477F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3">
    <w:nsid w:val="3DDE36A3"/>
    <w:multiLevelType w:val="hybridMultilevel"/>
    <w:tmpl w:val="119028FE"/>
    <w:lvl w:ilvl="0" w:tplc="F1DAE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EF4042"/>
    <w:multiLevelType w:val="hybridMultilevel"/>
    <w:tmpl w:val="E160C718"/>
    <w:lvl w:ilvl="0" w:tplc="2F4AAD7A">
      <w:numFmt w:val="bullet"/>
      <w:lvlText w:val="-"/>
      <w:lvlJc w:val="left"/>
      <w:pPr>
        <w:tabs>
          <w:tab w:val="num" w:pos="400"/>
        </w:tabs>
        <w:ind w:left="4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5B7FA2"/>
    <w:multiLevelType w:val="hybridMultilevel"/>
    <w:tmpl w:val="8EBEB318"/>
    <w:lvl w:ilvl="0" w:tplc="2F4AAD7A">
      <w:numFmt w:val="bullet"/>
      <w:lvlText w:val="-"/>
      <w:lvlJc w:val="left"/>
      <w:pPr>
        <w:tabs>
          <w:tab w:val="num" w:pos="749"/>
        </w:tabs>
        <w:ind w:left="7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6">
    <w:nsid w:val="49982253"/>
    <w:multiLevelType w:val="hybridMultilevel"/>
    <w:tmpl w:val="28A4A992"/>
    <w:lvl w:ilvl="0" w:tplc="2F4AAD7A">
      <w:numFmt w:val="bullet"/>
      <w:lvlText w:val="-"/>
      <w:lvlJc w:val="left"/>
      <w:pPr>
        <w:tabs>
          <w:tab w:val="num" w:pos="400"/>
        </w:tabs>
        <w:ind w:left="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B2A598E"/>
    <w:multiLevelType w:val="hybridMultilevel"/>
    <w:tmpl w:val="0F44F114"/>
    <w:lvl w:ilvl="0" w:tplc="F1DAE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0930DE"/>
    <w:multiLevelType w:val="hybridMultilevel"/>
    <w:tmpl w:val="B002A8F4"/>
    <w:lvl w:ilvl="0" w:tplc="F1DAE99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4FC1929"/>
    <w:multiLevelType w:val="hybridMultilevel"/>
    <w:tmpl w:val="D82A6266"/>
    <w:lvl w:ilvl="0" w:tplc="F1DAE99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556C4A73"/>
    <w:multiLevelType w:val="hybridMultilevel"/>
    <w:tmpl w:val="312CE930"/>
    <w:lvl w:ilvl="0" w:tplc="934C682E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>
    <w:nsid w:val="57343E71"/>
    <w:multiLevelType w:val="hybridMultilevel"/>
    <w:tmpl w:val="3E861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120350"/>
    <w:multiLevelType w:val="hybridMultilevel"/>
    <w:tmpl w:val="AA0AEA18"/>
    <w:lvl w:ilvl="0" w:tplc="2F4AAD7A">
      <w:numFmt w:val="bullet"/>
      <w:lvlText w:val="-"/>
      <w:lvlJc w:val="left"/>
      <w:pPr>
        <w:tabs>
          <w:tab w:val="num" w:pos="789"/>
        </w:tabs>
        <w:ind w:left="7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9"/>
        </w:tabs>
        <w:ind w:left="18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9"/>
        </w:tabs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9"/>
        </w:tabs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9"/>
        </w:tabs>
        <w:ind w:left="39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9"/>
        </w:tabs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9"/>
        </w:tabs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9"/>
        </w:tabs>
        <w:ind w:left="61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9"/>
        </w:tabs>
        <w:ind w:left="6869" w:hanging="360"/>
      </w:pPr>
      <w:rPr>
        <w:rFonts w:ascii="Wingdings" w:hAnsi="Wingdings" w:hint="default"/>
      </w:rPr>
    </w:lvl>
  </w:abstractNum>
  <w:abstractNum w:abstractNumId="33">
    <w:nsid w:val="5EDC59EE"/>
    <w:multiLevelType w:val="hybridMultilevel"/>
    <w:tmpl w:val="A63CC29C"/>
    <w:lvl w:ilvl="0" w:tplc="0419000D">
      <w:start w:val="1"/>
      <w:numFmt w:val="bullet"/>
      <w:lvlText w:val=""/>
      <w:lvlJc w:val="left"/>
      <w:pPr>
        <w:tabs>
          <w:tab w:val="num" w:pos="1600"/>
        </w:tabs>
        <w:ind w:left="16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18159BA"/>
    <w:multiLevelType w:val="hybridMultilevel"/>
    <w:tmpl w:val="0AB410F2"/>
    <w:lvl w:ilvl="0" w:tplc="F1DAE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A52858"/>
    <w:multiLevelType w:val="singleLevel"/>
    <w:tmpl w:val="A5124E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6">
    <w:nsid w:val="62C15CF7"/>
    <w:multiLevelType w:val="hybridMultilevel"/>
    <w:tmpl w:val="8F5C47BA"/>
    <w:lvl w:ilvl="0" w:tplc="2F4AAD7A">
      <w:numFmt w:val="bullet"/>
      <w:lvlText w:val="-"/>
      <w:lvlJc w:val="left"/>
      <w:pPr>
        <w:tabs>
          <w:tab w:val="num" w:pos="749"/>
        </w:tabs>
        <w:ind w:left="7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7">
    <w:nsid w:val="6409050C"/>
    <w:multiLevelType w:val="hybridMultilevel"/>
    <w:tmpl w:val="BB902D7E"/>
    <w:lvl w:ilvl="0" w:tplc="8DE04CF6">
      <w:start w:val="1"/>
      <w:numFmt w:val="bullet"/>
      <w:pStyle w:val="a0"/>
      <w:lvlText w:val=""/>
      <w:lvlJc w:val="left"/>
      <w:pPr>
        <w:tabs>
          <w:tab w:val="num" w:pos="1925"/>
        </w:tabs>
        <w:ind w:left="19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6C21034B"/>
    <w:multiLevelType w:val="hybridMultilevel"/>
    <w:tmpl w:val="F7923E2E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372189"/>
    <w:multiLevelType w:val="hybridMultilevel"/>
    <w:tmpl w:val="6A860BA4"/>
    <w:lvl w:ilvl="0" w:tplc="1A5E0F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6E3E0F34"/>
    <w:multiLevelType w:val="hybridMultilevel"/>
    <w:tmpl w:val="CD8AAA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6FE87134"/>
    <w:multiLevelType w:val="singleLevel"/>
    <w:tmpl w:val="A5124E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2">
    <w:nsid w:val="758A101C"/>
    <w:multiLevelType w:val="hybridMultilevel"/>
    <w:tmpl w:val="4300A5D8"/>
    <w:lvl w:ilvl="0" w:tplc="BD1A1D5C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b/>
      </w:rPr>
    </w:lvl>
    <w:lvl w:ilvl="1" w:tplc="F5C4E2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9B85BBC"/>
    <w:multiLevelType w:val="hybridMultilevel"/>
    <w:tmpl w:val="E4DA0CE8"/>
    <w:lvl w:ilvl="0" w:tplc="2F4AAD7A">
      <w:numFmt w:val="bullet"/>
      <w:lvlText w:val="-"/>
      <w:lvlJc w:val="left"/>
      <w:pPr>
        <w:tabs>
          <w:tab w:val="num" w:pos="749"/>
        </w:tabs>
        <w:ind w:left="7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4">
    <w:nsid w:val="7B9F460B"/>
    <w:multiLevelType w:val="hybridMultilevel"/>
    <w:tmpl w:val="AB72A1E6"/>
    <w:lvl w:ilvl="0" w:tplc="2CF4E8DC">
      <w:start w:val="4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A82003"/>
    <w:multiLevelType w:val="hybridMultilevel"/>
    <w:tmpl w:val="7AF82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132843"/>
    <w:multiLevelType w:val="hybridMultilevel"/>
    <w:tmpl w:val="85CC4738"/>
    <w:lvl w:ilvl="0" w:tplc="2F4AAD7A">
      <w:numFmt w:val="bullet"/>
      <w:lvlText w:val="-"/>
      <w:lvlJc w:val="left"/>
      <w:pPr>
        <w:tabs>
          <w:tab w:val="num" w:pos="749"/>
        </w:tabs>
        <w:ind w:left="7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7">
    <w:nsid w:val="7C3A04C6"/>
    <w:multiLevelType w:val="hybridMultilevel"/>
    <w:tmpl w:val="AE3CA308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194604"/>
    <w:multiLevelType w:val="hybridMultilevel"/>
    <w:tmpl w:val="B14C2898"/>
    <w:lvl w:ilvl="0" w:tplc="1A5E0F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>
    <w:nsid w:val="7F6F16C7"/>
    <w:multiLevelType w:val="hybridMultilevel"/>
    <w:tmpl w:val="F6EA2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7"/>
  </w:num>
  <w:num w:numId="4">
    <w:abstractNumId w:val="41"/>
  </w:num>
  <w:num w:numId="5">
    <w:abstractNumId w:val="12"/>
  </w:num>
  <w:num w:numId="6">
    <w:abstractNumId w:val="11"/>
  </w:num>
  <w:num w:numId="7">
    <w:abstractNumId w:val="35"/>
  </w:num>
  <w:num w:numId="8">
    <w:abstractNumId w:val="22"/>
  </w:num>
  <w:num w:numId="9">
    <w:abstractNumId w:val="1"/>
  </w:num>
  <w:num w:numId="10">
    <w:abstractNumId w:val="25"/>
  </w:num>
  <w:num w:numId="11">
    <w:abstractNumId w:val="4"/>
  </w:num>
  <w:num w:numId="12">
    <w:abstractNumId w:val="18"/>
  </w:num>
  <w:num w:numId="13">
    <w:abstractNumId w:val="26"/>
  </w:num>
  <w:num w:numId="14">
    <w:abstractNumId w:val="43"/>
  </w:num>
  <w:num w:numId="15">
    <w:abstractNumId w:val="32"/>
  </w:num>
  <w:num w:numId="16">
    <w:abstractNumId w:val="13"/>
  </w:num>
  <w:num w:numId="17">
    <w:abstractNumId w:val="36"/>
  </w:num>
  <w:num w:numId="18">
    <w:abstractNumId w:val="46"/>
  </w:num>
  <w:num w:numId="19">
    <w:abstractNumId w:val="24"/>
  </w:num>
  <w:num w:numId="20">
    <w:abstractNumId w:val="21"/>
  </w:num>
  <w:num w:numId="21">
    <w:abstractNumId w:val="5"/>
  </w:num>
  <w:num w:numId="22">
    <w:abstractNumId w:val="6"/>
  </w:num>
  <w:num w:numId="23">
    <w:abstractNumId w:val="9"/>
  </w:num>
  <w:num w:numId="24">
    <w:abstractNumId w:val="30"/>
  </w:num>
  <w:num w:numId="25">
    <w:abstractNumId w:val="23"/>
  </w:num>
  <w:num w:numId="26">
    <w:abstractNumId w:val="8"/>
  </w:num>
  <w:num w:numId="27">
    <w:abstractNumId w:val="16"/>
  </w:num>
  <w:num w:numId="28">
    <w:abstractNumId w:val="0"/>
  </w:num>
  <w:num w:numId="29">
    <w:abstractNumId w:val="28"/>
  </w:num>
  <w:num w:numId="30">
    <w:abstractNumId w:val="29"/>
  </w:num>
  <w:num w:numId="31">
    <w:abstractNumId w:val="34"/>
  </w:num>
  <w:num w:numId="32">
    <w:abstractNumId w:val="27"/>
  </w:num>
  <w:num w:numId="33">
    <w:abstractNumId w:val="49"/>
  </w:num>
  <w:num w:numId="34">
    <w:abstractNumId w:val="42"/>
  </w:num>
  <w:num w:numId="35">
    <w:abstractNumId w:val="37"/>
  </w:num>
  <w:num w:numId="36">
    <w:abstractNumId w:val="14"/>
  </w:num>
  <w:num w:numId="37">
    <w:abstractNumId w:val="7"/>
  </w:num>
  <w:num w:numId="38">
    <w:abstractNumId w:val="20"/>
  </w:num>
  <w:num w:numId="39">
    <w:abstractNumId w:val="33"/>
  </w:num>
  <w:num w:numId="40">
    <w:abstractNumId w:val="45"/>
  </w:num>
  <w:num w:numId="41">
    <w:abstractNumId w:val="3"/>
  </w:num>
  <w:num w:numId="42">
    <w:abstractNumId w:val="19"/>
  </w:num>
  <w:num w:numId="43">
    <w:abstractNumId w:val="47"/>
  </w:num>
  <w:num w:numId="44">
    <w:abstractNumId w:val="38"/>
  </w:num>
  <w:num w:numId="45">
    <w:abstractNumId w:val="44"/>
  </w:num>
  <w:num w:numId="46">
    <w:abstractNumId w:val="40"/>
  </w:num>
  <w:num w:numId="47">
    <w:abstractNumId w:val="39"/>
  </w:num>
  <w:num w:numId="48">
    <w:abstractNumId w:val="15"/>
  </w:num>
  <w:num w:numId="49">
    <w:abstractNumId w:val="31"/>
  </w:num>
  <w:num w:numId="50">
    <w:abstractNumId w:val="48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F34E29"/>
    <w:rsid w:val="000522B3"/>
    <w:rsid w:val="000A4CA5"/>
    <w:rsid w:val="000A6631"/>
    <w:rsid w:val="000C413D"/>
    <w:rsid w:val="00116EA4"/>
    <w:rsid w:val="00136741"/>
    <w:rsid w:val="00140225"/>
    <w:rsid w:val="00172601"/>
    <w:rsid w:val="001B43FD"/>
    <w:rsid w:val="001F5FA9"/>
    <w:rsid w:val="00203EC0"/>
    <w:rsid w:val="00250DF3"/>
    <w:rsid w:val="00261C42"/>
    <w:rsid w:val="0026246B"/>
    <w:rsid w:val="00274B95"/>
    <w:rsid w:val="00290B78"/>
    <w:rsid w:val="002B7287"/>
    <w:rsid w:val="002D1C87"/>
    <w:rsid w:val="00373990"/>
    <w:rsid w:val="003B30B6"/>
    <w:rsid w:val="004141A5"/>
    <w:rsid w:val="004217BF"/>
    <w:rsid w:val="00440D78"/>
    <w:rsid w:val="004619FB"/>
    <w:rsid w:val="004825C1"/>
    <w:rsid w:val="00485A88"/>
    <w:rsid w:val="00494060"/>
    <w:rsid w:val="004C0080"/>
    <w:rsid w:val="004F6434"/>
    <w:rsid w:val="00514B2D"/>
    <w:rsid w:val="0052520D"/>
    <w:rsid w:val="00566FB9"/>
    <w:rsid w:val="00572C53"/>
    <w:rsid w:val="0057441A"/>
    <w:rsid w:val="005830F5"/>
    <w:rsid w:val="005C553A"/>
    <w:rsid w:val="005C74B3"/>
    <w:rsid w:val="005E6C2F"/>
    <w:rsid w:val="00615B76"/>
    <w:rsid w:val="006370CC"/>
    <w:rsid w:val="00644EB5"/>
    <w:rsid w:val="00646661"/>
    <w:rsid w:val="00665B64"/>
    <w:rsid w:val="00674C08"/>
    <w:rsid w:val="00675D6B"/>
    <w:rsid w:val="006877F6"/>
    <w:rsid w:val="006C1484"/>
    <w:rsid w:val="00703012"/>
    <w:rsid w:val="00706EFD"/>
    <w:rsid w:val="00731A4E"/>
    <w:rsid w:val="00776FA0"/>
    <w:rsid w:val="007D6E08"/>
    <w:rsid w:val="007F0126"/>
    <w:rsid w:val="00806C22"/>
    <w:rsid w:val="00816849"/>
    <w:rsid w:val="008877A9"/>
    <w:rsid w:val="00890C51"/>
    <w:rsid w:val="00891F10"/>
    <w:rsid w:val="008E1D9F"/>
    <w:rsid w:val="008E5CB9"/>
    <w:rsid w:val="008E7D88"/>
    <w:rsid w:val="00930C4F"/>
    <w:rsid w:val="0093103D"/>
    <w:rsid w:val="00955850"/>
    <w:rsid w:val="00967CD0"/>
    <w:rsid w:val="009703A1"/>
    <w:rsid w:val="00976A53"/>
    <w:rsid w:val="00981CB4"/>
    <w:rsid w:val="00984212"/>
    <w:rsid w:val="009858F5"/>
    <w:rsid w:val="009A43AC"/>
    <w:rsid w:val="009B388E"/>
    <w:rsid w:val="009C6BEE"/>
    <w:rsid w:val="009F05C6"/>
    <w:rsid w:val="00A42B7F"/>
    <w:rsid w:val="00A95650"/>
    <w:rsid w:val="00AC496F"/>
    <w:rsid w:val="00AD2CA9"/>
    <w:rsid w:val="00AE0C44"/>
    <w:rsid w:val="00AE21E9"/>
    <w:rsid w:val="00B607D6"/>
    <w:rsid w:val="00BB3CB6"/>
    <w:rsid w:val="00BC6028"/>
    <w:rsid w:val="00BC77CE"/>
    <w:rsid w:val="00C20649"/>
    <w:rsid w:val="00C53938"/>
    <w:rsid w:val="00C72276"/>
    <w:rsid w:val="00C848E6"/>
    <w:rsid w:val="00CA5A93"/>
    <w:rsid w:val="00CA5DAB"/>
    <w:rsid w:val="00CC1B4B"/>
    <w:rsid w:val="00CF5494"/>
    <w:rsid w:val="00D27904"/>
    <w:rsid w:val="00D809B6"/>
    <w:rsid w:val="00DC3314"/>
    <w:rsid w:val="00DD4110"/>
    <w:rsid w:val="00DD656D"/>
    <w:rsid w:val="00E04C58"/>
    <w:rsid w:val="00E23C22"/>
    <w:rsid w:val="00E92B40"/>
    <w:rsid w:val="00EB4597"/>
    <w:rsid w:val="00EE14C2"/>
    <w:rsid w:val="00EE7FF0"/>
    <w:rsid w:val="00F34E29"/>
    <w:rsid w:val="00F40D1C"/>
    <w:rsid w:val="00F42126"/>
    <w:rsid w:val="00F53A7E"/>
    <w:rsid w:val="00F56788"/>
    <w:rsid w:val="00F57402"/>
    <w:rsid w:val="00F85923"/>
    <w:rsid w:val="00FA057B"/>
    <w:rsid w:val="00FA0887"/>
    <w:rsid w:val="00FA3C29"/>
    <w:rsid w:val="00FB082A"/>
    <w:rsid w:val="00FD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809B6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D809B6"/>
    <w:pPr>
      <w:keepNext/>
      <w:overflowPunct w:val="0"/>
      <w:autoSpaceDE w:val="0"/>
      <w:autoSpaceDN w:val="0"/>
      <w:adjustRightInd w:val="0"/>
      <w:ind w:firstLine="8"/>
      <w:jc w:val="center"/>
      <w:textAlignment w:val="baseline"/>
      <w:outlineLvl w:val="0"/>
    </w:pPr>
    <w:rPr>
      <w:b/>
      <w:noProof/>
      <w:sz w:val="40"/>
      <w:szCs w:val="20"/>
    </w:rPr>
  </w:style>
  <w:style w:type="paragraph" w:styleId="2">
    <w:name w:val="heading 2"/>
    <w:basedOn w:val="a1"/>
    <w:next w:val="a1"/>
    <w:qFormat/>
    <w:rsid w:val="00D809B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  <w:u w:val="single"/>
    </w:rPr>
  </w:style>
  <w:style w:type="paragraph" w:styleId="3">
    <w:name w:val="heading 3"/>
    <w:basedOn w:val="a1"/>
    <w:next w:val="a1"/>
    <w:qFormat/>
    <w:rsid w:val="00D809B6"/>
    <w:pPr>
      <w:keepNext/>
      <w:overflowPunct w:val="0"/>
      <w:autoSpaceDE w:val="0"/>
      <w:autoSpaceDN w:val="0"/>
      <w:adjustRightInd w:val="0"/>
      <w:ind w:left="283" w:hanging="283"/>
      <w:jc w:val="center"/>
      <w:textAlignment w:val="baseline"/>
      <w:outlineLvl w:val="2"/>
    </w:pPr>
    <w:rPr>
      <w:b/>
      <w:sz w:val="28"/>
      <w:szCs w:val="20"/>
    </w:rPr>
  </w:style>
  <w:style w:type="paragraph" w:styleId="4">
    <w:name w:val="heading 4"/>
    <w:basedOn w:val="a1"/>
    <w:next w:val="a1"/>
    <w:link w:val="40"/>
    <w:qFormat/>
    <w:rsid w:val="00706EFD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i/>
      <w:szCs w:val="20"/>
    </w:rPr>
  </w:style>
  <w:style w:type="paragraph" w:styleId="6">
    <w:name w:val="heading 6"/>
    <w:basedOn w:val="a1"/>
    <w:next w:val="a1"/>
    <w:link w:val="60"/>
    <w:qFormat/>
    <w:rsid w:val="00706EFD"/>
    <w:pPr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hAnsi="Arial"/>
      <w:i/>
      <w:sz w:val="22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619F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06EFD"/>
    <w:rPr>
      <w:b/>
      <w:noProof/>
      <w:sz w:val="40"/>
    </w:rPr>
  </w:style>
  <w:style w:type="character" w:customStyle="1" w:styleId="40">
    <w:name w:val="Заголовок 4 Знак"/>
    <w:basedOn w:val="a2"/>
    <w:link w:val="4"/>
    <w:rsid w:val="00706EFD"/>
    <w:rPr>
      <w:b/>
      <w:i/>
      <w:sz w:val="24"/>
    </w:rPr>
  </w:style>
  <w:style w:type="character" w:customStyle="1" w:styleId="60">
    <w:name w:val="Заголовок 6 Знак"/>
    <w:basedOn w:val="a2"/>
    <w:link w:val="6"/>
    <w:rsid w:val="00706EFD"/>
    <w:rPr>
      <w:rFonts w:ascii="Arial" w:hAnsi="Arial"/>
      <w:i/>
      <w:sz w:val="22"/>
    </w:rPr>
  </w:style>
  <w:style w:type="paragraph" w:styleId="20">
    <w:name w:val="Body Text 2"/>
    <w:basedOn w:val="a1"/>
    <w:rsid w:val="00D809B6"/>
    <w:pPr>
      <w:jc w:val="center"/>
    </w:pPr>
    <w:rPr>
      <w:b/>
      <w:bCs/>
      <w:i/>
      <w:sz w:val="32"/>
    </w:rPr>
  </w:style>
  <w:style w:type="paragraph" w:customStyle="1" w:styleId="FR2">
    <w:name w:val="FR2"/>
    <w:rsid w:val="00D809B6"/>
    <w:pPr>
      <w:widowControl w:val="0"/>
      <w:overflowPunct w:val="0"/>
      <w:autoSpaceDE w:val="0"/>
      <w:autoSpaceDN w:val="0"/>
      <w:adjustRightInd w:val="0"/>
      <w:ind w:firstLine="80"/>
      <w:textAlignment w:val="baseline"/>
    </w:pPr>
    <w:rPr>
      <w:rFonts w:ascii="Arial" w:hAnsi="Arial"/>
      <w:sz w:val="12"/>
    </w:rPr>
  </w:style>
  <w:style w:type="paragraph" w:customStyle="1" w:styleId="21">
    <w:name w:val="Основной текст 21"/>
    <w:basedOn w:val="a1"/>
    <w:rsid w:val="00D809B6"/>
    <w:pPr>
      <w:widowControl w:val="0"/>
      <w:overflowPunct w:val="0"/>
      <w:autoSpaceDE w:val="0"/>
      <w:autoSpaceDN w:val="0"/>
      <w:adjustRightInd w:val="0"/>
      <w:spacing w:before="120"/>
      <w:ind w:firstLine="80"/>
      <w:jc w:val="both"/>
      <w:textAlignment w:val="baseline"/>
    </w:pPr>
    <w:rPr>
      <w:sz w:val="28"/>
      <w:szCs w:val="20"/>
    </w:rPr>
  </w:style>
  <w:style w:type="paragraph" w:styleId="a5">
    <w:name w:val="Body Text"/>
    <w:basedOn w:val="a1"/>
    <w:rsid w:val="00D809B6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210">
    <w:name w:val="Основной текст с отступом 21"/>
    <w:basedOn w:val="a1"/>
    <w:rsid w:val="00D809B6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1"/>
    <w:rsid w:val="00D809B6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customStyle="1" w:styleId="310">
    <w:name w:val="Основной текст с отступом 31"/>
    <w:basedOn w:val="a1"/>
    <w:rsid w:val="00D809B6"/>
    <w:pPr>
      <w:overflowPunct w:val="0"/>
      <w:autoSpaceDE w:val="0"/>
      <w:autoSpaceDN w:val="0"/>
      <w:adjustRightInd w:val="0"/>
      <w:ind w:left="40"/>
      <w:jc w:val="both"/>
      <w:textAlignment w:val="baseline"/>
    </w:pPr>
    <w:rPr>
      <w:sz w:val="28"/>
      <w:szCs w:val="20"/>
    </w:rPr>
  </w:style>
  <w:style w:type="character" w:styleId="a6">
    <w:name w:val="page number"/>
    <w:basedOn w:val="a2"/>
    <w:rsid w:val="00D809B6"/>
  </w:style>
  <w:style w:type="paragraph" w:styleId="a7">
    <w:name w:val="header"/>
    <w:basedOn w:val="a1"/>
    <w:link w:val="a8"/>
    <w:uiPriority w:val="99"/>
    <w:rsid w:val="00D809B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a8">
    <w:name w:val="Верхний колонтитул Знак"/>
    <w:basedOn w:val="a2"/>
    <w:link w:val="a7"/>
    <w:uiPriority w:val="99"/>
    <w:rsid w:val="00706EFD"/>
    <w:rPr>
      <w:sz w:val="24"/>
    </w:rPr>
  </w:style>
  <w:style w:type="paragraph" w:styleId="a9">
    <w:name w:val="List Paragraph"/>
    <w:basedOn w:val="a1"/>
    <w:uiPriority w:val="34"/>
    <w:qFormat/>
    <w:rsid w:val="00D279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6">
    <w:name w:val="Style6"/>
    <w:basedOn w:val="a1"/>
    <w:uiPriority w:val="99"/>
    <w:rsid w:val="00AE0C44"/>
    <w:pPr>
      <w:widowControl w:val="0"/>
      <w:autoSpaceDE w:val="0"/>
      <w:autoSpaceDN w:val="0"/>
      <w:adjustRightInd w:val="0"/>
      <w:spacing w:line="298" w:lineRule="exact"/>
      <w:ind w:firstLine="562"/>
      <w:jc w:val="both"/>
    </w:pPr>
  </w:style>
  <w:style w:type="character" w:customStyle="1" w:styleId="FontStyle97">
    <w:name w:val="Font Style97"/>
    <w:basedOn w:val="a2"/>
    <w:uiPriority w:val="99"/>
    <w:rsid w:val="00AE0C4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9">
    <w:name w:val="Font Style129"/>
    <w:basedOn w:val="a2"/>
    <w:uiPriority w:val="99"/>
    <w:rsid w:val="00AE0C44"/>
    <w:rPr>
      <w:rFonts w:ascii="Times New Roman" w:hAnsi="Times New Roman" w:cs="Times New Roman"/>
      <w:sz w:val="26"/>
      <w:szCs w:val="26"/>
    </w:rPr>
  </w:style>
  <w:style w:type="character" w:customStyle="1" w:styleId="FontStyle128">
    <w:name w:val="Font Style128"/>
    <w:basedOn w:val="a2"/>
    <w:uiPriority w:val="99"/>
    <w:rsid w:val="00AE0C4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14">
    <w:name w:val="Style14"/>
    <w:basedOn w:val="a1"/>
    <w:uiPriority w:val="99"/>
    <w:rsid w:val="00AE0C44"/>
    <w:pPr>
      <w:widowControl w:val="0"/>
      <w:autoSpaceDE w:val="0"/>
      <w:autoSpaceDN w:val="0"/>
      <w:adjustRightInd w:val="0"/>
      <w:spacing w:line="324" w:lineRule="exact"/>
      <w:ind w:firstLine="720"/>
      <w:jc w:val="both"/>
    </w:pPr>
  </w:style>
  <w:style w:type="paragraph" w:customStyle="1" w:styleId="11">
    <w:name w:val="заголовок 1"/>
    <w:basedOn w:val="a1"/>
    <w:next w:val="a1"/>
    <w:rsid w:val="00706EFD"/>
    <w:pPr>
      <w:keepNext/>
      <w:widowControl w:val="0"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Arial" w:hAnsi="Arial"/>
      <w:b/>
      <w:kern w:val="28"/>
      <w:sz w:val="28"/>
      <w:szCs w:val="20"/>
    </w:rPr>
  </w:style>
  <w:style w:type="paragraph" w:customStyle="1" w:styleId="22">
    <w:name w:val="заголовок 2"/>
    <w:basedOn w:val="a1"/>
    <w:next w:val="a1"/>
    <w:rsid w:val="00706EFD"/>
    <w:pPr>
      <w:keepNext/>
      <w:widowControl w:val="0"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Arial" w:hAnsi="Arial"/>
      <w:b/>
      <w:szCs w:val="20"/>
    </w:rPr>
  </w:style>
  <w:style w:type="paragraph" w:customStyle="1" w:styleId="30">
    <w:name w:val="заголовок 3"/>
    <w:basedOn w:val="a1"/>
    <w:next w:val="a1"/>
    <w:rsid w:val="00706EFD"/>
    <w:pPr>
      <w:keepNext/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kern w:val="28"/>
      <w:szCs w:val="20"/>
    </w:rPr>
  </w:style>
  <w:style w:type="paragraph" w:customStyle="1" w:styleId="41">
    <w:name w:val="заголовок 4"/>
    <w:basedOn w:val="a1"/>
    <w:next w:val="a1"/>
    <w:rsid w:val="00706EFD"/>
    <w:pPr>
      <w:keepNext/>
      <w:widowControl w:val="0"/>
      <w:overflowPunct w:val="0"/>
      <w:autoSpaceDE w:val="0"/>
      <w:autoSpaceDN w:val="0"/>
      <w:adjustRightInd w:val="0"/>
      <w:ind w:firstLine="567"/>
      <w:textAlignment w:val="baseline"/>
    </w:pPr>
    <w:rPr>
      <w:szCs w:val="20"/>
    </w:rPr>
  </w:style>
  <w:style w:type="character" w:customStyle="1" w:styleId="aa">
    <w:name w:val="Основной шрифт"/>
    <w:rsid w:val="00706EFD"/>
  </w:style>
  <w:style w:type="paragraph" w:styleId="ab">
    <w:name w:val="footer"/>
    <w:basedOn w:val="a1"/>
    <w:link w:val="ac"/>
    <w:uiPriority w:val="99"/>
    <w:rsid w:val="00706EFD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c">
    <w:name w:val="Нижний колонтитул Знак"/>
    <w:basedOn w:val="a2"/>
    <w:link w:val="ab"/>
    <w:uiPriority w:val="99"/>
    <w:rsid w:val="00706EFD"/>
  </w:style>
  <w:style w:type="paragraph" w:customStyle="1" w:styleId="110">
    <w:name w:val="заголовок 11"/>
    <w:basedOn w:val="a1"/>
    <w:next w:val="a1"/>
    <w:rsid w:val="00706EF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5">
    <w:name w:val="заголовок 5"/>
    <w:basedOn w:val="a1"/>
    <w:next w:val="a1"/>
    <w:rsid w:val="00706EFD"/>
    <w:pPr>
      <w:keepNext/>
      <w:widowControl w:val="0"/>
      <w:overflowPunct w:val="0"/>
      <w:autoSpaceDE w:val="0"/>
      <w:autoSpaceDN w:val="0"/>
      <w:adjustRightInd w:val="0"/>
      <w:textAlignment w:val="baseline"/>
    </w:pPr>
    <w:rPr>
      <w:b/>
      <w:i/>
      <w:sz w:val="32"/>
      <w:szCs w:val="20"/>
    </w:rPr>
  </w:style>
  <w:style w:type="character" w:customStyle="1" w:styleId="ad">
    <w:name w:val="номер страницы"/>
    <w:basedOn w:val="aa"/>
    <w:rsid w:val="00706EFD"/>
  </w:style>
  <w:style w:type="character" w:customStyle="1" w:styleId="12">
    <w:name w:val="номер страницы1"/>
    <w:basedOn w:val="aa"/>
    <w:rsid w:val="00706EFD"/>
  </w:style>
  <w:style w:type="paragraph" w:styleId="23">
    <w:name w:val="Body Text Indent 2"/>
    <w:basedOn w:val="a1"/>
    <w:link w:val="24"/>
    <w:rsid w:val="00706EFD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character" w:customStyle="1" w:styleId="24">
    <w:name w:val="Основной текст с отступом 2 Знак"/>
    <w:basedOn w:val="a2"/>
    <w:link w:val="23"/>
    <w:rsid w:val="00706EFD"/>
    <w:rPr>
      <w:sz w:val="24"/>
    </w:rPr>
  </w:style>
  <w:style w:type="paragraph" w:styleId="ae">
    <w:name w:val="Plain Text"/>
    <w:basedOn w:val="a1"/>
    <w:link w:val="af"/>
    <w:rsid w:val="00706EF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2"/>
    <w:link w:val="ae"/>
    <w:rsid w:val="00706EFD"/>
    <w:rPr>
      <w:rFonts w:ascii="Courier New" w:hAnsi="Courier New"/>
    </w:rPr>
  </w:style>
  <w:style w:type="paragraph" w:styleId="af0">
    <w:name w:val="List"/>
    <w:basedOn w:val="a1"/>
    <w:rsid w:val="00706EFD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z w:val="20"/>
      <w:szCs w:val="20"/>
    </w:rPr>
  </w:style>
  <w:style w:type="paragraph" w:styleId="25">
    <w:name w:val="List Bullet 2"/>
    <w:basedOn w:val="a1"/>
    <w:rsid w:val="00706EFD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sz w:val="20"/>
      <w:szCs w:val="20"/>
    </w:rPr>
  </w:style>
  <w:style w:type="paragraph" w:styleId="26">
    <w:name w:val="List Continue 2"/>
    <w:basedOn w:val="a1"/>
    <w:rsid w:val="00706EFD"/>
    <w:pPr>
      <w:widowControl w:val="0"/>
      <w:overflowPunct w:val="0"/>
      <w:autoSpaceDE w:val="0"/>
      <w:autoSpaceDN w:val="0"/>
      <w:adjustRightInd w:val="0"/>
      <w:spacing w:after="120"/>
      <w:ind w:left="566"/>
      <w:textAlignment w:val="baseline"/>
    </w:pPr>
    <w:rPr>
      <w:sz w:val="20"/>
      <w:szCs w:val="20"/>
    </w:rPr>
  </w:style>
  <w:style w:type="paragraph" w:styleId="af1">
    <w:name w:val="Body Text Indent"/>
    <w:basedOn w:val="a1"/>
    <w:link w:val="af2"/>
    <w:rsid w:val="00706EFD"/>
    <w:pPr>
      <w:widowControl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af2">
    <w:name w:val="Основной текст с отступом Знак"/>
    <w:basedOn w:val="a2"/>
    <w:link w:val="af1"/>
    <w:rsid w:val="00706EFD"/>
  </w:style>
  <w:style w:type="paragraph" w:styleId="32">
    <w:name w:val="Body Text 3"/>
    <w:basedOn w:val="af1"/>
    <w:link w:val="33"/>
    <w:rsid w:val="00706EFD"/>
  </w:style>
  <w:style w:type="character" w:customStyle="1" w:styleId="33">
    <w:name w:val="Основной текст 3 Знак"/>
    <w:basedOn w:val="a2"/>
    <w:link w:val="32"/>
    <w:rsid w:val="00706EFD"/>
  </w:style>
  <w:style w:type="paragraph" w:customStyle="1" w:styleId="a0">
    <w:name w:val="Список текст"/>
    <w:basedOn w:val="a1"/>
    <w:rsid w:val="00706EFD"/>
    <w:pPr>
      <w:widowControl w:val="0"/>
      <w:numPr>
        <w:numId w:val="35"/>
      </w:numPr>
      <w:tabs>
        <w:tab w:val="clear" w:pos="1925"/>
        <w:tab w:val="num" w:pos="851"/>
      </w:tabs>
      <w:spacing w:line="360" w:lineRule="auto"/>
      <w:ind w:left="851" w:hanging="284"/>
      <w:jc w:val="both"/>
    </w:pPr>
  </w:style>
  <w:style w:type="paragraph" w:customStyle="1" w:styleId="a">
    <w:name w:val="Основной текст с отступом с переносом список"/>
    <w:basedOn w:val="a1"/>
    <w:rsid w:val="00706EFD"/>
    <w:pPr>
      <w:keepLines/>
      <w:widowControl w:val="0"/>
      <w:numPr>
        <w:ilvl w:val="1"/>
        <w:numId w:val="36"/>
      </w:numPr>
      <w:spacing w:line="360" w:lineRule="auto"/>
      <w:jc w:val="both"/>
    </w:pPr>
  </w:style>
  <w:style w:type="paragraph" w:customStyle="1" w:styleId="af3">
    <w:name w:val="Основной текст с отступом и переносом"/>
    <w:basedOn w:val="a1"/>
    <w:rsid w:val="00706EFD"/>
    <w:pPr>
      <w:widowControl w:val="0"/>
      <w:spacing w:line="360" w:lineRule="auto"/>
      <w:ind w:firstLine="567"/>
      <w:jc w:val="both"/>
    </w:pPr>
  </w:style>
  <w:style w:type="paragraph" w:customStyle="1" w:styleId="Iiiaeuiue">
    <w:name w:val="Ii?iaeuiue"/>
    <w:rsid w:val="00706EFD"/>
    <w:rPr>
      <w:rFonts w:ascii="Baltica" w:hAnsi="Baltica"/>
      <w:sz w:val="24"/>
    </w:rPr>
  </w:style>
  <w:style w:type="paragraph" w:customStyle="1" w:styleId="211">
    <w:name w:val="Основной текст 21"/>
    <w:basedOn w:val="a1"/>
    <w:rsid w:val="00706EFD"/>
    <w:pPr>
      <w:widowControl w:val="0"/>
      <w:spacing w:line="360" w:lineRule="auto"/>
      <w:ind w:left="360" w:firstLine="360"/>
      <w:jc w:val="both"/>
    </w:pPr>
    <w:rPr>
      <w:sz w:val="28"/>
      <w:szCs w:val="20"/>
    </w:rPr>
  </w:style>
  <w:style w:type="paragraph" w:customStyle="1" w:styleId="212">
    <w:name w:val="Основной текст с отступом 21"/>
    <w:basedOn w:val="a1"/>
    <w:rsid w:val="00706EFD"/>
    <w:pPr>
      <w:widowControl w:val="0"/>
      <w:ind w:firstLine="720"/>
      <w:jc w:val="both"/>
    </w:pPr>
    <w:rPr>
      <w:sz w:val="26"/>
      <w:szCs w:val="20"/>
    </w:rPr>
  </w:style>
  <w:style w:type="paragraph" w:styleId="af4">
    <w:name w:val="annotation text"/>
    <w:basedOn w:val="a1"/>
    <w:link w:val="af5"/>
    <w:semiHidden/>
    <w:rsid w:val="00706EFD"/>
    <w:pPr>
      <w:widowControl w:val="0"/>
    </w:pPr>
    <w:rPr>
      <w:sz w:val="20"/>
      <w:szCs w:val="20"/>
    </w:rPr>
  </w:style>
  <w:style w:type="character" w:customStyle="1" w:styleId="af5">
    <w:name w:val="Текст примечания Знак"/>
    <w:basedOn w:val="a2"/>
    <w:link w:val="af4"/>
    <w:semiHidden/>
    <w:rsid w:val="00706EFD"/>
  </w:style>
  <w:style w:type="paragraph" w:customStyle="1" w:styleId="af6">
    <w:name w:val="Подпись в ситплане"/>
    <w:basedOn w:val="a1"/>
    <w:autoRedefine/>
    <w:rsid w:val="00706EFD"/>
    <w:pPr>
      <w:widowControl w:val="0"/>
      <w:ind w:left="181"/>
    </w:pPr>
    <w:rPr>
      <w:b/>
      <w:bCs/>
      <w:i/>
      <w:szCs w:val="20"/>
    </w:rPr>
  </w:style>
  <w:style w:type="paragraph" w:styleId="af7">
    <w:name w:val="Balloon Text"/>
    <w:basedOn w:val="a1"/>
    <w:link w:val="af8"/>
    <w:rsid w:val="00706EF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706EFD"/>
    <w:rPr>
      <w:rFonts w:ascii="Tahoma" w:hAnsi="Tahoma"/>
      <w:sz w:val="16"/>
      <w:szCs w:val="16"/>
    </w:rPr>
  </w:style>
  <w:style w:type="paragraph" w:styleId="HTML">
    <w:name w:val="HTML Preformatted"/>
    <w:basedOn w:val="a1"/>
    <w:link w:val="HTML0"/>
    <w:rsid w:val="00706EFD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706EFD"/>
    <w:rPr>
      <w:rFonts w:ascii="Courier New" w:hAnsi="Courier New"/>
    </w:rPr>
  </w:style>
  <w:style w:type="paragraph" w:customStyle="1" w:styleId="120">
    <w:name w:val="Текст табл слева12"/>
    <w:autoRedefine/>
    <w:rsid w:val="00706EFD"/>
    <w:pPr>
      <w:keepNext/>
      <w:suppressAutoHyphens/>
    </w:pPr>
    <w:rPr>
      <w:sz w:val="24"/>
      <w:szCs w:val="24"/>
    </w:rPr>
  </w:style>
  <w:style w:type="paragraph" w:customStyle="1" w:styleId="ConsNonformat">
    <w:name w:val="ConsNonformat"/>
    <w:rsid w:val="00706EF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f9">
    <w:name w:val="annotation reference"/>
    <w:rsid w:val="00706EFD"/>
    <w:rPr>
      <w:sz w:val="16"/>
      <w:szCs w:val="16"/>
    </w:rPr>
  </w:style>
  <w:style w:type="paragraph" w:styleId="afa">
    <w:name w:val="annotation subject"/>
    <w:basedOn w:val="af4"/>
    <w:next w:val="af4"/>
    <w:link w:val="afb"/>
    <w:rsid w:val="00706EFD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customStyle="1" w:styleId="afb">
    <w:name w:val="Тема примечания Знак"/>
    <w:basedOn w:val="af5"/>
    <w:link w:val="afa"/>
    <w:rsid w:val="00706EFD"/>
    <w:rPr>
      <w:b/>
      <w:bCs/>
    </w:rPr>
  </w:style>
  <w:style w:type="paragraph" w:customStyle="1" w:styleId="afc">
    <w:name w:val="текст табл слева"/>
    <w:basedOn w:val="a1"/>
    <w:link w:val="afd"/>
    <w:rsid w:val="00706EFD"/>
    <w:pPr>
      <w:widowControl w:val="0"/>
      <w:suppressAutoHyphens/>
    </w:pPr>
  </w:style>
  <w:style w:type="character" w:customStyle="1" w:styleId="afd">
    <w:name w:val="текст табл слева Знак"/>
    <w:link w:val="afc"/>
    <w:rsid w:val="00706EFD"/>
    <w:rPr>
      <w:sz w:val="24"/>
      <w:szCs w:val="24"/>
    </w:rPr>
  </w:style>
  <w:style w:type="paragraph" w:customStyle="1" w:styleId="afe">
    <w:name w:val="Шапка таблицы"/>
    <w:basedOn w:val="a1"/>
    <w:qFormat/>
    <w:rsid w:val="00706EFD"/>
    <w:pPr>
      <w:widowControl w:val="0"/>
      <w:tabs>
        <w:tab w:val="left" w:pos="3545"/>
      </w:tabs>
      <w:suppressAutoHyphens/>
      <w:jc w:val="center"/>
    </w:pPr>
    <w:rPr>
      <w:b/>
    </w:rPr>
  </w:style>
  <w:style w:type="paragraph" w:customStyle="1" w:styleId="aff">
    <w:name w:val="ДПБ основной текст"/>
    <w:basedOn w:val="a1"/>
    <w:qFormat/>
    <w:rsid w:val="00706EFD"/>
    <w:pPr>
      <w:widowControl w:val="0"/>
      <w:spacing w:line="360" w:lineRule="auto"/>
      <w:ind w:firstLine="851"/>
      <w:jc w:val="both"/>
    </w:pPr>
  </w:style>
  <w:style w:type="paragraph" w:styleId="aff0">
    <w:name w:val="No Spacing"/>
    <w:link w:val="aff1"/>
    <w:uiPriority w:val="1"/>
    <w:qFormat/>
    <w:rsid w:val="00706EFD"/>
    <w:rPr>
      <w:rFonts w:ascii="Calibri" w:hAnsi="Calibri"/>
      <w:sz w:val="22"/>
      <w:szCs w:val="22"/>
    </w:rPr>
  </w:style>
  <w:style w:type="character" w:customStyle="1" w:styleId="aff1">
    <w:name w:val="Без интервала Знак"/>
    <w:link w:val="aff0"/>
    <w:uiPriority w:val="1"/>
    <w:rsid w:val="00706EFD"/>
    <w:rPr>
      <w:rFonts w:ascii="Calibri" w:hAnsi="Calibri"/>
      <w:sz w:val="22"/>
      <w:szCs w:val="22"/>
      <w:lang w:bidi="ar-SA"/>
    </w:rPr>
  </w:style>
  <w:style w:type="paragraph" w:customStyle="1" w:styleId="ConsPlusNormal">
    <w:name w:val="ConsPlusNormal"/>
    <w:rsid w:val="00706E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2">
    <w:name w:val="Normal (Web)"/>
    <w:basedOn w:val="a1"/>
    <w:uiPriority w:val="99"/>
    <w:unhideWhenUsed/>
    <w:rsid w:val="00706EFD"/>
    <w:pPr>
      <w:widowControl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a2"/>
    <w:rsid w:val="00706EFD"/>
  </w:style>
  <w:style w:type="character" w:styleId="aff3">
    <w:name w:val="Hyperlink"/>
    <w:basedOn w:val="a2"/>
    <w:uiPriority w:val="99"/>
    <w:unhideWhenUsed/>
    <w:rsid w:val="00706EFD"/>
    <w:rPr>
      <w:color w:val="0000FF"/>
      <w:u w:val="single"/>
    </w:rPr>
  </w:style>
  <w:style w:type="paragraph" w:customStyle="1" w:styleId="13">
    <w:name w:val="Обычный1"/>
    <w:rsid w:val="00FA0887"/>
    <w:pPr>
      <w:widowControl w:val="0"/>
    </w:pPr>
    <w:rPr>
      <w:snapToGrid w:val="0"/>
    </w:rPr>
  </w:style>
  <w:style w:type="paragraph" w:styleId="aff4">
    <w:name w:val="footnote text"/>
    <w:basedOn w:val="a1"/>
    <w:link w:val="aff5"/>
    <w:semiHidden/>
    <w:rsid w:val="00FA0887"/>
    <w:rPr>
      <w:sz w:val="20"/>
      <w:szCs w:val="20"/>
    </w:rPr>
  </w:style>
  <w:style w:type="character" w:customStyle="1" w:styleId="aff5">
    <w:name w:val="Текст сноски Знак"/>
    <w:basedOn w:val="a2"/>
    <w:link w:val="aff4"/>
    <w:semiHidden/>
    <w:rsid w:val="00FA0887"/>
  </w:style>
  <w:style w:type="character" w:styleId="aff6">
    <w:name w:val="footnote reference"/>
    <w:basedOn w:val="a2"/>
    <w:semiHidden/>
    <w:rsid w:val="00FA0887"/>
    <w:rPr>
      <w:vertAlign w:val="superscript"/>
    </w:rPr>
  </w:style>
  <w:style w:type="table" w:styleId="aff7">
    <w:name w:val="Table Grid"/>
    <w:basedOn w:val="a3"/>
    <w:rsid w:val="00EE7F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2"/>
    <w:link w:val="9"/>
    <w:uiPriority w:val="9"/>
    <w:semiHidden/>
    <w:rsid w:val="004619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oparagraphstyle">
    <w:name w:val="[No paragraph style]"/>
    <w:rsid w:val="000C413D"/>
    <w:pPr>
      <w:autoSpaceDE w:val="0"/>
      <w:autoSpaceDN w:val="0"/>
      <w:adjustRightInd w:val="0"/>
      <w:spacing w:line="288" w:lineRule="auto"/>
    </w:pPr>
    <w:rPr>
      <w:rFonts w:ascii="Times" w:hAnsi="Times"/>
      <w:color w:val="000000"/>
      <w:sz w:val="24"/>
      <w:szCs w:val="24"/>
    </w:rPr>
  </w:style>
  <w:style w:type="character" w:customStyle="1" w:styleId="Bold">
    <w:name w:val="Bold"/>
    <w:rsid w:val="000C413D"/>
    <w:rPr>
      <w:rFonts w:ascii="NewtonC" w:hAnsi="NewtonC" w:hint="default"/>
      <w:b/>
      <w:bCs/>
      <w:color w:val="000000"/>
      <w:spacing w:val="1"/>
      <w:w w:val="105"/>
      <w:sz w:val="21"/>
      <w:szCs w:val="21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6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682BE2-C8FA-4EFE-BC03-4FAD087FC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26</Pages>
  <Words>7396</Words>
  <Characters>42158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"Цели и виды планирования, требования к планированию мероприятий защиты населения и территории от чрезвычайных ситуаций</vt:lpstr>
    </vt:vector>
  </TitlesOfParts>
  <Company>УМЦ</Company>
  <LinksUpToDate>false</LinksUpToDate>
  <CharactersWithSpaces>49456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"Цели и виды планирования, требования к планированию мероприятий защиты населения и территории от чрезвычайных ситуаций</dc:title>
  <dc:subject/>
  <dc:creator>User</dc:creator>
  <cp:keywords/>
  <dc:description/>
  <cp:lastModifiedBy>oumcgo</cp:lastModifiedBy>
  <cp:revision>9</cp:revision>
  <cp:lastPrinted>2018-05-22T04:32:00Z</cp:lastPrinted>
  <dcterms:created xsi:type="dcterms:W3CDTF">2017-11-30T07:18:00Z</dcterms:created>
  <dcterms:modified xsi:type="dcterms:W3CDTF">2019-01-15T07:18:00Z</dcterms:modified>
</cp:coreProperties>
</file>