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272711" w:rsidRDefault="00272711" w:rsidP="00143D97">
      <w:pPr>
        <w:ind w:firstLine="708"/>
        <w:jc w:val="both"/>
        <w:rPr>
          <w:rFonts w:ascii="Times New Roman" w:hAnsi="Times New Roman" w:cs="Times New Roman"/>
          <w:sz w:val="28"/>
          <w:szCs w:val="28"/>
          <w:lang w:val="en-US"/>
        </w:rPr>
      </w:pPr>
    </w:p>
    <w:p w:rsidR="00E12F2C" w:rsidRPr="00272711" w:rsidRDefault="00143D97" w:rsidP="00143D97">
      <w:pPr>
        <w:ind w:firstLine="708"/>
        <w:jc w:val="both"/>
        <w:rPr>
          <w:rFonts w:ascii="Times New Roman" w:hAnsi="Times New Roman" w:cs="Times New Roman"/>
          <w:sz w:val="24"/>
          <w:szCs w:val="24"/>
        </w:rPr>
      </w:pPr>
      <w:r w:rsidRPr="00272711">
        <w:rPr>
          <w:rFonts w:ascii="Times New Roman" w:hAnsi="Times New Roman" w:cs="Times New Roman"/>
          <w:sz w:val="24"/>
          <w:szCs w:val="24"/>
        </w:rPr>
        <w:t>Настоящее  учебное посо</w:t>
      </w:r>
      <w:r w:rsidR="00E24FA4">
        <w:rPr>
          <w:rFonts w:ascii="Times New Roman" w:hAnsi="Times New Roman" w:cs="Times New Roman"/>
          <w:sz w:val="24"/>
          <w:szCs w:val="24"/>
        </w:rPr>
        <w:t xml:space="preserve">бие составлено в соответствии с Дополнительной профессиональной образовательной  программой повышения квалификации дежурно-диспетчерского персонала единой дежурно-диспетчерской службы (ЕДДС) </w:t>
      </w:r>
      <w:r w:rsidRPr="00272711">
        <w:rPr>
          <w:rFonts w:ascii="Times New Roman" w:hAnsi="Times New Roman" w:cs="Times New Roman"/>
          <w:sz w:val="24"/>
          <w:szCs w:val="24"/>
        </w:rPr>
        <w:t xml:space="preserve"> муниципальных образований и </w:t>
      </w:r>
      <w:r w:rsidR="00E24FA4">
        <w:rPr>
          <w:rFonts w:ascii="Times New Roman" w:hAnsi="Times New Roman" w:cs="Times New Roman"/>
          <w:sz w:val="24"/>
          <w:szCs w:val="24"/>
        </w:rPr>
        <w:t xml:space="preserve"> дежурно-диспетчерской службы (ДДС) объектов</w:t>
      </w:r>
      <w:r w:rsidRPr="00272711">
        <w:rPr>
          <w:rFonts w:ascii="Times New Roman" w:hAnsi="Times New Roman" w:cs="Times New Roman"/>
          <w:sz w:val="24"/>
          <w:szCs w:val="24"/>
        </w:rPr>
        <w:t>. В основу  учебного пособия положены требования действующего законодательства, нормативных правовых актов, организационно-методических указаний МЧС России в области ГО и защиты населения и территорий от ЧС природного и техногенного характера, а также требования к подготовке диспетчеров ЕДДС муниципальн</w:t>
      </w:r>
      <w:r w:rsidR="00E24FA4">
        <w:rPr>
          <w:rFonts w:ascii="Times New Roman" w:hAnsi="Times New Roman" w:cs="Times New Roman"/>
          <w:sz w:val="24"/>
          <w:szCs w:val="24"/>
        </w:rPr>
        <w:t>ых образований и ДДС объектов</w:t>
      </w:r>
      <w:r w:rsidRPr="00272711">
        <w:rPr>
          <w:rFonts w:ascii="Times New Roman" w:hAnsi="Times New Roman" w:cs="Times New Roman"/>
          <w:sz w:val="24"/>
          <w:szCs w:val="24"/>
        </w:rPr>
        <w:t>.</w:t>
      </w:r>
    </w:p>
    <w:p w:rsidR="00143D97" w:rsidRPr="00272711" w:rsidRDefault="00143D97" w:rsidP="00143D97">
      <w:pPr>
        <w:ind w:firstLine="708"/>
        <w:jc w:val="both"/>
        <w:rPr>
          <w:rFonts w:ascii="Times New Roman" w:hAnsi="Times New Roman" w:cs="Times New Roman"/>
          <w:sz w:val="24"/>
          <w:szCs w:val="24"/>
        </w:rPr>
      </w:pPr>
      <w:r w:rsidRPr="00272711">
        <w:rPr>
          <w:rFonts w:ascii="Times New Roman" w:hAnsi="Times New Roman" w:cs="Times New Roman"/>
          <w:sz w:val="24"/>
          <w:szCs w:val="24"/>
        </w:rPr>
        <w:t xml:space="preserve">В разработке учебного пособия участвовал коллектив преподавателей </w:t>
      </w:r>
      <w:r w:rsidR="00FA6513">
        <w:rPr>
          <w:rFonts w:ascii="Times New Roman" w:hAnsi="Times New Roman" w:cs="Times New Roman"/>
          <w:sz w:val="24"/>
          <w:szCs w:val="24"/>
        </w:rPr>
        <w:t xml:space="preserve"> </w:t>
      </w:r>
      <w:r w:rsidRPr="00272711">
        <w:rPr>
          <w:rFonts w:ascii="Times New Roman" w:hAnsi="Times New Roman" w:cs="Times New Roman"/>
          <w:sz w:val="24"/>
          <w:szCs w:val="24"/>
        </w:rPr>
        <w:t>ОУМ</w:t>
      </w:r>
      <w:r w:rsidR="0070648E" w:rsidRPr="00272711">
        <w:rPr>
          <w:rFonts w:ascii="Times New Roman" w:hAnsi="Times New Roman" w:cs="Times New Roman"/>
          <w:sz w:val="24"/>
          <w:szCs w:val="24"/>
        </w:rPr>
        <w:t>Ц по ГО и ЧС Тюменской области. С</w:t>
      </w:r>
      <w:r w:rsidRPr="00272711">
        <w:rPr>
          <w:rFonts w:ascii="Times New Roman" w:hAnsi="Times New Roman" w:cs="Times New Roman"/>
          <w:sz w:val="24"/>
          <w:szCs w:val="24"/>
        </w:rPr>
        <w:t xml:space="preserve">оставитель </w:t>
      </w:r>
      <w:r w:rsidR="0070648E" w:rsidRPr="00272711">
        <w:rPr>
          <w:rFonts w:ascii="Times New Roman" w:hAnsi="Times New Roman" w:cs="Times New Roman"/>
          <w:sz w:val="24"/>
          <w:szCs w:val="24"/>
        </w:rPr>
        <w:t xml:space="preserve">– преподаватель ОУМЦ </w:t>
      </w:r>
      <w:r w:rsidRPr="00272711">
        <w:rPr>
          <w:rFonts w:ascii="Times New Roman" w:hAnsi="Times New Roman" w:cs="Times New Roman"/>
          <w:sz w:val="24"/>
          <w:szCs w:val="24"/>
        </w:rPr>
        <w:t>Горбунова О.М.</w:t>
      </w:r>
    </w:p>
    <w:p w:rsidR="00143D97" w:rsidRPr="00272711" w:rsidRDefault="00143D97" w:rsidP="00143D97">
      <w:pPr>
        <w:ind w:firstLine="708"/>
        <w:jc w:val="both"/>
        <w:rPr>
          <w:rFonts w:ascii="Times New Roman" w:hAnsi="Times New Roman" w:cs="Times New Roman"/>
          <w:sz w:val="24"/>
          <w:szCs w:val="24"/>
        </w:rPr>
      </w:pPr>
      <w:r w:rsidRPr="00272711">
        <w:rPr>
          <w:rFonts w:ascii="Times New Roman" w:hAnsi="Times New Roman" w:cs="Times New Roman"/>
          <w:sz w:val="24"/>
          <w:szCs w:val="24"/>
        </w:rPr>
        <w:t>Учебное пособие обсуждено на учебно-методическом совещании ОУМЦ</w:t>
      </w:r>
      <w:r w:rsidR="004C4978">
        <w:rPr>
          <w:rFonts w:ascii="Times New Roman" w:hAnsi="Times New Roman" w:cs="Times New Roman"/>
          <w:sz w:val="24"/>
          <w:szCs w:val="24"/>
        </w:rPr>
        <w:t xml:space="preserve"> </w:t>
      </w:r>
      <w:r w:rsidRPr="00272711">
        <w:rPr>
          <w:rFonts w:ascii="Times New Roman" w:hAnsi="Times New Roman" w:cs="Times New Roman"/>
          <w:sz w:val="24"/>
          <w:szCs w:val="24"/>
        </w:rPr>
        <w:t xml:space="preserve"> «___» __________2011 года и рекомендовано для использования в учебном процессе </w:t>
      </w:r>
      <w:r w:rsidR="00FA6513">
        <w:rPr>
          <w:rFonts w:ascii="Times New Roman" w:hAnsi="Times New Roman" w:cs="Times New Roman"/>
          <w:sz w:val="24"/>
          <w:szCs w:val="24"/>
        </w:rPr>
        <w:t>О</w:t>
      </w:r>
      <w:r w:rsidRPr="00272711">
        <w:rPr>
          <w:rFonts w:ascii="Times New Roman" w:hAnsi="Times New Roman" w:cs="Times New Roman"/>
          <w:sz w:val="24"/>
          <w:szCs w:val="24"/>
        </w:rPr>
        <w:t>бъединенного учебно-методического центра.</w:t>
      </w: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Default="008309FF" w:rsidP="00143D97">
      <w:pPr>
        <w:ind w:firstLine="708"/>
        <w:jc w:val="both"/>
        <w:rPr>
          <w:rFonts w:ascii="Times New Roman" w:hAnsi="Times New Roman" w:cs="Times New Roman"/>
          <w:sz w:val="28"/>
          <w:szCs w:val="28"/>
        </w:rPr>
      </w:pPr>
    </w:p>
    <w:p w:rsidR="008309FF" w:rsidRPr="00A06D5B" w:rsidRDefault="008309FF" w:rsidP="00143D97">
      <w:pPr>
        <w:ind w:firstLine="708"/>
        <w:jc w:val="both"/>
        <w:rPr>
          <w:rFonts w:ascii="Times New Roman" w:hAnsi="Times New Roman" w:cs="Times New Roman"/>
          <w:sz w:val="28"/>
          <w:szCs w:val="28"/>
        </w:rPr>
      </w:pPr>
    </w:p>
    <w:p w:rsidR="00272711" w:rsidRPr="00A06D5B" w:rsidRDefault="00272711" w:rsidP="00143D97">
      <w:pPr>
        <w:ind w:firstLine="708"/>
        <w:jc w:val="both"/>
        <w:rPr>
          <w:rFonts w:ascii="Times New Roman" w:hAnsi="Times New Roman" w:cs="Times New Roman"/>
          <w:sz w:val="28"/>
          <w:szCs w:val="28"/>
        </w:rPr>
      </w:pPr>
    </w:p>
    <w:p w:rsidR="008309FF" w:rsidRDefault="008309FF" w:rsidP="008309FF">
      <w:pPr>
        <w:spacing w:after="0" w:line="240" w:lineRule="auto"/>
        <w:jc w:val="center"/>
        <w:rPr>
          <w:b/>
          <w:bCs/>
          <w:color w:val="000080"/>
        </w:rPr>
      </w:pPr>
      <w:r>
        <w:rPr>
          <w:b/>
          <w:bCs/>
          <w:color w:val="000080"/>
        </w:rPr>
        <w:t>Объединенный учебно-методический центр</w:t>
      </w:r>
    </w:p>
    <w:p w:rsidR="008309FF" w:rsidRDefault="008309FF" w:rsidP="008309FF">
      <w:pPr>
        <w:spacing w:after="0" w:line="240" w:lineRule="auto"/>
        <w:jc w:val="center"/>
        <w:rPr>
          <w:b/>
          <w:bCs/>
        </w:rPr>
      </w:pPr>
      <w:r>
        <w:rPr>
          <w:b/>
          <w:bCs/>
          <w:color w:val="000080"/>
        </w:rPr>
        <w:t>Управления мероприятий защиты населения и территорий Тюменской области</w:t>
      </w:r>
    </w:p>
    <w:p w:rsidR="008309FF" w:rsidRDefault="008309FF" w:rsidP="008309FF"/>
    <w:p w:rsidR="008309FF" w:rsidRDefault="008309FF" w:rsidP="008309FF"/>
    <w:p w:rsidR="008309FF" w:rsidRDefault="008309FF" w:rsidP="008309FF"/>
    <w:p w:rsidR="008309FF" w:rsidRDefault="008309FF" w:rsidP="008309FF"/>
    <w:p w:rsidR="008309FF" w:rsidRDefault="008309FF" w:rsidP="008309FF"/>
    <w:p w:rsidR="008309FF" w:rsidRDefault="008309FF" w:rsidP="008309FF">
      <w:pPr>
        <w:pStyle w:val="a3"/>
        <w:spacing w:before="0" w:beforeAutospacing="0" w:after="0" w:afterAutospacing="0"/>
      </w:pPr>
    </w:p>
    <w:p w:rsidR="008309FF" w:rsidRDefault="008309FF" w:rsidP="008309FF">
      <w:r>
        <w:rPr>
          <w:b/>
          <w:noProof/>
          <w:sz w:val="28"/>
          <w:szCs w:val="28"/>
          <w:lang w:eastAsia="ru-RU"/>
        </w:rPr>
        <w:t xml:space="preserve">                                      </w:t>
      </w:r>
      <w:r w:rsidR="008E3B4F">
        <w:rPr>
          <w:b/>
          <w:noProof/>
          <w:sz w:val="28"/>
          <w:szCs w:val="28"/>
          <w:lang w:eastAsia="ru-RU"/>
        </w:rPr>
        <w:t xml:space="preserve">     </w:t>
      </w:r>
      <w:r>
        <w:rPr>
          <w:b/>
          <w:noProof/>
          <w:sz w:val="28"/>
          <w:szCs w:val="28"/>
          <w:lang w:eastAsia="ru-RU"/>
        </w:rPr>
        <w:t xml:space="preserve">   </w:t>
      </w:r>
      <w:r>
        <w:rPr>
          <w:b/>
          <w:noProof/>
          <w:sz w:val="28"/>
          <w:szCs w:val="28"/>
          <w:lang w:eastAsia="ru-RU"/>
        </w:rPr>
        <w:drawing>
          <wp:inline distT="0" distB="0" distL="0" distR="0">
            <wp:extent cx="2040890" cy="2040890"/>
            <wp:effectExtent l="19050" t="0" r="0" b="0"/>
            <wp:docPr id="3"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2040890" cy="2040890"/>
                    </a:xfrm>
                    <a:prstGeom prst="rect">
                      <a:avLst/>
                    </a:prstGeom>
                    <a:noFill/>
                    <a:ln w="9525">
                      <a:noFill/>
                      <a:miter lim="800000"/>
                      <a:headEnd/>
                      <a:tailEnd/>
                    </a:ln>
                  </pic:spPr>
                </pic:pic>
              </a:graphicData>
            </a:graphic>
          </wp:inline>
        </w:drawing>
      </w:r>
    </w:p>
    <w:p w:rsidR="008309FF" w:rsidRDefault="008309FF" w:rsidP="008309FF">
      <w:pPr>
        <w:rPr>
          <w:i/>
          <w:iCs/>
        </w:rPr>
      </w:pPr>
      <w:r>
        <w:rPr>
          <w:b/>
          <w:sz w:val="28"/>
          <w:szCs w:val="28"/>
        </w:rPr>
        <w:t xml:space="preserve">                                   </w:t>
      </w:r>
    </w:p>
    <w:p w:rsidR="00AF3A10" w:rsidRDefault="00AF3A10" w:rsidP="008309FF">
      <w:pPr>
        <w:jc w:val="center"/>
        <w:rPr>
          <w:b/>
          <w:bCs/>
          <w:i/>
          <w:iCs/>
          <w:color w:val="000080"/>
          <w:sz w:val="48"/>
        </w:rPr>
      </w:pPr>
    </w:p>
    <w:p w:rsidR="008309FF" w:rsidRDefault="008309FF" w:rsidP="008309FF">
      <w:pPr>
        <w:jc w:val="center"/>
        <w:rPr>
          <w:b/>
          <w:bCs/>
          <w:i/>
          <w:iCs/>
          <w:color w:val="000080"/>
          <w:sz w:val="48"/>
        </w:rPr>
      </w:pPr>
      <w:r>
        <w:rPr>
          <w:b/>
          <w:bCs/>
          <w:i/>
          <w:iCs/>
          <w:color w:val="000080"/>
          <w:sz w:val="48"/>
        </w:rPr>
        <w:t>Учебное пособие</w:t>
      </w:r>
    </w:p>
    <w:p w:rsidR="008309FF" w:rsidRDefault="008309FF" w:rsidP="008309FF">
      <w:pPr>
        <w:jc w:val="center"/>
        <w:rPr>
          <w:b/>
          <w:bCs/>
          <w:i/>
          <w:iCs/>
          <w:color w:val="000080"/>
          <w:sz w:val="48"/>
        </w:rPr>
      </w:pPr>
    </w:p>
    <w:p w:rsidR="00AF3A10" w:rsidRDefault="008309FF" w:rsidP="00AF3A10">
      <w:pPr>
        <w:spacing w:after="0"/>
        <w:jc w:val="center"/>
        <w:rPr>
          <w:b/>
          <w:bCs/>
          <w:i/>
          <w:iCs/>
          <w:color w:val="000080"/>
          <w:sz w:val="40"/>
        </w:rPr>
      </w:pPr>
      <w:r>
        <w:rPr>
          <w:b/>
          <w:bCs/>
          <w:i/>
          <w:iCs/>
          <w:color w:val="000080"/>
          <w:sz w:val="40"/>
        </w:rPr>
        <w:t>для  диспетчеров ЕДДС муниципальных</w:t>
      </w:r>
    </w:p>
    <w:p w:rsidR="008309FF" w:rsidRDefault="008309FF" w:rsidP="00AF3A10">
      <w:pPr>
        <w:spacing w:after="0"/>
        <w:jc w:val="center"/>
        <w:rPr>
          <w:b/>
          <w:bCs/>
          <w:i/>
          <w:iCs/>
          <w:color w:val="000080"/>
          <w:sz w:val="40"/>
        </w:rPr>
      </w:pPr>
      <w:r>
        <w:rPr>
          <w:b/>
          <w:bCs/>
          <w:i/>
          <w:iCs/>
          <w:color w:val="000080"/>
          <w:sz w:val="40"/>
        </w:rPr>
        <w:t xml:space="preserve"> образований и ДДС о</w:t>
      </w:r>
      <w:r w:rsidR="0070762A">
        <w:rPr>
          <w:b/>
          <w:bCs/>
          <w:i/>
          <w:iCs/>
          <w:color w:val="000080"/>
          <w:sz w:val="40"/>
        </w:rPr>
        <w:t>бъектов</w:t>
      </w:r>
    </w:p>
    <w:p w:rsidR="008309FF" w:rsidRDefault="008309FF" w:rsidP="008309FF">
      <w:pPr>
        <w:jc w:val="center"/>
        <w:rPr>
          <w:b/>
          <w:bCs/>
          <w:sz w:val="40"/>
        </w:rPr>
      </w:pPr>
    </w:p>
    <w:p w:rsidR="008309FF" w:rsidRDefault="008309FF" w:rsidP="008309FF">
      <w:pPr>
        <w:jc w:val="center"/>
        <w:rPr>
          <w:color w:val="000080"/>
        </w:rPr>
      </w:pPr>
    </w:p>
    <w:p w:rsidR="00AE6097" w:rsidRDefault="00AE6097" w:rsidP="008309FF">
      <w:pPr>
        <w:jc w:val="center"/>
        <w:rPr>
          <w:color w:val="000080"/>
        </w:rPr>
      </w:pPr>
    </w:p>
    <w:p w:rsidR="008309FF" w:rsidRDefault="008309FF" w:rsidP="008309FF">
      <w:pPr>
        <w:jc w:val="center"/>
        <w:rPr>
          <w:color w:val="000080"/>
        </w:rPr>
      </w:pPr>
    </w:p>
    <w:p w:rsidR="008309FF" w:rsidRDefault="008309FF" w:rsidP="008309FF">
      <w:pPr>
        <w:jc w:val="center"/>
        <w:rPr>
          <w:color w:val="000080"/>
        </w:rPr>
      </w:pPr>
    </w:p>
    <w:p w:rsidR="008309FF" w:rsidRDefault="008309FF" w:rsidP="008309FF">
      <w:pPr>
        <w:jc w:val="center"/>
        <w:rPr>
          <w:color w:val="000080"/>
        </w:rPr>
      </w:pPr>
      <w:r>
        <w:rPr>
          <w:color w:val="000080"/>
        </w:rPr>
        <w:t>2011 год</w:t>
      </w:r>
    </w:p>
    <w:p w:rsidR="00C811E1" w:rsidRDefault="00C811E1" w:rsidP="008309FF">
      <w:pPr>
        <w:pStyle w:val="9"/>
        <w:rPr>
          <w:rFonts w:ascii="Arial" w:hAnsi="Arial" w:cs="Arial"/>
          <w:bCs w:val="0"/>
          <w:iCs/>
        </w:rPr>
      </w:pPr>
    </w:p>
    <w:bookmarkStart w:id="0" w:name="_Toc261417536" w:displacedByCustomXml="next"/>
    <w:bookmarkStart w:id="1" w:name="_Toc293391227" w:displacedByCustomXml="next"/>
    <w:bookmarkStart w:id="2" w:name="_Toc181417404" w:displacedByCustomXml="next"/>
    <w:sdt>
      <w:sdtPr>
        <w:rPr>
          <w:rFonts w:asciiTheme="minorHAnsi" w:eastAsiaTheme="minorHAnsi" w:hAnsiTheme="minorHAnsi" w:cstheme="minorBidi"/>
          <w:b w:val="0"/>
          <w:bCs w:val="0"/>
          <w:color w:val="auto"/>
          <w:sz w:val="22"/>
          <w:szCs w:val="22"/>
        </w:rPr>
        <w:id w:val="2900097"/>
        <w:docPartObj>
          <w:docPartGallery w:val="Table of Contents"/>
          <w:docPartUnique/>
        </w:docPartObj>
      </w:sdtPr>
      <w:sdtContent>
        <w:p w:rsidR="004C4978" w:rsidRDefault="004C4978" w:rsidP="004C4978">
          <w:pPr>
            <w:pStyle w:val="aff3"/>
            <w:spacing w:before="0"/>
            <w:jc w:val="center"/>
          </w:pPr>
        </w:p>
        <w:p w:rsidR="004C4978" w:rsidRDefault="004C4978" w:rsidP="004C4978">
          <w:pPr>
            <w:pStyle w:val="aff3"/>
            <w:spacing w:before="0"/>
            <w:jc w:val="center"/>
          </w:pPr>
        </w:p>
        <w:p w:rsidR="004C4978" w:rsidRDefault="004C4978" w:rsidP="004C4978">
          <w:pPr>
            <w:pStyle w:val="aff3"/>
            <w:spacing w:before="0"/>
            <w:jc w:val="center"/>
            <w:rPr>
              <w:color w:val="auto"/>
              <w:sz w:val="24"/>
              <w:szCs w:val="24"/>
            </w:rPr>
          </w:pPr>
          <w:r w:rsidRPr="004C4978">
            <w:rPr>
              <w:color w:val="auto"/>
              <w:sz w:val="24"/>
              <w:szCs w:val="24"/>
            </w:rPr>
            <w:t>ОГЛАВЛЕНИЕ</w:t>
          </w:r>
        </w:p>
        <w:p w:rsidR="004C4978" w:rsidRPr="004C4978" w:rsidRDefault="004C4978" w:rsidP="004C4978"/>
        <w:p w:rsidR="004C4978" w:rsidRPr="004C4978" w:rsidRDefault="003B0E18" w:rsidP="004C4978">
          <w:pPr>
            <w:pStyle w:val="10"/>
            <w:spacing w:line="276" w:lineRule="auto"/>
            <w:rPr>
              <w:rFonts w:asciiTheme="minorHAnsi" w:eastAsiaTheme="minorEastAsia" w:hAnsiTheme="minorHAnsi" w:cstheme="minorBidi"/>
            </w:rPr>
          </w:pPr>
          <w:r w:rsidRPr="003B0E18">
            <w:fldChar w:fldCharType="begin"/>
          </w:r>
          <w:r w:rsidR="004C4978" w:rsidRPr="004C4978">
            <w:instrText xml:space="preserve"> TOC \o "1-3" \h \z \u </w:instrText>
          </w:r>
          <w:r w:rsidRPr="003B0E18">
            <w:fldChar w:fldCharType="separate"/>
          </w:r>
          <w:hyperlink w:anchor="_Toc293645814" w:history="1">
            <w:r w:rsidR="004C4978" w:rsidRPr="004C4978">
              <w:rPr>
                <w:rStyle w:val="a7"/>
                <w:rFonts w:ascii="Times New Roman" w:hAnsi="Times New Roman" w:cs="Times New Roman"/>
                <w:lang w:val="en-US"/>
              </w:rPr>
              <w:t>I.</w:t>
            </w:r>
            <w:r w:rsidR="004C4978" w:rsidRPr="004C4978">
              <w:rPr>
                <w:rStyle w:val="a7"/>
                <w:rFonts w:ascii="Times New Roman" w:hAnsi="Times New Roman" w:cs="Times New Roman"/>
              </w:rPr>
              <w:t>Обозначения и сокращения</w:t>
            </w:r>
            <w:r w:rsidR="004C4978" w:rsidRPr="004C4978">
              <w:rPr>
                <w:webHidden/>
              </w:rPr>
              <w:tab/>
            </w:r>
            <w:r w:rsidRPr="004C4978">
              <w:rPr>
                <w:webHidden/>
              </w:rPr>
              <w:fldChar w:fldCharType="begin"/>
            </w:r>
            <w:r w:rsidR="004C4978" w:rsidRPr="004C4978">
              <w:rPr>
                <w:webHidden/>
              </w:rPr>
              <w:instrText xml:space="preserve"> PAGEREF _Toc293645814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10"/>
            <w:spacing w:line="276" w:lineRule="auto"/>
            <w:rPr>
              <w:rFonts w:asciiTheme="minorHAnsi" w:eastAsiaTheme="minorEastAsia" w:hAnsiTheme="minorHAnsi" w:cstheme="minorBidi"/>
            </w:rPr>
          </w:pPr>
          <w:hyperlink w:anchor="_Toc293645815" w:history="1">
            <w:r w:rsidR="004C4978" w:rsidRPr="004C4978">
              <w:rPr>
                <w:rStyle w:val="a7"/>
                <w:rFonts w:ascii="Times New Roman" w:hAnsi="Times New Roman" w:cs="Times New Roman"/>
                <w:lang w:val="en-US"/>
              </w:rPr>
              <w:t>II</w:t>
            </w:r>
            <w:r w:rsidR="004C4978" w:rsidRPr="004C4978">
              <w:rPr>
                <w:rStyle w:val="a7"/>
                <w:rFonts w:ascii="Times New Roman" w:hAnsi="Times New Roman" w:cs="Times New Roman"/>
              </w:rPr>
              <w:t>. Введение</w:t>
            </w:r>
            <w:r w:rsidR="004C4978" w:rsidRPr="004C4978">
              <w:rPr>
                <w:webHidden/>
              </w:rPr>
              <w:tab/>
            </w:r>
            <w:r w:rsidRPr="004C4978">
              <w:rPr>
                <w:webHidden/>
              </w:rPr>
              <w:fldChar w:fldCharType="begin"/>
            </w:r>
            <w:r w:rsidR="004C4978" w:rsidRPr="004C4978">
              <w:rPr>
                <w:webHidden/>
              </w:rPr>
              <w:instrText xml:space="preserve"> PAGEREF _Toc293645815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16" w:history="1">
            <w:r w:rsidR="004C4978" w:rsidRPr="004C4978">
              <w:rPr>
                <w:rStyle w:val="a7"/>
                <w:lang w:val="en-US"/>
              </w:rPr>
              <w:t>III</w:t>
            </w:r>
            <w:r w:rsidR="004C4978" w:rsidRPr="004C4978">
              <w:rPr>
                <w:rStyle w:val="a7"/>
              </w:rPr>
              <w:t>. ОБЩИЕ СВЕДЕНИЯ О СИСТЕМЕ -112</w:t>
            </w:r>
            <w:r w:rsidR="004C4978" w:rsidRPr="004C4978">
              <w:rPr>
                <w:webHidden/>
              </w:rPr>
              <w:tab/>
            </w:r>
            <w:r w:rsidRPr="004C4978">
              <w:rPr>
                <w:webHidden/>
              </w:rPr>
              <w:fldChar w:fldCharType="begin"/>
            </w:r>
            <w:r w:rsidR="004C4978" w:rsidRPr="004C4978">
              <w:rPr>
                <w:webHidden/>
              </w:rPr>
              <w:instrText xml:space="preserve"> PAGEREF _Toc293645816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17" w:history="1">
            <w:r w:rsidR="004C4978" w:rsidRPr="004C4978">
              <w:rPr>
                <w:rStyle w:val="a7"/>
                <w:rFonts w:ascii="Times New Roman" w:hAnsi="Times New Roman" w:cs="Times New Roman"/>
                <w:sz w:val="24"/>
                <w:szCs w:val="24"/>
              </w:rPr>
              <w:t>3.1. Цели и задачи создания Системы-112</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_Toc293645817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18" w:history="1">
            <w:r w:rsidR="004C4978" w:rsidRPr="004C4978">
              <w:rPr>
                <w:rStyle w:val="a7"/>
                <w:rFonts w:ascii="Times New Roman" w:hAnsi="Times New Roman" w:cs="Times New Roman"/>
                <w:sz w:val="24"/>
                <w:szCs w:val="24"/>
              </w:rPr>
              <w:t>3.2. Базовые функции Системы-112</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_Toc293645818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19" w:history="1">
            <w:r w:rsidR="004C4978" w:rsidRPr="004C4978">
              <w:rPr>
                <w:rStyle w:val="a7"/>
                <w:rFonts w:ascii="Times New Roman" w:hAnsi="Times New Roman" w:cs="Times New Roman"/>
                <w:sz w:val="24"/>
                <w:szCs w:val="24"/>
              </w:rPr>
              <w:t>3.3. Структура Системы-112</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_Toc293645819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20" w:history="1">
            <w:r w:rsidR="004C4978" w:rsidRPr="004C4978">
              <w:rPr>
                <w:rStyle w:val="a7"/>
                <w:lang w:val="en-US"/>
              </w:rPr>
              <w:t>IV</w:t>
            </w:r>
            <w:r w:rsidR="004C4978" w:rsidRPr="004C4978">
              <w:rPr>
                <w:rStyle w:val="a7"/>
              </w:rPr>
              <w:t>. Порядок создания ЕДДС муниципальных образований</w:t>
            </w:r>
          </w:hyperlink>
          <w:r w:rsidR="004C4978" w:rsidRPr="004C4978">
            <w:rPr>
              <w:rStyle w:val="a7"/>
            </w:rPr>
            <w:t xml:space="preserve"> </w:t>
          </w:r>
          <w:hyperlink w:anchor="_Toc293645821" w:history="1">
            <w:r w:rsidR="004C4978" w:rsidRPr="004C4978">
              <w:rPr>
                <w:rStyle w:val="a7"/>
              </w:rPr>
              <w:t>(ДДС объектов)</w:t>
            </w:r>
            <w:r w:rsidR="004C4978" w:rsidRPr="004C4978">
              <w:rPr>
                <w:webHidden/>
              </w:rPr>
              <w:tab/>
            </w:r>
            <w:r w:rsidRPr="004C4978">
              <w:rPr>
                <w:webHidden/>
              </w:rPr>
              <w:fldChar w:fldCharType="begin"/>
            </w:r>
            <w:r w:rsidR="004C4978" w:rsidRPr="004C4978">
              <w:rPr>
                <w:webHidden/>
              </w:rPr>
              <w:instrText xml:space="preserve"> PAGEREF _Toc293645821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2" w:history="1">
            <w:r w:rsidR="004C4978" w:rsidRPr="004C4978">
              <w:rPr>
                <w:rStyle w:val="a7"/>
                <w:rFonts w:ascii="Times New Roman" w:hAnsi="Times New Roman" w:cs="Times New Roman"/>
                <w:sz w:val="24"/>
                <w:szCs w:val="24"/>
              </w:rPr>
              <w:t>4.1. Цель создания и задачи единых дежурно-диспетчерских служб</w:t>
            </w:r>
          </w:hyperlink>
          <w:r w:rsidR="004C4978" w:rsidRPr="004C4978">
            <w:rPr>
              <w:rStyle w:val="a7"/>
              <w:sz w:val="24"/>
              <w:szCs w:val="24"/>
            </w:rPr>
            <w:t xml:space="preserve"> </w:t>
          </w:r>
          <w:hyperlink w:anchor="_Toc293645823" w:history="1">
            <w:r w:rsidR="004C4978" w:rsidRPr="004C4978">
              <w:rPr>
                <w:rStyle w:val="a7"/>
                <w:rFonts w:ascii="Times New Roman" w:hAnsi="Times New Roman" w:cs="Times New Roman"/>
                <w:sz w:val="24"/>
                <w:szCs w:val="24"/>
              </w:rPr>
              <w:t>муниципальных образований</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_Toc293645823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4" w:history="1">
            <w:r w:rsidR="004C4978" w:rsidRPr="004C4978">
              <w:rPr>
                <w:rStyle w:val="a7"/>
                <w:rFonts w:ascii="Times New Roman" w:hAnsi="Times New Roman" w:cs="Times New Roman"/>
                <w:sz w:val="24"/>
                <w:szCs w:val="24"/>
              </w:rPr>
              <w:t>4.2. Создание  ЕДДС муниципального образования</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_Toc293645824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5" w:history="1">
            <w:r w:rsidR="004C4978" w:rsidRPr="004C4978">
              <w:rPr>
                <w:rStyle w:val="a7"/>
                <w:rFonts w:ascii="Times New Roman" w:hAnsi="Times New Roman" w:cs="Times New Roman"/>
                <w:sz w:val="24"/>
                <w:szCs w:val="24"/>
              </w:rPr>
              <w:t>4.3. Состав ЕДДС муниципального образования</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_Toc293645825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6" w:history="1">
            <w:r w:rsidR="004C4978" w:rsidRPr="004C4978">
              <w:rPr>
                <w:rStyle w:val="a7"/>
                <w:rFonts w:ascii="Times New Roman" w:hAnsi="Times New Roman" w:cs="Times New Roman"/>
                <w:sz w:val="24"/>
                <w:szCs w:val="24"/>
              </w:rPr>
              <w:t>4.4. Режимы функционирования ЕДДС</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_Toc293645826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7" w:history="1">
            <w:r w:rsidR="004C4978" w:rsidRPr="004C4978">
              <w:rPr>
                <w:rStyle w:val="a7"/>
                <w:rFonts w:ascii="Times New Roman" w:hAnsi="Times New Roman" w:cs="Times New Roman"/>
                <w:sz w:val="24"/>
                <w:szCs w:val="24"/>
              </w:rPr>
              <w:t>4.5. Организация дежурства на ЕДДС</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_Toc293645827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8" w:history="1">
            <w:r w:rsidR="004C4978" w:rsidRPr="004C4978">
              <w:rPr>
                <w:rStyle w:val="a7"/>
                <w:rFonts w:ascii="Times New Roman" w:hAnsi="Times New Roman" w:cs="Times New Roman"/>
                <w:sz w:val="24"/>
                <w:szCs w:val="24"/>
              </w:rPr>
              <w:t>4.6. Подготовка и  обучение  персонала ЕДДС</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_Toc293645828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29" w:history="1">
            <w:r w:rsidR="004C4978" w:rsidRPr="004C4978">
              <w:rPr>
                <w:rStyle w:val="a7"/>
                <w:rFonts w:ascii="Times New Roman" w:hAnsi="Times New Roman" w:cs="Times New Roman"/>
                <w:sz w:val="24"/>
                <w:szCs w:val="24"/>
              </w:rPr>
              <w:t>4.7. Инструктаж дежурного персонала ЕДДС</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_Toc293645829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30" w:history="1">
            <w:r w:rsidR="004C4978" w:rsidRPr="004C4978">
              <w:rPr>
                <w:rStyle w:val="a7"/>
                <w:rFonts w:ascii="Times New Roman" w:hAnsi="Times New Roman" w:cs="Times New Roman"/>
                <w:sz w:val="24"/>
                <w:szCs w:val="24"/>
              </w:rPr>
              <w:t>4.8. Несение дежурства на ЕДДС</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_Toc293645830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33" w:history="1">
            <w:r w:rsidR="004C4978" w:rsidRPr="004C4978">
              <w:rPr>
                <w:rStyle w:val="a7"/>
                <w:rFonts w:ascii="Times New Roman" w:hAnsi="Times New Roman" w:cs="Times New Roman"/>
                <w:sz w:val="24"/>
                <w:szCs w:val="24"/>
              </w:rPr>
              <w:t>4.9. Контроль несения дежурства ЕДДС</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_Toc293645833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34" w:history="1">
            <w:r w:rsidR="004C4978" w:rsidRPr="004C4978">
              <w:rPr>
                <w:rStyle w:val="a7"/>
                <w:rFonts w:ascii="Times New Roman" w:hAnsi="Times New Roman" w:cs="Times New Roman"/>
                <w:snapToGrid w:val="0"/>
                <w:sz w:val="24"/>
                <w:szCs w:val="24"/>
              </w:rPr>
              <w:t>4.10. Необходимый перечень имущества диспетчерской:</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_Toc293645834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35" w:history="1">
            <w:r w:rsidR="004C4978" w:rsidRPr="004C4978">
              <w:rPr>
                <w:rStyle w:val="a7"/>
                <w:rFonts w:ascii="Times New Roman" w:hAnsi="Times New Roman" w:cs="Times New Roman"/>
                <w:sz w:val="24"/>
                <w:szCs w:val="24"/>
              </w:rPr>
              <w:t>4.11. Примерная схема организационно-штатной структуры ЕДДС</w:t>
            </w:r>
          </w:hyperlink>
          <w:r w:rsidR="004C4978" w:rsidRPr="004C4978">
            <w:rPr>
              <w:rStyle w:val="a7"/>
              <w:sz w:val="24"/>
              <w:szCs w:val="24"/>
            </w:rPr>
            <w:t xml:space="preserve"> </w:t>
          </w:r>
          <w:hyperlink w:anchor="_Toc293645836" w:history="1">
            <w:r w:rsidR="004C4978" w:rsidRPr="004C4978">
              <w:rPr>
                <w:rStyle w:val="a7"/>
                <w:rFonts w:ascii="Times New Roman" w:hAnsi="Times New Roman" w:cs="Times New Roman"/>
                <w:sz w:val="24"/>
                <w:szCs w:val="24"/>
              </w:rPr>
              <w:t>муниципального образования</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_Toc293645836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37" w:history="1">
            <w:r w:rsidR="004C4978" w:rsidRPr="004C4978">
              <w:rPr>
                <w:rStyle w:val="a7"/>
                <w:lang w:val="en-US"/>
              </w:rPr>
              <w:t>V</w:t>
            </w:r>
            <w:r w:rsidR="004C4978" w:rsidRPr="004C4978">
              <w:rPr>
                <w:rStyle w:val="a7"/>
              </w:rPr>
              <w:t>. Организация межведомственного взаимодействия</w:t>
            </w:r>
          </w:hyperlink>
          <w:r w:rsidR="004C4978" w:rsidRPr="004C4978">
            <w:rPr>
              <w:rStyle w:val="a7"/>
            </w:rPr>
            <w:t xml:space="preserve"> </w:t>
          </w:r>
          <w:hyperlink w:anchor="_Toc293645838" w:history="1">
            <w:r w:rsidR="004C4978" w:rsidRPr="004C4978">
              <w:rPr>
                <w:rStyle w:val="a7"/>
              </w:rPr>
              <w:t>на уровне  муниципального образования</w:t>
            </w:r>
            <w:r w:rsidR="004C4978" w:rsidRPr="004C4978">
              <w:rPr>
                <w:webHidden/>
              </w:rPr>
              <w:tab/>
            </w:r>
            <w:r w:rsidRPr="004C4978">
              <w:rPr>
                <w:webHidden/>
              </w:rPr>
              <w:fldChar w:fldCharType="begin"/>
            </w:r>
            <w:r w:rsidR="004C4978" w:rsidRPr="004C4978">
              <w:rPr>
                <w:webHidden/>
              </w:rPr>
              <w:instrText xml:space="preserve"> PAGEREF _Toc293645838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10"/>
            <w:spacing w:line="276" w:lineRule="auto"/>
            <w:rPr>
              <w:rFonts w:asciiTheme="minorHAnsi" w:eastAsiaTheme="minorEastAsia" w:hAnsiTheme="minorHAnsi" w:cstheme="minorBidi"/>
            </w:rPr>
          </w:pPr>
          <w:hyperlink w:anchor="_Toc293645839" w:history="1">
            <w:r w:rsidR="004C4978" w:rsidRPr="004C4978">
              <w:rPr>
                <w:rStyle w:val="a7"/>
                <w:lang w:val="en-US"/>
              </w:rPr>
              <w:t>VI</w:t>
            </w:r>
            <w:r w:rsidR="004C4978" w:rsidRPr="004C4978">
              <w:rPr>
                <w:rStyle w:val="a7"/>
              </w:rPr>
              <w:t>. ПСИХОЛОГИЧЕСКАЯ ПОДГОТОВКА</w:t>
            </w:r>
            <w:r w:rsidR="004C4978" w:rsidRPr="004C4978">
              <w:rPr>
                <w:webHidden/>
              </w:rPr>
              <w:tab/>
            </w:r>
            <w:r w:rsidRPr="004C4978">
              <w:rPr>
                <w:webHidden/>
              </w:rPr>
              <w:fldChar w:fldCharType="begin"/>
            </w:r>
            <w:r w:rsidR="004C4978" w:rsidRPr="004C4978">
              <w:rPr>
                <w:webHidden/>
              </w:rPr>
              <w:instrText xml:space="preserve"> PAGEREF _Toc293645839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40" w:history="1">
            <w:r w:rsidR="004C4978" w:rsidRPr="004C4978">
              <w:rPr>
                <w:rStyle w:val="a7"/>
              </w:rPr>
              <w:t>6.1. Психологические особенности поведения населения в ЧС</w:t>
            </w:r>
            <w:r w:rsidR="004C4978" w:rsidRPr="004C4978">
              <w:rPr>
                <w:webHidden/>
              </w:rPr>
              <w:tab/>
            </w:r>
            <w:r w:rsidRPr="004C4978">
              <w:rPr>
                <w:webHidden/>
              </w:rPr>
              <w:fldChar w:fldCharType="begin"/>
            </w:r>
            <w:r w:rsidR="004C4978" w:rsidRPr="004C4978">
              <w:rPr>
                <w:webHidden/>
              </w:rPr>
              <w:instrText xml:space="preserve"> PAGEREF _Toc293645840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41" w:history="1">
            <w:r w:rsidR="004C4978" w:rsidRPr="004C4978">
              <w:rPr>
                <w:rStyle w:val="a7"/>
              </w:rPr>
              <w:t>6.2. Основы саморегуляции и психологической реабилитации</w:t>
            </w:r>
            <w:r w:rsidR="004C4978" w:rsidRPr="004C4978">
              <w:rPr>
                <w:webHidden/>
              </w:rPr>
              <w:tab/>
            </w:r>
            <w:r w:rsidRPr="004C4978">
              <w:rPr>
                <w:webHidden/>
              </w:rPr>
              <w:fldChar w:fldCharType="begin"/>
            </w:r>
            <w:r w:rsidR="004C4978" w:rsidRPr="004C4978">
              <w:rPr>
                <w:webHidden/>
              </w:rPr>
              <w:instrText xml:space="preserve"> PAGEREF _Toc293645841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42" w:history="1">
            <w:r w:rsidR="004C4978" w:rsidRPr="004C4978">
              <w:rPr>
                <w:rStyle w:val="a7"/>
              </w:rPr>
              <w:t>6.3. Психологические особенности действий дежурных диспетчеров при получении информации об угрозе, возникновении ЧС</w:t>
            </w:r>
            <w:r w:rsidR="004C4978" w:rsidRPr="004C4978">
              <w:rPr>
                <w:webHidden/>
              </w:rPr>
              <w:tab/>
            </w:r>
            <w:r w:rsidRPr="004C4978">
              <w:rPr>
                <w:webHidden/>
              </w:rPr>
              <w:fldChar w:fldCharType="begin"/>
            </w:r>
            <w:r w:rsidR="004C4978" w:rsidRPr="004C4978">
              <w:rPr>
                <w:webHidden/>
              </w:rPr>
              <w:instrText xml:space="preserve"> PAGEREF _Toc293645842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4C4978" w:rsidP="004C4978">
          <w:pPr>
            <w:pStyle w:val="21"/>
            <w:spacing w:before="0" w:line="276" w:lineRule="auto"/>
            <w:rPr>
              <w:rFonts w:asciiTheme="minorHAnsi" w:eastAsiaTheme="minorEastAsia" w:hAnsiTheme="minorHAnsi" w:cstheme="minorBidi"/>
              <w:bCs w:val="0"/>
            </w:rPr>
          </w:pPr>
          <w:r w:rsidRPr="004C4978">
            <w:rPr>
              <w:rStyle w:val="a7"/>
              <w:color w:val="auto"/>
              <w:u w:val="none"/>
            </w:rPr>
            <w:t>6.4</w:t>
          </w:r>
          <w:r w:rsidRPr="004C4978">
            <w:rPr>
              <w:rStyle w:val="a7"/>
              <w:u w:val="none"/>
            </w:rPr>
            <w:t>.</w:t>
          </w:r>
          <w:hyperlink w:anchor="_Toc293645843" w:history="1">
            <w:r w:rsidRPr="004C4978">
              <w:rPr>
                <w:rStyle w:val="a7"/>
              </w:rPr>
              <w:t>Порядок взаимодействия дежурного диспетчера с пострадавшим в ЧС</w:t>
            </w:r>
            <w:r w:rsidRPr="004C4978">
              <w:rPr>
                <w:webHidden/>
              </w:rPr>
              <w:tab/>
            </w:r>
            <w:r w:rsidR="003B0E18" w:rsidRPr="004C4978">
              <w:rPr>
                <w:webHidden/>
              </w:rPr>
              <w:fldChar w:fldCharType="begin"/>
            </w:r>
            <w:r w:rsidRPr="004C4978">
              <w:rPr>
                <w:webHidden/>
              </w:rPr>
              <w:instrText xml:space="preserve"> PAGEREF _Toc293645843 \h </w:instrText>
            </w:r>
            <w:r w:rsidR="003B0E18" w:rsidRPr="004C4978">
              <w:rPr>
                <w:webHidden/>
              </w:rPr>
            </w:r>
            <w:r w:rsidR="003B0E18" w:rsidRPr="004C4978">
              <w:rPr>
                <w:webHidden/>
              </w:rPr>
              <w:fldChar w:fldCharType="separate"/>
            </w:r>
            <w:r w:rsidR="006225EE">
              <w:rPr>
                <w:webHidden/>
              </w:rPr>
              <w:t>2</w:t>
            </w:r>
            <w:r w:rsidR="003B0E18" w:rsidRPr="004C4978">
              <w:rPr>
                <w:webHidden/>
              </w:rPr>
              <w:fldChar w:fldCharType="end"/>
            </w:r>
          </w:hyperlink>
        </w:p>
        <w:p w:rsidR="004C4978" w:rsidRPr="004C4978" w:rsidRDefault="003B0E18" w:rsidP="004C4978">
          <w:pPr>
            <w:pStyle w:val="10"/>
            <w:spacing w:line="276" w:lineRule="auto"/>
            <w:rPr>
              <w:rFonts w:asciiTheme="minorHAnsi" w:eastAsiaTheme="minorEastAsia" w:hAnsiTheme="minorHAnsi" w:cstheme="minorBidi"/>
            </w:rPr>
          </w:pPr>
          <w:hyperlink w:anchor="_Toc293645844" w:history="1">
            <w:r w:rsidR="004C4978" w:rsidRPr="004C4978">
              <w:rPr>
                <w:rStyle w:val="a7"/>
                <w:lang w:val="en-US"/>
              </w:rPr>
              <w:t>VII</w:t>
            </w:r>
            <w:r w:rsidR="004C4978" w:rsidRPr="004C4978">
              <w:rPr>
                <w:rStyle w:val="a7"/>
              </w:rPr>
              <w:t>. Медицинская подготовка</w:t>
            </w:r>
            <w:r w:rsidR="004C4978" w:rsidRPr="004C4978">
              <w:rPr>
                <w:webHidden/>
              </w:rPr>
              <w:tab/>
            </w:r>
            <w:r w:rsidRPr="004C4978">
              <w:rPr>
                <w:webHidden/>
              </w:rPr>
              <w:fldChar w:fldCharType="begin"/>
            </w:r>
            <w:r w:rsidR="004C4978" w:rsidRPr="004C4978">
              <w:rPr>
                <w:webHidden/>
              </w:rPr>
              <w:instrText xml:space="preserve"> PAGEREF _Toc293645844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45" w:history="1">
            <w:r w:rsidR="004C4978" w:rsidRPr="004C4978">
              <w:rPr>
                <w:rStyle w:val="a7"/>
              </w:rPr>
              <w:t>7.1. Юридические основы по оказанию  первой помощи</w:t>
            </w:r>
            <w:r w:rsidR="004C4978" w:rsidRPr="004C4978">
              <w:rPr>
                <w:webHidden/>
              </w:rPr>
              <w:tab/>
            </w:r>
            <w:r w:rsidRPr="004C4978">
              <w:rPr>
                <w:webHidden/>
              </w:rPr>
              <w:fldChar w:fldCharType="begin"/>
            </w:r>
            <w:r w:rsidR="004C4978" w:rsidRPr="004C4978">
              <w:rPr>
                <w:webHidden/>
              </w:rPr>
              <w:instrText xml:space="preserve"> PAGEREF _Toc293645845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48" w:history="1">
            <w:r w:rsidR="004C4978" w:rsidRPr="004C4978">
              <w:rPr>
                <w:rStyle w:val="a7"/>
              </w:rPr>
              <w:t>7.2. Перечень мероприятий по оказанию первой помощи</w:t>
            </w:r>
            <w:r w:rsidR="004C4978" w:rsidRPr="004C4978">
              <w:rPr>
                <w:webHidden/>
              </w:rPr>
              <w:tab/>
            </w:r>
            <w:r w:rsidRPr="004C4978">
              <w:rPr>
                <w:webHidden/>
              </w:rPr>
              <w:fldChar w:fldCharType="begin"/>
            </w:r>
            <w:r w:rsidR="004C4978" w:rsidRPr="004C4978">
              <w:rPr>
                <w:webHidden/>
              </w:rPr>
              <w:instrText xml:space="preserve"> PAGEREF _Toc293645848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49" w:history="1">
            <w:r w:rsidR="004C4978" w:rsidRPr="004C4978">
              <w:rPr>
                <w:rStyle w:val="a7"/>
                <w:rFonts w:ascii="Times New Roman" w:hAnsi="Times New Roman" w:cs="Times New Roman"/>
                <w:sz w:val="24"/>
                <w:szCs w:val="24"/>
              </w:rPr>
              <w:t>7.3. Средства оказания первой помощи</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_Toc293645849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21"/>
            <w:spacing w:before="0" w:line="276" w:lineRule="auto"/>
            <w:rPr>
              <w:rFonts w:asciiTheme="minorHAnsi" w:eastAsiaTheme="minorEastAsia" w:hAnsiTheme="minorHAnsi" w:cstheme="minorBidi"/>
              <w:bCs w:val="0"/>
            </w:rPr>
          </w:pPr>
          <w:hyperlink w:anchor="_Toc293645850" w:history="1">
            <w:r w:rsidR="004C4978" w:rsidRPr="004C4978">
              <w:rPr>
                <w:rStyle w:val="a7"/>
              </w:rPr>
              <w:t>7.4. Первая помощь при электротравме</w:t>
            </w:r>
            <w:r w:rsidR="004C4978" w:rsidRPr="004C4978">
              <w:rPr>
                <w:webHidden/>
              </w:rPr>
              <w:tab/>
            </w:r>
            <w:r w:rsidRPr="004C4978">
              <w:rPr>
                <w:webHidden/>
              </w:rPr>
              <w:fldChar w:fldCharType="begin"/>
            </w:r>
            <w:r w:rsidR="004C4978" w:rsidRPr="004C4978">
              <w:rPr>
                <w:webHidden/>
              </w:rPr>
              <w:instrText xml:space="preserve"> PAGEREF _Toc293645850 \h </w:instrText>
            </w:r>
            <w:r w:rsidRPr="004C4978">
              <w:rPr>
                <w:webHidden/>
              </w:rPr>
            </w:r>
            <w:r w:rsidRPr="004C4978">
              <w:rPr>
                <w:webHidden/>
              </w:rPr>
              <w:fldChar w:fldCharType="separate"/>
            </w:r>
            <w:r w:rsidR="006225EE">
              <w:rPr>
                <w:webHidden/>
              </w:rPr>
              <w:t>2</w:t>
            </w:r>
            <w:r w:rsidRPr="004C4978">
              <w:rPr>
                <w:webHidden/>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51" w:history="1">
            <w:r w:rsidR="004C4978" w:rsidRPr="004C4978">
              <w:rPr>
                <w:rStyle w:val="a7"/>
                <w:rFonts w:ascii="Times New Roman" w:hAnsi="Times New Roman" w:cs="Times New Roman"/>
                <w:sz w:val="24"/>
                <w:szCs w:val="24"/>
              </w:rPr>
              <w:t>Первая помощь при поражении электрическим током</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_Toc293645851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52" w:history="1">
            <w:r w:rsidR="004C4978" w:rsidRPr="004C4978">
              <w:rPr>
                <w:rStyle w:val="a7"/>
                <w:rFonts w:ascii="Times New Roman" w:hAnsi="Times New Roman" w:cs="Times New Roman"/>
                <w:sz w:val="24"/>
                <w:szCs w:val="24"/>
                <w:lang w:val="en-US"/>
              </w:rPr>
              <w:t>VIII</w:t>
            </w:r>
            <w:r w:rsidR="004C4978" w:rsidRPr="004C4978">
              <w:rPr>
                <w:rStyle w:val="a7"/>
                <w:rFonts w:ascii="Times New Roman" w:hAnsi="Times New Roman" w:cs="Times New Roman"/>
                <w:sz w:val="24"/>
                <w:szCs w:val="24"/>
              </w:rPr>
              <w:t>. Перечень законодательных актов и нормативно-правовых документов в области гражданской обороны, предупреждения чрезвычайных ситуаций, пожарной безопасности и безопасности людей на водных объектах</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_Toc293645852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3B0E18" w:rsidP="004C4978">
          <w:pPr>
            <w:pStyle w:val="33"/>
            <w:spacing w:after="0"/>
            <w:rPr>
              <w:rFonts w:eastAsiaTheme="minorEastAsia"/>
              <w:sz w:val="24"/>
              <w:szCs w:val="24"/>
              <w:lang w:eastAsia="ru-RU"/>
            </w:rPr>
          </w:pPr>
          <w:hyperlink w:anchor="_Toc293645853" w:history="1">
            <w:r w:rsidR="004C4978" w:rsidRPr="004C4978">
              <w:rPr>
                <w:rStyle w:val="a7"/>
                <w:rFonts w:ascii="Times New Roman" w:hAnsi="Times New Roman" w:cs="Times New Roman"/>
                <w:sz w:val="24"/>
                <w:szCs w:val="24"/>
                <w:lang w:val="en-US"/>
              </w:rPr>
              <w:t xml:space="preserve">IX. </w:t>
            </w:r>
            <w:r w:rsidR="004C4978" w:rsidRPr="004C4978">
              <w:rPr>
                <w:rStyle w:val="a7"/>
                <w:rFonts w:ascii="Times New Roman" w:hAnsi="Times New Roman" w:cs="Times New Roman"/>
                <w:sz w:val="24"/>
                <w:szCs w:val="24"/>
              </w:rPr>
              <w:t>Перечень</w:t>
            </w:r>
          </w:hyperlink>
          <w:r w:rsidR="004C4978" w:rsidRPr="004C4978">
            <w:rPr>
              <w:rStyle w:val="a7"/>
              <w:sz w:val="24"/>
              <w:szCs w:val="24"/>
              <w:u w:val="none"/>
            </w:rPr>
            <w:t xml:space="preserve">  </w:t>
          </w:r>
          <w:hyperlink w:anchor="_Toc293645854" w:history="1">
            <w:r w:rsidR="004C4978" w:rsidRPr="004C4978">
              <w:rPr>
                <w:rStyle w:val="a7"/>
                <w:rFonts w:ascii="Times New Roman" w:hAnsi="Times New Roman" w:cs="Times New Roman"/>
                <w:sz w:val="24"/>
                <w:szCs w:val="24"/>
              </w:rPr>
              <w:t>законодательных актов и нормативно правовых документов по созданию</w:t>
            </w:r>
          </w:hyperlink>
        </w:p>
        <w:p w:rsidR="004C4978" w:rsidRDefault="003B0E18" w:rsidP="004C4978">
          <w:pPr>
            <w:pStyle w:val="33"/>
            <w:spacing w:after="0"/>
            <w:rPr>
              <w:rStyle w:val="a7"/>
              <w:sz w:val="24"/>
              <w:szCs w:val="24"/>
            </w:rPr>
          </w:pPr>
          <w:hyperlink w:anchor="_Toc293645855" w:history="1">
            <w:r w:rsidR="004C4978" w:rsidRPr="004C4978">
              <w:rPr>
                <w:rStyle w:val="a7"/>
                <w:rFonts w:ascii="Times New Roman" w:hAnsi="Times New Roman" w:cs="Times New Roman"/>
                <w:sz w:val="24"/>
                <w:szCs w:val="24"/>
              </w:rPr>
              <w:t>Системы-112,  ЕДДС  муниципальных образований, ДДС организаций</w:t>
            </w:r>
            <w:r w:rsidR="004C4978" w:rsidRPr="004C4978">
              <w:rPr>
                <w:webHidden/>
                <w:sz w:val="24"/>
                <w:szCs w:val="24"/>
              </w:rPr>
              <w:tab/>
            </w:r>
            <w:r w:rsidRPr="004C4978">
              <w:rPr>
                <w:webHidden/>
                <w:sz w:val="24"/>
                <w:szCs w:val="24"/>
              </w:rPr>
              <w:fldChar w:fldCharType="begin"/>
            </w:r>
            <w:r w:rsidR="004C4978" w:rsidRPr="004C4978">
              <w:rPr>
                <w:webHidden/>
                <w:sz w:val="24"/>
                <w:szCs w:val="24"/>
              </w:rPr>
              <w:instrText xml:space="preserve"> PAGEREF _Toc293645855 \h </w:instrText>
            </w:r>
            <w:r w:rsidRPr="004C4978">
              <w:rPr>
                <w:webHidden/>
                <w:sz w:val="24"/>
                <w:szCs w:val="24"/>
              </w:rPr>
            </w:r>
            <w:r w:rsidRPr="004C4978">
              <w:rPr>
                <w:webHidden/>
                <w:sz w:val="24"/>
                <w:szCs w:val="24"/>
              </w:rPr>
              <w:fldChar w:fldCharType="separate"/>
            </w:r>
            <w:r w:rsidR="006225EE">
              <w:rPr>
                <w:webHidden/>
                <w:sz w:val="24"/>
                <w:szCs w:val="24"/>
              </w:rPr>
              <w:t>2</w:t>
            </w:r>
            <w:r w:rsidRPr="004C4978">
              <w:rPr>
                <w:webHidden/>
                <w:sz w:val="24"/>
                <w:szCs w:val="24"/>
              </w:rPr>
              <w:fldChar w:fldCharType="end"/>
            </w:r>
          </w:hyperlink>
        </w:p>
        <w:p w:rsidR="004C4978" w:rsidRPr="004C4978" w:rsidRDefault="004C4978" w:rsidP="004C4978">
          <w:pPr>
            <w:spacing w:after="0"/>
            <w:rPr>
              <w:rFonts w:ascii="Times New Roman" w:hAnsi="Times New Roman" w:cs="Times New Roman"/>
              <w:sz w:val="24"/>
              <w:szCs w:val="24"/>
            </w:rPr>
          </w:pPr>
          <w:r w:rsidRPr="004C4978">
            <w:rPr>
              <w:rFonts w:ascii="Times New Roman" w:hAnsi="Times New Roman" w:cs="Times New Roman"/>
              <w:sz w:val="24"/>
              <w:szCs w:val="24"/>
            </w:rPr>
            <w:t>Х.</w:t>
          </w:r>
          <w:r w:rsidR="00A93040" w:rsidRPr="004C4978">
            <w:rPr>
              <w:rFonts w:ascii="Times New Roman" w:hAnsi="Times New Roman" w:cs="Times New Roman"/>
              <w:sz w:val="24"/>
              <w:szCs w:val="24"/>
            </w:rPr>
            <w:t>ПРИЛОЖЕНИЯ</w:t>
          </w:r>
          <w:r w:rsidRPr="004C4978">
            <w:rPr>
              <w:rFonts w:ascii="Times New Roman" w:hAnsi="Times New Roman" w:cs="Times New Roman"/>
              <w:sz w:val="24"/>
              <w:szCs w:val="24"/>
            </w:rPr>
            <w:t>………………………………………………………………………………...</w:t>
          </w:r>
          <w:r w:rsidR="00A93040">
            <w:rPr>
              <w:rFonts w:ascii="Times New Roman" w:hAnsi="Times New Roman" w:cs="Times New Roman"/>
              <w:sz w:val="24"/>
              <w:szCs w:val="24"/>
            </w:rPr>
            <w:t>.</w:t>
          </w:r>
          <w:r w:rsidRPr="004C4978">
            <w:rPr>
              <w:rFonts w:ascii="Times New Roman" w:hAnsi="Times New Roman" w:cs="Times New Roman"/>
              <w:sz w:val="24"/>
              <w:szCs w:val="24"/>
            </w:rPr>
            <w:t>61</w:t>
          </w:r>
        </w:p>
        <w:p w:rsidR="004C4978" w:rsidRDefault="003B0E18" w:rsidP="004C4978">
          <w:pPr>
            <w:spacing w:after="0"/>
          </w:pPr>
          <w:r w:rsidRPr="004C4978">
            <w:rPr>
              <w:sz w:val="24"/>
              <w:szCs w:val="24"/>
            </w:rPr>
            <w:fldChar w:fldCharType="end"/>
          </w:r>
        </w:p>
      </w:sdtContent>
    </w:sdt>
    <w:p w:rsidR="00D813CE" w:rsidRDefault="00D813CE" w:rsidP="004C4978">
      <w:pPr>
        <w:pStyle w:val="1"/>
      </w:pPr>
    </w:p>
    <w:p w:rsidR="005F092F" w:rsidRPr="004C4978" w:rsidRDefault="00505DFD" w:rsidP="004C4978">
      <w:pPr>
        <w:pStyle w:val="1"/>
        <w:jc w:val="center"/>
        <w:rPr>
          <w:color w:val="auto"/>
        </w:rPr>
      </w:pPr>
      <w:bookmarkStart w:id="3" w:name="_Toc293645814"/>
      <w:r w:rsidRPr="004C4978">
        <w:rPr>
          <w:color w:val="auto"/>
          <w:lang w:val="en-US"/>
        </w:rPr>
        <w:t>I.</w:t>
      </w:r>
      <w:r w:rsidR="005F092F" w:rsidRPr="004C4978">
        <w:rPr>
          <w:color w:val="auto"/>
        </w:rPr>
        <w:t>Обозначения и сокращения</w:t>
      </w:r>
      <w:bookmarkEnd w:id="1"/>
      <w:bookmarkEnd w:id="0"/>
      <w:bookmarkEnd w:id="3"/>
    </w:p>
    <w:tbl>
      <w:tblPr>
        <w:tblW w:w="9397" w:type="dxa"/>
        <w:tblLook w:val="01E0"/>
      </w:tblPr>
      <w:tblGrid>
        <w:gridCol w:w="1895"/>
        <w:gridCol w:w="7502"/>
      </w:tblGrid>
      <w:tr w:rsidR="005F092F" w:rsidRPr="00DC5107" w:rsidTr="00230773">
        <w:trPr>
          <w:trHeight w:val="1800"/>
        </w:trPr>
        <w:tc>
          <w:tcPr>
            <w:tcW w:w="1895" w:type="dxa"/>
          </w:tcPr>
          <w:p w:rsidR="008037AC" w:rsidRDefault="008037AC" w:rsidP="007839C1">
            <w:pPr>
              <w:pStyle w:val="ab"/>
              <w:keepNext/>
              <w:spacing w:line="360" w:lineRule="auto"/>
              <w:rPr>
                <w:lang w:val="en-US"/>
              </w:rPr>
            </w:pPr>
          </w:p>
          <w:p w:rsidR="005F092F" w:rsidRDefault="005F092F" w:rsidP="007839C1">
            <w:pPr>
              <w:pStyle w:val="ab"/>
              <w:keepNext/>
              <w:spacing w:line="360" w:lineRule="auto"/>
            </w:pPr>
            <w:r w:rsidRPr="00DC5107">
              <w:t>ГИС</w:t>
            </w:r>
          </w:p>
          <w:p w:rsidR="005F092F" w:rsidRPr="00DC5107" w:rsidRDefault="005F092F" w:rsidP="007839C1">
            <w:pPr>
              <w:pStyle w:val="ab"/>
              <w:keepNext/>
              <w:spacing w:line="360" w:lineRule="auto"/>
            </w:pPr>
            <w:r>
              <w:t>ГЗ</w:t>
            </w:r>
          </w:p>
        </w:tc>
        <w:tc>
          <w:tcPr>
            <w:tcW w:w="7502" w:type="dxa"/>
          </w:tcPr>
          <w:p w:rsidR="00505DFD" w:rsidRDefault="00505DFD" w:rsidP="00505DFD">
            <w:pPr>
              <w:pStyle w:val="ab"/>
              <w:keepNext/>
              <w:jc w:val="both"/>
            </w:pPr>
          </w:p>
          <w:p w:rsidR="005F092F" w:rsidRPr="005F092F" w:rsidRDefault="005F092F" w:rsidP="00505DFD">
            <w:pPr>
              <w:pStyle w:val="ab"/>
              <w:keepNext/>
              <w:jc w:val="both"/>
            </w:pPr>
            <w:r w:rsidRPr="005F092F">
              <w:t>Геоинформационная система</w:t>
            </w:r>
          </w:p>
          <w:p w:rsidR="005F092F" w:rsidRPr="005F092F" w:rsidRDefault="008037AC" w:rsidP="00505DFD">
            <w:pPr>
              <w:pStyle w:val="ab"/>
              <w:keepNext/>
              <w:jc w:val="both"/>
            </w:pPr>
            <w:r>
              <w:t>К</w:t>
            </w:r>
            <w:r w:rsidR="005F092F" w:rsidRPr="005F092F">
              <w:t>омплекс мероприятий по подготовке к защите и по защите населения, земельного, водного и воздушного пространства, материальных и культурных ценностей в ЧС природного и техногенного характера, а также от опасностей, возникающих при ведении военных действий или вследствие этих действий</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ДДС</w:t>
            </w:r>
          </w:p>
        </w:tc>
        <w:tc>
          <w:tcPr>
            <w:tcW w:w="7502" w:type="dxa"/>
          </w:tcPr>
          <w:p w:rsidR="005F092F" w:rsidRPr="00DC5107" w:rsidRDefault="005F092F" w:rsidP="00505DFD">
            <w:pPr>
              <w:pStyle w:val="ab"/>
              <w:keepNext/>
            </w:pPr>
            <w:r w:rsidRPr="00DC5107">
              <w:t>Дежурно-диспетчерская служба</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ЕДДС</w:t>
            </w:r>
          </w:p>
        </w:tc>
        <w:tc>
          <w:tcPr>
            <w:tcW w:w="7502" w:type="dxa"/>
          </w:tcPr>
          <w:p w:rsidR="005F092F" w:rsidRPr="00DC5107" w:rsidRDefault="005F092F" w:rsidP="00505DFD">
            <w:pPr>
              <w:pStyle w:val="ab"/>
              <w:keepNext/>
            </w:pPr>
            <w:r w:rsidRPr="00DC5107">
              <w:t>Единая дежурно-диспетчерская служба</w:t>
            </w:r>
          </w:p>
        </w:tc>
      </w:tr>
      <w:tr w:rsidR="005F092F" w:rsidRPr="00DC5107" w:rsidTr="00230773">
        <w:trPr>
          <w:trHeight w:val="388"/>
        </w:trPr>
        <w:tc>
          <w:tcPr>
            <w:tcW w:w="1895" w:type="dxa"/>
          </w:tcPr>
          <w:p w:rsidR="005F092F" w:rsidRPr="00DC5107" w:rsidRDefault="00505DFD" w:rsidP="007839C1">
            <w:pPr>
              <w:pStyle w:val="ab"/>
              <w:keepNext/>
              <w:spacing w:line="360" w:lineRule="auto"/>
            </w:pPr>
            <w:r>
              <w:t>КЧС</w:t>
            </w:r>
          </w:p>
        </w:tc>
        <w:tc>
          <w:tcPr>
            <w:tcW w:w="7502" w:type="dxa"/>
          </w:tcPr>
          <w:p w:rsidR="005F092F" w:rsidRPr="00DC5107" w:rsidRDefault="005F092F" w:rsidP="00505DFD">
            <w:pPr>
              <w:pStyle w:val="ab"/>
              <w:keepNext/>
            </w:pPr>
            <w:r w:rsidRPr="00DC5107">
              <w:t>Комиссия по чрезвычайным ситуациям</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МВД</w:t>
            </w:r>
          </w:p>
        </w:tc>
        <w:tc>
          <w:tcPr>
            <w:tcW w:w="7502" w:type="dxa"/>
          </w:tcPr>
          <w:p w:rsidR="005F092F" w:rsidRPr="00DC5107" w:rsidRDefault="005F092F" w:rsidP="00505DFD">
            <w:pPr>
              <w:pStyle w:val="ab"/>
              <w:keepNext/>
            </w:pPr>
            <w:r w:rsidRPr="00DC5107">
              <w:t>Министерство внутренних дел</w:t>
            </w:r>
          </w:p>
        </w:tc>
      </w:tr>
      <w:tr w:rsidR="005F092F" w:rsidRPr="00DC5107" w:rsidTr="00230773">
        <w:trPr>
          <w:trHeight w:val="883"/>
        </w:trPr>
        <w:tc>
          <w:tcPr>
            <w:tcW w:w="1895" w:type="dxa"/>
          </w:tcPr>
          <w:p w:rsidR="005F092F" w:rsidRPr="00DC5107" w:rsidRDefault="005F092F" w:rsidP="007839C1">
            <w:pPr>
              <w:pStyle w:val="ab"/>
              <w:keepNext/>
              <w:spacing w:line="360" w:lineRule="auto"/>
            </w:pPr>
            <w:r w:rsidRPr="00DC5107">
              <w:t>МЧС</w:t>
            </w:r>
          </w:p>
        </w:tc>
        <w:tc>
          <w:tcPr>
            <w:tcW w:w="7502" w:type="dxa"/>
          </w:tcPr>
          <w:p w:rsidR="005F092F" w:rsidRPr="00505DFD" w:rsidRDefault="005F092F" w:rsidP="00505DFD">
            <w:pPr>
              <w:pStyle w:val="ab"/>
              <w:keepNext/>
              <w:jc w:val="both"/>
            </w:pPr>
            <w:r w:rsidRPr="00505DFD">
              <w:t>Минист</w:t>
            </w:r>
            <w:r w:rsidR="00505DFD" w:rsidRPr="00505DFD">
              <w:t>ерство  Российской Федерации по делам гражданской обороны, чрезвычайным ситуациям и ликвидации последствий стихийных бедствий</w:t>
            </w:r>
          </w:p>
        </w:tc>
      </w:tr>
      <w:tr w:rsidR="005F092F" w:rsidRPr="00DC5107" w:rsidTr="00230773">
        <w:trPr>
          <w:trHeight w:val="372"/>
        </w:trPr>
        <w:tc>
          <w:tcPr>
            <w:tcW w:w="1895" w:type="dxa"/>
          </w:tcPr>
          <w:p w:rsidR="005F092F" w:rsidRPr="00DC5107" w:rsidRDefault="00505DFD" w:rsidP="007839C1">
            <w:pPr>
              <w:pStyle w:val="ab"/>
              <w:keepNext/>
              <w:spacing w:line="360" w:lineRule="auto"/>
            </w:pPr>
            <w:r>
              <w:t>П</w:t>
            </w:r>
            <w:r w:rsidR="005F092F" w:rsidRPr="00DC5107">
              <w:t>ПОВ</w:t>
            </w:r>
          </w:p>
        </w:tc>
        <w:tc>
          <w:tcPr>
            <w:tcW w:w="7502" w:type="dxa"/>
          </w:tcPr>
          <w:p w:rsidR="005F092F" w:rsidRPr="00DC5107" w:rsidRDefault="005F092F" w:rsidP="00505DFD">
            <w:pPr>
              <w:pStyle w:val="ab"/>
              <w:keepNext/>
            </w:pPr>
            <w:r w:rsidRPr="00DC5107">
              <w:t>Подсистема приема и обработки вызовов</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ПОИБ</w:t>
            </w:r>
          </w:p>
        </w:tc>
        <w:tc>
          <w:tcPr>
            <w:tcW w:w="7502" w:type="dxa"/>
          </w:tcPr>
          <w:p w:rsidR="005F092F" w:rsidRPr="00DC5107" w:rsidRDefault="005F092F" w:rsidP="00505DFD">
            <w:pPr>
              <w:pStyle w:val="ab"/>
              <w:keepNext/>
            </w:pPr>
            <w:r w:rsidRPr="00DC5107">
              <w:t>Подсистема обеспечения информационной безопасности</w:t>
            </w:r>
          </w:p>
        </w:tc>
      </w:tr>
      <w:tr w:rsidR="005F092F" w:rsidRPr="00DC5107" w:rsidTr="00230773">
        <w:trPr>
          <w:trHeight w:val="814"/>
        </w:trPr>
        <w:tc>
          <w:tcPr>
            <w:tcW w:w="1895" w:type="dxa"/>
          </w:tcPr>
          <w:p w:rsidR="005F092F" w:rsidRDefault="005F092F" w:rsidP="007839C1">
            <w:pPr>
              <w:pStyle w:val="ab"/>
              <w:keepNext/>
              <w:spacing w:line="360" w:lineRule="auto"/>
            </w:pPr>
            <w:r w:rsidRPr="00DC5107">
              <w:t>ППР</w:t>
            </w:r>
          </w:p>
          <w:p w:rsidR="005F092F" w:rsidRPr="00DC5107" w:rsidRDefault="005F092F" w:rsidP="007839C1">
            <w:pPr>
              <w:pStyle w:val="ab"/>
              <w:keepNext/>
              <w:spacing w:line="360" w:lineRule="auto"/>
            </w:pPr>
            <w:r>
              <w:t>РСЧС</w:t>
            </w:r>
          </w:p>
        </w:tc>
        <w:tc>
          <w:tcPr>
            <w:tcW w:w="7502" w:type="dxa"/>
          </w:tcPr>
          <w:p w:rsidR="005F092F" w:rsidRDefault="005F092F" w:rsidP="00505DFD">
            <w:pPr>
              <w:pStyle w:val="ab"/>
              <w:keepNext/>
            </w:pPr>
            <w:r w:rsidRPr="00DC5107">
              <w:t>Подсистема поддержки принятия решений</w:t>
            </w:r>
          </w:p>
          <w:p w:rsidR="005F092F" w:rsidRPr="00DC5107" w:rsidRDefault="005F092F" w:rsidP="00505DFD">
            <w:pPr>
              <w:spacing w:after="0" w:line="240" w:lineRule="auto"/>
              <w:jc w:val="both"/>
            </w:pPr>
            <w:r>
              <w:rPr>
                <w:rFonts w:ascii="Times New Roman" w:hAnsi="Times New Roman" w:cs="Times New Roman"/>
                <w:sz w:val="24"/>
                <w:szCs w:val="24"/>
              </w:rPr>
              <w:t>Е</w:t>
            </w:r>
            <w:r w:rsidRPr="005F092F">
              <w:rPr>
                <w:rFonts w:ascii="Times New Roman" w:hAnsi="Times New Roman" w:cs="Times New Roman"/>
                <w:sz w:val="24"/>
                <w:szCs w:val="24"/>
              </w:rPr>
              <w:t xml:space="preserve">диная государственная система предупреждения и ликвидации чрезвычайных ситуаций. </w:t>
            </w:r>
          </w:p>
        </w:tc>
      </w:tr>
      <w:tr w:rsidR="005F092F" w:rsidRPr="00DC5107" w:rsidTr="00230773">
        <w:trPr>
          <w:trHeight w:val="727"/>
        </w:trPr>
        <w:tc>
          <w:tcPr>
            <w:tcW w:w="1895" w:type="dxa"/>
          </w:tcPr>
          <w:p w:rsidR="005F092F" w:rsidRPr="00DC5107" w:rsidRDefault="005F092F" w:rsidP="007839C1">
            <w:pPr>
              <w:pStyle w:val="ab"/>
              <w:keepNext/>
              <w:spacing w:line="360" w:lineRule="auto"/>
            </w:pPr>
            <w:r w:rsidRPr="00DC5107">
              <w:t>Система-112</w:t>
            </w:r>
          </w:p>
        </w:tc>
        <w:tc>
          <w:tcPr>
            <w:tcW w:w="7502" w:type="dxa"/>
          </w:tcPr>
          <w:p w:rsidR="005F092F" w:rsidRPr="00DC5107" w:rsidRDefault="005F092F" w:rsidP="00505DFD">
            <w:pPr>
              <w:pStyle w:val="ab"/>
              <w:keepNext/>
            </w:pPr>
            <w:r w:rsidRPr="00DC5107">
              <w:t>Системы обеспечения вызова оперативных служб через единый номер "112" на базе единых дежурно-диспетчерских служб муниципальных образований</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СОИБ</w:t>
            </w:r>
          </w:p>
        </w:tc>
        <w:tc>
          <w:tcPr>
            <w:tcW w:w="7502" w:type="dxa"/>
          </w:tcPr>
          <w:p w:rsidR="005F092F" w:rsidRPr="00DC5107" w:rsidRDefault="005F092F" w:rsidP="00505DFD">
            <w:pPr>
              <w:pStyle w:val="ab"/>
              <w:keepNext/>
            </w:pPr>
            <w:r w:rsidRPr="00DC5107">
              <w:t>Система-112 обеспечения информационной безопасности</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СЦ</w:t>
            </w:r>
          </w:p>
        </w:tc>
        <w:tc>
          <w:tcPr>
            <w:tcW w:w="7502" w:type="dxa"/>
          </w:tcPr>
          <w:p w:rsidR="005F092F" w:rsidRPr="00DC5107" w:rsidRDefault="005F092F" w:rsidP="00505DFD">
            <w:pPr>
              <w:pStyle w:val="ab"/>
              <w:keepNext/>
            </w:pPr>
            <w:r w:rsidRPr="00DC5107">
              <w:t xml:space="preserve">Ситуационный центр </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УОВЭОС</w:t>
            </w:r>
          </w:p>
        </w:tc>
        <w:tc>
          <w:tcPr>
            <w:tcW w:w="7502" w:type="dxa"/>
          </w:tcPr>
          <w:p w:rsidR="005F092F" w:rsidRPr="00DC5107" w:rsidRDefault="005F092F" w:rsidP="00505DFD">
            <w:pPr>
              <w:pStyle w:val="ab"/>
              <w:keepNext/>
            </w:pPr>
            <w:r w:rsidRPr="00DC5107">
              <w:t xml:space="preserve">Узел обеспечения вызовов </w:t>
            </w:r>
            <w:r w:rsidR="00505DFD">
              <w:t xml:space="preserve"> экстренных </w:t>
            </w:r>
            <w:r w:rsidRPr="00DC5107">
              <w:t>оперативных служб</w:t>
            </w:r>
          </w:p>
        </w:tc>
      </w:tr>
      <w:tr w:rsidR="005F092F" w:rsidRPr="00DC5107" w:rsidTr="00230773">
        <w:trPr>
          <w:trHeight w:val="388"/>
        </w:trPr>
        <w:tc>
          <w:tcPr>
            <w:tcW w:w="1895" w:type="dxa"/>
          </w:tcPr>
          <w:p w:rsidR="005F092F" w:rsidRPr="00DC5107" w:rsidRDefault="00505DFD" w:rsidP="007839C1">
            <w:pPr>
              <w:pStyle w:val="ab"/>
              <w:keepNext/>
              <w:spacing w:line="360" w:lineRule="auto"/>
            </w:pPr>
            <w:r>
              <w:t>УПТК</w:t>
            </w:r>
          </w:p>
        </w:tc>
        <w:tc>
          <w:tcPr>
            <w:tcW w:w="7502" w:type="dxa"/>
          </w:tcPr>
          <w:p w:rsidR="005F092F" w:rsidRPr="00DC5107" w:rsidRDefault="005F092F" w:rsidP="00505DFD">
            <w:pPr>
              <w:pStyle w:val="ab"/>
              <w:keepNext/>
            </w:pPr>
            <w:r w:rsidRPr="00DC5107">
              <w:t>Унифицированные программно-технологические комплексы</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ФЗ</w:t>
            </w:r>
          </w:p>
        </w:tc>
        <w:tc>
          <w:tcPr>
            <w:tcW w:w="7502" w:type="dxa"/>
          </w:tcPr>
          <w:p w:rsidR="005F092F" w:rsidRPr="00DC5107" w:rsidRDefault="005F092F" w:rsidP="00505DFD">
            <w:pPr>
              <w:pStyle w:val="ab"/>
              <w:keepNext/>
            </w:pPr>
            <w:r w:rsidRPr="00DC5107">
              <w:t>Федеральный закон</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ФСБ</w:t>
            </w:r>
          </w:p>
        </w:tc>
        <w:tc>
          <w:tcPr>
            <w:tcW w:w="7502" w:type="dxa"/>
          </w:tcPr>
          <w:p w:rsidR="005F092F" w:rsidRPr="00DC5107" w:rsidRDefault="005F092F" w:rsidP="00505DFD">
            <w:pPr>
              <w:pStyle w:val="ab"/>
              <w:keepNext/>
            </w:pPr>
            <w:r w:rsidRPr="00DC5107">
              <w:t>Федеральная служба безопасности</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ФЦП</w:t>
            </w:r>
          </w:p>
        </w:tc>
        <w:tc>
          <w:tcPr>
            <w:tcW w:w="7502" w:type="dxa"/>
          </w:tcPr>
          <w:p w:rsidR="005F092F" w:rsidRPr="00DC5107" w:rsidRDefault="005F092F" w:rsidP="00505DFD">
            <w:pPr>
              <w:pStyle w:val="ab"/>
              <w:keepNext/>
            </w:pPr>
            <w:r w:rsidRPr="00DC5107">
              <w:t>Федеральная целевая программа</w:t>
            </w:r>
          </w:p>
        </w:tc>
      </w:tr>
      <w:tr w:rsidR="005F092F" w:rsidRPr="00DC5107" w:rsidTr="00230773">
        <w:trPr>
          <w:trHeight w:val="570"/>
        </w:trPr>
        <w:tc>
          <w:tcPr>
            <w:tcW w:w="1895" w:type="dxa"/>
          </w:tcPr>
          <w:p w:rsidR="005F092F" w:rsidRPr="00DC5107" w:rsidRDefault="005F092F" w:rsidP="007839C1">
            <w:pPr>
              <w:pStyle w:val="ab"/>
              <w:keepNext/>
              <w:spacing w:line="360" w:lineRule="auto"/>
            </w:pPr>
            <w:r w:rsidRPr="00DC5107">
              <w:t>ФЦТО-112</w:t>
            </w:r>
          </w:p>
        </w:tc>
        <w:tc>
          <w:tcPr>
            <w:tcW w:w="7502" w:type="dxa"/>
          </w:tcPr>
          <w:p w:rsidR="005F092F" w:rsidRPr="00DC5107" w:rsidRDefault="005F092F" w:rsidP="00505DFD">
            <w:pPr>
              <w:pStyle w:val="ab"/>
              <w:keepNext/>
            </w:pPr>
            <w:r w:rsidRPr="00DC5107">
              <w:t>Федеральны</w:t>
            </w:r>
            <w:r>
              <w:t>й Центр технологического о</w:t>
            </w:r>
            <w:r w:rsidRPr="00DC5107">
              <w:t xml:space="preserve">беспечения и </w:t>
            </w:r>
            <w:r>
              <w:t>т</w:t>
            </w:r>
            <w:r w:rsidRPr="00DC5107">
              <w:t>актического</w:t>
            </w:r>
            <w:r>
              <w:t xml:space="preserve"> у</w:t>
            </w:r>
            <w:r w:rsidRPr="00DC5107">
              <w:t>правления Системой 112</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ТЭО</w:t>
            </w:r>
          </w:p>
        </w:tc>
        <w:tc>
          <w:tcPr>
            <w:tcW w:w="7502" w:type="dxa"/>
          </w:tcPr>
          <w:p w:rsidR="005F092F" w:rsidRPr="00DC5107" w:rsidRDefault="005F092F" w:rsidP="00505DFD">
            <w:pPr>
              <w:pStyle w:val="ab"/>
              <w:keepNext/>
            </w:pPr>
            <w:r w:rsidRPr="00DC5107">
              <w:t>Технико-экономическое обоснование</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ЦОВ</w:t>
            </w:r>
          </w:p>
        </w:tc>
        <w:tc>
          <w:tcPr>
            <w:tcW w:w="7502" w:type="dxa"/>
          </w:tcPr>
          <w:p w:rsidR="005F092F" w:rsidRPr="00DC5107" w:rsidRDefault="005F092F" w:rsidP="00505DFD">
            <w:pPr>
              <w:pStyle w:val="ab"/>
              <w:keepNext/>
            </w:pPr>
            <w:r w:rsidRPr="00DC5107">
              <w:t>Цент</w:t>
            </w:r>
            <w:r w:rsidR="00A06D5B">
              <w:t>р</w:t>
            </w:r>
            <w:r w:rsidRPr="00DC5107">
              <w:t xml:space="preserve"> обеспечения вызовов</w:t>
            </w:r>
          </w:p>
        </w:tc>
      </w:tr>
      <w:tr w:rsidR="005F092F" w:rsidRPr="00DC5107" w:rsidTr="00230773">
        <w:trPr>
          <w:trHeight w:val="388"/>
        </w:trPr>
        <w:tc>
          <w:tcPr>
            <w:tcW w:w="1895" w:type="dxa"/>
          </w:tcPr>
          <w:p w:rsidR="005F092F" w:rsidRPr="00DC5107" w:rsidRDefault="005F092F" w:rsidP="007839C1">
            <w:pPr>
              <w:pStyle w:val="ab"/>
              <w:keepNext/>
              <w:spacing w:line="360" w:lineRule="auto"/>
            </w:pPr>
            <w:r w:rsidRPr="00DC5107">
              <w:t>ЦУКС</w:t>
            </w:r>
          </w:p>
        </w:tc>
        <w:tc>
          <w:tcPr>
            <w:tcW w:w="7502" w:type="dxa"/>
          </w:tcPr>
          <w:p w:rsidR="005F092F" w:rsidRPr="00DC5107" w:rsidRDefault="005F092F" w:rsidP="00505DFD">
            <w:pPr>
              <w:pStyle w:val="ab"/>
              <w:keepNext/>
            </w:pPr>
            <w:r w:rsidRPr="00DC5107">
              <w:t>Центр управления в кризисных ситуациях</w:t>
            </w:r>
          </w:p>
        </w:tc>
      </w:tr>
      <w:tr w:rsidR="005F092F" w:rsidRPr="00DC5107" w:rsidTr="00230773">
        <w:trPr>
          <w:trHeight w:val="388"/>
        </w:trPr>
        <w:tc>
          <w:tcPr>
            <w:tcW w:w="1895" w:type="dxa"/>
          </w:tcPr>
          <w:p w:rsidR="005F092F" w:rsidRDefault="005F092F" w:rsidP="00505DFD">
            <w:pPr>
              <w:pStyle w:val="ab"/>
              <w:keepNext/>
            </w:pPr>
            <w:r w:rsidRPr="00DC5107">
              <w:t>ЧС</w:t>
            </w:r>
          </w:p>
          <w:p w:rsidR="00505DFD" w:rsidRDefault="00505DFD" w:rsidP="00505DFD">
            <w:pPr>
              <w:pStyle w:val="ab"/>
              <w:keepNext/>
            </w:pPr>
            <w:r w:rsidRPr="00DC5107">
              <w:t>ЦОВ</w:t>
            </w:r>
          </w:p>
          <w:p w:rsidR="00505DFD" w:rsidRPr="00DC5107" w:rsidRDefault="00505DFD" w:rsidP="00505DFD">
            <w:pPr>
              <w:pStyle w:val="ab"/>
              <w:keepNext/>
            </w:pPr>
            <w:r>
              <w:t>НЦУКС</w:t>
            </w:r>
          </w:p>
        </w:tc>
        <w:tc>
          <w:tcPr>
            <w:tcW w:w="7502" w:type="dxa"/>
          </w:tcPr>
          <w:p w:rsidR="005F092F" w:rsidRDefault="005F092F" w:rsidP="00505DFD">
            <w:pPr>
              <w:pStyle w:val="ab"/>
              <w:keepNext/>
            </w:pPr>
            <w:r w:rsidRPr="00DC5107">
              <w:t>Чрезвычайная ситуация</w:t>
            </w:r>
          </w:p>
          <w:p w:rsidR="00505DFD" w:rsidRDefault="00505DFD" w:rsidP="00505DFD">
            <w:pPr>
              <w:pStyle w:val="ab"/>
              <w:keepNext/>
            </w:pPr>
            <w:r w:rsidRPr="00DC5107">
              <w:t>Центр обработки вызовов</w:t>
            </w:r>
          </w:p>
          <w:p w:rsidR="00505DFD" w:rsidRDefault="00505DFD" w:rsidP="00505DFD">
            <w:pPr>
              <w:pStyle w:val="ab"/>
              <w:keepNext/>
            </w:pPr>
            <w:r>
              <w:t>На</w:t>
            </w:r>
            <w:r w:rsidR="001538B6">
              <w:t xml:space="preserve">циональный </w:t>
            </w:r>
            <w:r>
              <w:t xml:space="preserve"> центр управления </w:t>
            </w:r>
            <w:r w:rsidR="001538B6">
              <w:t xml:space="preserve">в </w:t>
            </w:r>
            <w:r>
              <w:t>кризисны</w:t>
            </w:r>
            <w:r w:rsidR="001538B6">
              <w:t>х</w:t>
            </w:r>
            <w:r>
              <w:t xml:space="preserve"> ситуация</w:t>
            </w:r>
            <w:r w:rsidR="001538B6">
              <w:t>х</w:t>
            </w:r>
          </w:p>
          <w:p w:rsidR="00505DFD" w:rsidRDefault="00505DFD" w:rsidP="00505DFD">
            <w:pPr>
              <w:pStyle w:val="ab"/>
              <w:keepNext/>
            </w:pPr>
          </w:p>
          <w:p w:rsidR="00505DFD" w:rsidRPr="00DC5107" w:rsidRDefault="00505DFD" w:rsidP="00505DFD">
            <w:pPr>
              <w:pStyle w:val="ab"/>
              <w:keepNext/>
            </w:pPr>
          </w:p>
        </w:tc>
      </w:tr>
      <w:tr w:rsidR="005F092F" w:rsidRPr="00DC5107" w:rsidTr="00230773">
        <w:trPr>
          <w:trHeight w:val="1147"/>
        </w:trPr>
        <w:tc>
          <w:tcPr>
            <w:tcW w:w="1895" w:type="dxa"/>
          </w:tcPr>
          <w:p w:rsidR="00505DFD" w:rsidRPr="00DC5107" w:rsidRDefault="00505DFD" w:rsidP="007839C1">
            <w:pPr>
              <w:pStyle w:val="ab"/>
              <w:keepNext/>
              <w:spacing w:line="360" w:lineRule="auto"/>
            </w:pPr>
          </w:p>
        </w:tc>
        <w:tc>
          <w:tcPr>
            <w:tcW w:w="7502" w:type="dxa"/>
          </w:tcPr>
          <w:p w:rsidR="00505DFD" w:rsidRPr="00DC5107" w:rsidRDefault="00505DFD" w:rsidP="00505DFD">
            <w:pPr>
              <w:pStyle w:val="ab"/>
              <w:keepNext/>
            </w:pPr>
          </w:p>
        </w:tc>
      </w:tr>
    </w:tbl>
    <w:p w:rsidR="005F092F" w:rsidRDefault="005F092F" w:rsidP="004C4978">
      <w:pPr>
        <w:pStyle w:val="1"/>
        <w:sectPr w:rsidR="005F092F" w:rsidSect="004C4978">
          <w:footerReference w:type="default" r:id="rId9"/>
          <w:pgSz w:w="11906" w:h="16838" w:code="9"/>
          <w:pgMar w:top="0" w:right="707" w:bottom="1134" w:left="1560" w:header="709" w:footer="709" w:gutter="0"/>
          <w:cols w:space="708"/>
          <w:titlePg/>
          <w:docGrid w:linePitch="360"/>
        </w:sectPr>
      </w:pPr>
    </w:p>
    <w:p w:rsidR="005F092F" w:rsidRPr="00D813CE" w:rsidRDefault="00505DFD" w:rsidP="004C4978">
      <w:pPr>
        <w:pStyle w:val="1"/>
        <w:jc w:val="center"/>
        <w:rPr>
          <w:rStyle w:val="TimesNewRomanCYR0"/>
          <w:rFonts w:ascii="Times New Roman" w:eastAsiaTheme="majorEastAsia" w:hAnsi="Times New Roman"/>
          <w:color w:val="auto"/>
          <w:sz w:val="24"/>
          <w:szCs w:val="24"/>
        </w:rPr>
      </w:pPr>
      <w:bookmarkStart w:id="4" w:name="_Toc293391228"/>
      <w:bookmarkStart w:id="5" w:name="_Toc293645815"/>
      <w:bookmarkEnd w:id="2"/>
      <w:r>
        <w:rPr>
          <w:rStyle w:val="TimesNewRomanCYR0"/>
          <w:rFonts w:ascii="Times New Roman" w:eastAsiaTheme="majorEastAsia" w:hAnsi="Times New Roman"/>
          <w:color w:val="auto"/>
          <w:sz w:val="24"/>
          <w:szCs w:val="24"/>
          <w:lang w:val="en-US"/>
        </w:rPr>
        <w:lastRenderedPageBreak/>
        <w:t>II</w:t>
      </w:r>
      <w:r w:rsidRPr="00505DFD">
        <w:rPr>
          <w:rStyle w:val="TimesNewRomanCYR0"/>
          <w:rFonts w:ascii="Times New Roman" w:eastAsiaTheme="majorEastAsia" w:hAnsi="Times New Roman"/>
          <w:color w:val="auto"/>
          <w:sz w:val="24"/>
          <w:szCs w:val="24"/>
        </w:rPr>
        <w:t xml:space="preserve">. </w:t>
      </w:r>
      <w:r w:rsidR="005F092F" w:rsidRPr="00D813CE">
        <w:rPr>
          <w:rStyle w:val="TimesNewRomanCYR0"/>
          <w:rFonts w:ascii="Times New Roman" w:eastAsiaTheme="majorEastAsia" w:hAnsi="Times New Roman"/>
          <w:color w:val="auto"/>
          <w:sz w:val="24"/>
          <w:szCs w:val="24"/>
        </w:rPr>
        <w:t>Введение</w:t>
      </w:r>
      <w:bookmarkEnd w:id="4"/>
      <w:bookmarkEnd w:id="5"/>
    </w:p>
    <w:p w:rsidR="005F092F" w:rsidRDefault="005F092F" w:rsidP="008037AC">
      <w:pPr>
        <w:pStyle w:val="ac"/>
        <w:rPr>
          <w:rStyle w:val="TimesNewRomanCYR0"/>
          <w:sz w:val="24"/>
          <w:szCs w:val="24"/>
        </w:rPr>
      </w:pP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 xml:space="preserve">В Российской Федерации исторически с 30-х годов существуют службы экстренного реагирования, такие как «01» (служба пожарной охраны), «02» (милиция), «03» (скорая помощь), «04» (аварийная служба газовой сети), которые осуществляют прием сообщений от населения в случае возникновения происшествий и при необходимости организуют реагирование мобильными силами и средствами. </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Служба реагирования в чрезвычайных ситуациях (</w:t>
      </w:r>
      <w:r w:rsidR="00505DFD">
        <w:rPr>
          <w:rFonts w:ascii="Times New Roman" w:hAnsi="Times New Roman" w:cs="Times New Roman"/>
          <w:sz w:val="24"/>
          <w:szCs w:val="24"/>
        </w:rPr>
        <w:t xml:space="preserve">далее - </w:t>
      </w:r>
      <w:r w:rsidRPr="001603F1">
        <w:rPr>
          <w:rFonts w:ascii="Times New Roman" w:hAnsi="Times New Roman" w:cs="Times New Roman"/>
          <w:sz w:val="24"/>
          <w:szCs w:val="24"/>
        </w:rPr>
        <w:t xml:space="preserve">ЧС) начала создаваться с середины 90-х годов. В 1998 году для создания единых дежурно-диспетчерских служб городов и районов был разработан пакет соответствующих документов (концепция, технико-экономическое обоснование и др.), согласованный с заинтересованными федеральными органами исполнительной власти (МВД России, Минздравсоцразвития России, Минкомсвязи России и др.), а также с органами исполнительной власти субъектов Российской Федерации и одобренный поручением Правительства Российской Федерации от 16 июля </w:t>
      </w:r>
      <w:smartTag w:uri="urn:schemas-microsoft-com:office:smarttags" w:element="metricconverter">
        <w:smartTagPr>
          <w:attr w:name="ProductID" w:val="1998 г"/>
        </w:smartTagPr>
        <w:r w:rsidRPr="001603F1">
          <w:rPr>
            <w:rFonts w:ascii="Times New Roman" w:hAnsi="Times New Roman" w:cs="Times New Roman"/>
            <w:sz w:val="24"/>
            <w:szCs w:val="24"/>
          </w:rPr>
          <w:t>1998 г</w:t>
        </w:r>
      </w:smartTag>
      <w:r w:rsidRPr="001603F1">
        <w:rPr>
          <w:rFonts w:ascii="Times New Roman" w:hAnsi="Times New Roman" w:cs="Times New Roman"/>
          <w:sz w:val="24"/>
          <w:szCs w:val="24"/>
        </w:rPr>
        <w:t>. № БН-П4-20705.</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 xml:space="preserve">Концепция развития единых дежурно-диспетчерских служб в субъектах Российской Федерации, утверждённая приказом МЧС России от </w:t>
      </w:r>
      <w:r w:rsidR="00DC71B7">
        <w:rPr>
          <w:rFonts w:ascii="Times New Roman" w:hAnsi="Times New Roman" w:cs="Times New Roman"/>
          <w:sz w:val="24"/>
          <w:szCs w:val="24"/>
        </w:rPr>
        <w:t>10 сентября 2002</w:t>
      </w:r>
      <w:r w:rsidRPr="001603F1">
        <w:rPr>
          <w:rFonts w:ascii="Times New Roman" w:hAnsi="Times New Roman" w:cs="Times New Roman"/>
          <w:sz w:val="24"/>
          <w:szCs w:val="24"/>
        </w:rPr>
        <w:t xml:space="preserve">г. №428, обеспечила объединение в рамках ЕДДС двух служб из утверждённого Правительством перечня: пожарной охраны и  реагирования в чрезвычайных ситуациях. </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В системе МВД России Инструкцией о порядке приёма, регистрации и разрешения в органах внутренних дел Российской Федерации заявлений, сообщений и иной информации о происшествиях, утверждённой приказом</w:t>
      </w:r>
      <w:r w:rsidR="00DC71B7">
        <w:rPr>
          <w:rFonts w:ascii="Times New Roman" w:hAnsi="Times New Roman" w:cs="Times New Roman"/>
          <w:sz w:val="24"/>
          <w:szCs w:val="24"/>
        </w:rPr>
        <w:t xml:space="preserve"> Министерства от 1 декабря 2005</w:t>
      </w:r>
      <w:r w:rsidRPr="001603F1">
        <w:rPr>
          <w:rFonts w:ascii="Times New Roman" w:hAnsi="Times New Roman" w:cs="Times New Roman"/>
          <w:sz w:val="24"/>
          <w:szCs w:val="24"/>
        </w:rPr>
        <w:t xml:space="preserve">г. № 985, регистрация соответствующих сообщений круглосуточно возлагается на дежурные части органов внутренних дел. При этом приём и регистрация сообщений о преступлениях осуществляется в соответствии с Приказом о едином учёте преступлений от 29 декабря </w:t>
      </w:r>
      <w:smartTag w:uri="urn:schemas-microsoft-com:office:smarttags" w:element="metricconverter">
        <w:smartTagPr>
          <w:attr w:name="ProductID" w:val="2005 г"/>
        </w:smartTagPr>
        <w:r w:rsidRPr="001603F1">
          <w:rPr>
            <w:rFonts w:ascii="Times New Roman" w:hAnsi="Times New Roman" w:cs="Times New Roman"/>
            <w:sz w:val="24"/>
            <w:szCs w:val="24"/>
          </w:rPr>
          <w:t>2005 г</w:t>
        </w:r>
      </w:smartTag>
      <w:r w:rsidRPr="001603F1">
        <w:rPr>
          <w:rFonts w:ascii="Times New Roman" w:hAnsi="Times New Roman" w:cs="Times New Roman"/>
          <w:sz w:val="24"/>
          <w:szCs w:val="24"/>
        </w:rPr>
        <w:t>. № 39/1070/1021/253/780/353/399, утверждённом совместно МВД России, МЧС России, Минэкономразвития России, Роснаркоконтролем и Генпрокуратурой России.</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Приказом Минздравсоцр</w:t>
      </w:r>
      <w:r w:rsidR="00DC71B7">
        <w:rPr>
          <w:rFonts w:ascii="Times New Roman" w:hAnsi="Times New Roman" w:cs="Times New Roman"/>
          <w:sz w:val="24"/>
          <w:szCs w:val="24"/>
        </w:rPr>
        <w:t>азвития  России от 1 ноября 2004</w:t>
      </w:r>
      <w:r w:rsidRPr="001603F1">
        <w:rPr>
          <w:rFonts w:ascii="Times New Roman" w:hAnsi="Times New Roman" w:cs="Times New Roman"/>
          <w:sz w:val="24"/>
          <w:szCs w:val="24"/>
        </w:rPr>
        <w:t>г</w:t>
      </w:r>
      <w:r w:rsidR="00DC71B7">
        <w:rPr>
          <w:rFonts w:ascii="Times New Roman" w:hAnsi="Times New Roman" w:cs="Times New Roman"/>
          <w:sz w:val="24"/>
          <w:szCs w:val="24"/>
        </w:rPr>
        <w:t>. №</w:t>
      </w:r>
      <w:r w:rsidRPr="001603F1">
        <w:rPr>
          <w:rFonts w:ascii="Times New Roman" w:hAnsi="Times New Roman" w:cs="Times New Roman"/>
          <w:sz w:val="24"/>
          <w:szCs w:val="24"/>
        </w:rPr>
        <w:t>179 «Об утверждении порядка оказания скорой медицинской помощи» определено, что «…круглосуточный централизованный приём обращений (вызовов) населения, своевременное направление выездных бригад скорой медицинской помощи, оперативное управление и контроль за их работой…» осуществляют оперативные отделы (диспетчерские) станций скорой медицинской помощи.</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lastRenderedPageBreak/>
        <w:t>В соответствии с Указом Президента Российской Федера</w:t>
      </w:r>
      <w:r w:rsidR="00DC71B7">
        <w:rPr>
          <w:rFonts w:ascii="Times New Roman" w:hAnsi="Times New Roman" w:cs="Times New Roman"/>
          <w:sz w:val="24"/>
          <w:szCs w:val="24"/>
        </w:rPr>
        <w:t>ции от 15 февраля 2006</w:t>
      </w:r>
      <w:r w:rsidRPr="001603F1">
        <w:rPr>
          <w:rFonts w:ascii="Times New Roman" w:hAnsi="Times New Roman" w:cs="Times New Roman"/>
          <w:sz w:val="24"/>
          <w:szCs w:val="24"/>
        </w:rPr>
        <w:t>г</w:t>
      </w:r>
      <w:r w:rsidR="00DC71B7">
        <w:rPr>
          <w:rFonts w:ascii="Times New Roman" w:hAnsi="Times New Roman" w:cs="Times New Roman"/>
          <w:sz w:val="24"/>
          <w:szCs w:val="24"/>
        </w:rPr>
        <w:t>. №</w:t>
      </w:r>
      <w:r w:rsidRPr="001603F1">
        <w:rPr>
          <w:rFonts w:ascii="Times New Roman" w:hAnsi="Times New Roman" w:cs="Times New Roman"/>
          <w:sz w:val="24"/>
          <w:szCs w:val="24"/>
        </w:rPr>
        <w:t>116 «О мерах по противодействию терроризму» образован Национальный антитеррористический комитет, председателем которого является директор Федеральной службы безопасности Российской Федерации.</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 xml:space="preserve">Приказом ФСБ России от </w:t>
      </w:r>
      <w:r w:rsidR="00DC71B7">
        <w:rPr>
          <w:rFonts w:ascii="Times New Roman" w:hAnsi="Times New Roman" w:cs="Times New Roman"/>
          <w:sz w:val="24"/>
          <w:szCs w:val="24"/>
        </w:rPr>
        <w:t>16 мая 2006</w:t>
      </w:r>
      <w:r w:rsidRPr="001603F1">
        <w:rPr>
          <w:rFonts w:ascii="Times New Roman" w:hAnsi="Times New Roman" w:cs="Times New Roman"/>
          <w:sz w:val="24"/>
          <w:szCs w:val="24"/>
        </w:rPr>
        <w:t>г</w:t>
      </w:r>
      <w:r w:rsidR="00DC71B7">
        <w:rPr>
          <w:rFonts w:ascii="Times New Roman" w:hAnsi="Times New Roman" w:cs="Times New Roman"/>
          <w:sz w:val="24"/>
          <w:szCs w:val="24"/>
        </w:rPr>
        <w:t>. №</w:t>
      </w:r>
      <w:r w:rsidRPr="001603F1">
        <w:rPr>
          <w:rFonts w:ascii="Times New Roman" w:hAnsi="Times New Roman" w:cs="Times New Roman"/>
          <w:sz w:val="24"/>
          <w:szCs w:val="24"/>
        </w:rPr>
        <w:t>205 «Об утверждении Инструкции по организации в органах федеральной безопасности приёма, регистрации и проверки сообщений о преступлениях и иной информации о преступлениях и событиях, угрожающих личной и общественной безопасности» определено, что «…Прием сообщений о преступлениях и иной информации о преступлениях и событиях, угрожающих личной и общественной безопасности, осуществляется …в круглосуточном режиме – штатными дежурными, их помощниками либо сотрудниками, назначенными на дежурство в установленном порядке…».</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Аварийные службы газовой сети во многих населённых пунктах уже выполняют функции объединенной аварийной службы жилищно-коммунального хозяйства. Планируется, что такие службы будут созданы для реагирования на аварии в жилищно-коммунальном комплексе муниципальных образований.</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 xml:space="preserve">Все экстренные службы организуют необходимое взаимодействие с другими службами, которое регламентируется соответствующими ведомственными нормативными документами. В частности, взаимодействие между дежурно-диспетчерскими службами МЧС России и МВД России организуется в соответствии с их совместным Приказом от 13 августа </w:t>
      </w:r>
      <w:smartTag w:uri="urn:schemas-microsoft-com:office:smarttags" w:element="metricconverter">
        <w:smartTagPr>
          <w:attr w:name="ProductID" w:val="2003 г"/>
        </w:smartTagPr>
        <w:r w:rsidRPr="001603F1">
          <w:rPr>
            <w:rFonts w:ascii="Times New Roman" w:hAnsi="Times New Roman" w:cs="Times New Roman"/>
            <w:sz w:val="24"/>
            <w:szCs w:val="24"/>
          </w:rPr>
          <w:t>2003 г</w:t>
        </w:r>
      </w:smartTag>
      <w:r w:rsidRPr="001603F1">
        <w:rPr>
          <w:rFonts w:ascii="Times New Roman" w:hAnsi="Times New Roman" w:cs="Times New Roman"/>
          <w:sz w:val="24"/>
          <w:szCs w:val="24"/>
        </w:rPr>
        <w:t>. № 636 дсп/478 дсп.</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Россия совместно со странами ЕС подписала в 1998 году телекоммуникационное соглашение, согласно которому единым номером экстренного вызова стал «112».</w:t>
      </w:r>
    </w:p>
    <w:p w:rsidR="001603F1" w:rsidRPr="001603F1" w:rsidRDefault="001603F1" w:rsidP="001603F1">
      <w:pPr>
        <w:keepNext/>
        <w:spacing w:before="120" w:after="120" w:line="360" w:lineRule="auto"/>
        <w:ind w:firstLine="720"/>
        <w:jc w:val="both"/>
        <w:rPr>
          <w:rFonts w:ascii="Times New Roman" w:hAnsi="Times New Roman" w:cs="Times New Roman"/>
          <w:sz w:val="24"/>
          <w:szCs w:val="24"/>
        </w:rPr>
      </w:pPr>
      <w:r w:rsidRPr="001603F1">
        <w:rPr>
          <w:rFonts w:ascii="Times New Roman" w:hAnsi="Times New Roman" w:cs="Times New Roman"/>
          <w:sz w:val="24"/>
          <w:szCs w:val="24"/>
        </w:rPr>
        <w:t>Распоряжением Прави</w:t>
      </w:r>
      <w:r w:rsidR="00DC71B7">
        <w:rPr>
          <w:rFonts w:ascii="Times New Roman" w:hAnsi="Times New Roman" w:cs="Times New Roman"/>
          <w:sz w:val="24"/>
          <w:szCs w:val="24"/>
        </w:rPr>
        <w:t>тельства Российской Федерации №</w:t>
      </w:r>
      <w:r w:rsidRPr="001603F1">
        <w:rPr>
          <w:rFonts w:ascii="Times New Roman" w:hAnsi="Times New Roman" w:cs="Times New Roman"/>
          <w:sz w:val="24"/>
          <w:szCs w:val="24"/>
        </w:rPr>
        <w:t>1240-р от 25 августа 2008</w:t>
      </w:r>
      <w:r w:rsidR="00DC71B7">
        <w:rPr>
          <w:rFonts w:ascii="Times New Roman" w:hAnsi="Times New Roman" w:cs="Times New Roman"/>
          <w:sz w:val="24"/>
          <w:szCs w:val="24"/>
        </w:rPr>
        <w:t xml:space="preserve">г. </w:t>
      </w:r>
      <w:r w:rsidRPr="001603F1">
        <w:rPr>
          <w:rFonts w:ascii="Times New Roman" w:hAnsi="Times New Roman" w:cs="Times New Roman"/>
          <w:sz w:val="24"/>
          <w:szCs w:val="24"/>
        </w:rPr>
        <w:t xml:space="preserve"> была утверждена «Концепция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w:t>
      </w:r>
    </w:p>
    <w:p w:rsidR="005F092F" w:rsidRPr="00C811E1" w:rsidRDefault="00DC71B7" w:rsidP="00C811E1">
      <w:pPr>
        <w:pStyle w:val="ac"/>
        <w:spacing w:line="360" w:lineRule="auto"/>
        <w:rPr>
          <w:rStyle w:val="TimesNewRomanCYR0"/>
          <w:rFonts w:ascii="Times New Roman" w:hAnsi="Times New Roman"/>
          <w:sz w:val="24"/>
          <w:szCs w:val="24"/>
        </w:rPr>
      </w:pPr>
      <w:r>
        <w:rPr>
          <w:rStyle w:val="TimesNewRomanCYR0"/>
          <w:rFonts w:ascii="Times New Roman" w:hAnsi="Times New Roman"/>
          <w:sz w:val="24"/>
          <w:szCs w:val="24"/>
        </w:rPr>
        <w:t xml:space="preserve">В </w:t>
      </w:r>
      <w:r w:rsidR="005F092F" w:rsidRPr="00C811E1">
        <w:rPr>
          <w:rStyle w:val="TimesNewRomanCYR0"/>
          <w:rFonts w:ascii="Times New Roman" w:hAnsi="Times New Roman"/>
          <w:sz w:val="24"/>
          <w:szCs w:val="24"/>
        </w:rPr>
        <w:t>Российской Федерации проводятся работы по созданию и развертыванию Системы-112.</w:t>
      </w:r>
    </w:p>
    <w:p w:rsidR="005F092F" w:rsidRPr="00C811E1" w:rsidRDefault="005F092F" w:rsidP="00C811E1">
      <w:pPr>
        <w:pStyle w:val="ac"/>
        <w:spacing w:line="360" w:lineRule="auto"/>
      </w:pPr>
      <w:r w:rsidRPr="00C811E1">
        <w:rPr>
          <w:rStyle w:val="TimesNewRomanCYR0"/>
          <w:rFonts w:ascii="Times New Roman" w:hAnsi="Times New Roman"/>
          <w:sz w:val="24"/>
          <w:szCs w:val="24"/>
        </w:rPr>
        <w:t>Работы проводятся во исполнение поручений Президента Российской Федерации № Пр</w:t>
      </w:r>
      <w:r w:rsidRPr="00C811E1">
        <w:rPr>
          <w:rStyle w:val="TimesNewRomanCYR0"/>
          <w:rFonts w:ascii="Times New Roman" w:hAnsi="Times New Roman"/>
          <w:sz w:val="24"/>
          <w:szCs w:val="24"/>
        </w:rPr>
        <w:noBreakHyphen/>
        <w:t>2935  от 3 ноября 2009г. и № Пр</w:t>
      </w:r>
      <w:r w:rsidRPr="00C811E1">
        <w:rPr>
          <w:rStyle w:val="TimesNewRomanCYR0"/>
          <w:rFonts w:ascii="Times New Roman" w:hAnsi="Times New Roman"/>
          <w:sz w:val="24"/>
          <w:szCs w:val="24"/>
        </w:rPr>
        <w:noBreakHyphen/>
        <w:t>2322  от 27 декабря 2007г., решения Правительства Российской Федерации (протокол заседания Правительства Российской Федерации от 27 декабря 2007г. № 50</w:t>
      </w:r>
      <w:r w:rsidRPr="00C811E1">
        <w:t xml:space="preserve">, раздел </w:t>
      </w:r>
      <w:r w:rsidRPr="00C811E1">
        <w:rPr>
          <w:lang w:val="en-US"/>
        </w:rPr>
        <w:t>II</w:t>
      </w:r>
      <w:r w:rsidRPr="00C811E1">
        <w:t>, п. 3</w:t>
      </w:r>
      <w:r w:rsidRPr="00C811E1">
        <w:rPr>
          <w:rStyle w:val="TimesNewRomanCYR0"/>
          <w:rFonts w:ascii="Times New Roman" w:hAnsi="Times New Roman"/>
          <w:sz w:val="24"/>
          <w:szCs w:val="24"/>
        </w:rPr>
        <w:t>) и в соответствии с к</w:t>
      </w:r>
      <w:r w:rsidRPr="00C811E1">
        <w:t xml:space="preserve">онцепцией создания Системы-112, </w:t>
      </w:r>
      <w:r w:rsidRPr="00C811E1">
        <w:lastRenderedPageBreak/>
        <w:t>одобренной Правительством Российской Федерации (распоряжение Правительства Российской Федерации от 25 августа 2008г. № 1240-р).</w:t>
      </w:r>
    </w:p>
    <w:p w:rsidR="005F092F" w:rsidRPr="00C811E1" w:rsidRDefault="005F092F" w:rsidP="00C811E1">
      <w:pPr>
        <w:pStyle w:val="ac"/>
        <w:spacing w:line="360" w:lineRule="auto"/>
        <w:rPr>
          <w:rStyle w:val="TimesNewRomanCYR0"/>
          <w:rFonts w:ascii="Times New Roman" w:hAnsi="Times New Roman"/>
          <w:sz w:val="24"/>
          <w:szCs w:val="24"/>
        </w:rPr>
      </w:pPr>
      <w:r w:rsidRPr="00C811E1">
        <w:rPr>
          <w:rStyle w:val="TimesNewRomanCYR0"/>
          <w:rFonts w:ascii="Times New Roman" w:hAnsi="Times New Roman"/>
          <w:sz w:val="24"/>
          <w:szCs w:val="24"/>
        </w:rPr>
        <w:t xml:space="preserve"> Система-112 предполагается к развертыванию во всех субъектах Российской Федерации. </w:t>
      </w:r>
    </w:p>
    <w:p w:rsidR="005F092F" w:rsidRPr="00C811E1" w:rsidRDefault="005F092F" w:rsidP="001603F1">
      <w:pPr>
        <w:pStyle w:val="TimesNewRomanCYR1"/>
        <w:keepNext/>
        <w:widowControl/>
        <w:spacing w:line="360" w:lineRule="auto"/>
        <w:ind w:firstLine="567"/>
        <w:rPr>
          <w:rFonts w:ascii="Times New Roman" w:hAnsi="Times New Roman"/>
          <w:sz w:val="24"/>
          <w:szCs w:val="24"/>
        </w:rPr>
      </w:pPr>
      <w:r w:rsidRPr="00C811E1">
        <w:rPr>
          <w:rFonts w:ascii="Times New Roman" w:hAnsi="Times New Roman"/>
          <w:sz w:val="24"/>
          <w:szCs w:val="24"/>
        </w:rPr>
        <w:t>Создание Системы-112 планируется осуществить до конца 2015 года.</w:t>
      </w:r>
    </w:p>
    <w:p w:rsidR="000673B8" w:rsidRDefault="000673B8" w:rsidP="00C811E1">
      <w:pPr>
        <w:keepNext/>
        <w:spacing w:before="160" w:line="360" w:lineRule="auto"/>
        <w:ind w:firstLine="720"/>
        <w:jc w:val="both"/>
        <w:rPr>
          <w:rFonts w:ascii="Times New Roman" w:hAnsi="Times New Roman" w:cs="Times New Roman"/>
          <w:sz w:val="24"/>
          <w:szCs w:val="24"/>
        </w:rPr>
      </w:pPr>
      <w:r w:rsidRPr="00C811E1">
        <w:rPr>
          <w:rFonts w:ascii="Times New Roman" w:hAnsi="Times New Roman" w:cs="Times New Roman"/>
          <w:sz w:val="24"/>
          <w:szCs w:val="24"/>
        </w:rPr>
        <w:t>Этапность оснащения Системы-112 должна предусматривать последовательный и плавный переход из текущего состояния системы управления реагированием на происшествия к состоянию, когда управление осуществляется из единого центра, координирующего работу экстренных оперативных служб действующих на административной территории.</w:t>
      </w:r>
    </w:p>
    <w:p w:rsidR="00C8520D" w:rsidRDefault="00C8520D" w:rsidP="007C7AC8">
      <w:pPr>
        <w:pStyle w:val="2"/>
        <w:jc w:val="center"/>
        <w:rPr>
          <w:color w:val="auto"/>
        </w:rPr>
      </w:pPr>
      <w:bookmarkStart w:id="6" w:name="_Toc293391229"/>
      <w:bookmarkStart w:id="7" w:name="_Toc293645816"/>
      <w:bookmarkStart w:id="8" w:name="_Toc191111728"/>
      <w:bookmarkStart w:id="9" w:name="_Toc191128227"/>
      <w:bookmarkStart w:id="10" w:name="_Toc191128334"/>
      <w:bookmarkStart w:id="11" w:name="_Toc191128442"/>
      <w:bookmarkStart w:id="12" w:name="_Toc191128636"/>
      <w:bookmarkStart w:id="13" w:name="_Toc261417539"/>
    </w:p>
    <w:p w:rsidR="00C811E1" w:rsidRPr="007C7AC8" w:rsidRDefault="00505DFD" w:rsidP="007C7AC8">
      <w:pPr>
        <w:pStyle w:val="2"/>
        <w:jc w:val="center"/>
        <w:rPr>
          <w:color w:val="auto"/>
        </w:rPr>
      </w:pPr>
      <w:r>
        <w:rPr>
          <w:color w:val="auto"/>
          <w:lang w:val="en-US"/>
        </w:rPr>
        <w:t>III</w:t>
      </w:r>
      <w:r w:rsidRPr="00505DFD">
        <w:rPr>
          <w:color w:val="auto"/>
        </w:rPr>
        <w:t xml:space="preserve">. </w:t>
      </w:r>
      <w:r w:rsidR="006F662F" w:rsidRPr="007C7AC8">
        <w:rPr>
          <w:color w:val="auto"/>
        </w:rPr>
        <w:t xml:space="preserve">ОБЩИЕ СВЕДЕНИЯ О СИСТЕМЕ </w:t>
      </w:r>
      <w:r w:rsidR="00C811E1" w:rsidRPr="007C7AC8">
        <w:rPr>
          <w:color w:val="auto"/>
        </w:rPr>
        <w:t>-112</w:t>
      </w:r>
      <w:bookmarkEnd w:id="6"/>
      <w:bookmarkEnd w:id="7"/>
    </w:p>
    <w:bookmarkEnd w:id="8"/>
    <w:bookmarkEnd w:id="9"/>
    <w:bookmarkEnd w:id="10"/>
    <w:bookmarkEnd w:id="11"/>
    <w:bookmarkEnd w:id="12"/>
    <w:bookmarkEnd w:id="13"/>
    <w:p w:rsidR="00C811E1" w:rsidRPr="00C811E1" w:rsidRDefault="00C811E1" w:rsidP="00D04C66">
      <w:pPr>
        <w:pStyle w:val="af"/>
        <w:keepNext/>
        <w:spacing w:line="360" w:lineRule="auto"/>
        <w:ind w:firstLine="708"/>
        <w:jc w:val="both"/>
        <w:rPr>
          <w:rFonts w:ascii="Times New Roman" w:hAnsi="Times New Roman" w:cs="Times New Roman"/>
          <w:sz w:val="24"/>
        </w:rPr>
      </w:pPr>
      <w:r w:rsidRPr="00C811E1">
        <w:rPr>
          <w:rFonts w:ascii="Times New Roman" w:hAnsi="Times New Roman" w:cs="Times New Roman"/>
          <w:sz w:val="24"/>
        </w:rPr>
        <w:t>Защита жизни и здоровья граждан, обеспечение сохранности имущества, личной и общественной безопасности, а также необходимость противодействия угрозам техногенного, природного характера и актам терроризма являются важнейшими задачами при обеспечении национальной безопасности и стабильного социально-экономического развития Российской Федерации.</w:t>
      </w:r>
    </w:p>
    <w:p w:rsidR="00C811E1" w:rsidRPr="00C811E1" w:rsidRDefault="00D04C66" w:rsidP="00C811E1">
      <w:pPr>
        <w:pStyle w:val="af"/>
        <w:keepNext/>
        <w:spacing w:line="360" w:lineRule="auto"/>
        <w:jc w:val="both"/>
        <w:rPr>
          <w:rFonts w:ascii="Times New Roman" w:hAnsi="Times New Roman" w:cs="Times New Roman"/>
          <w:sz w:val="24"/>
        </w:rPr>
      </w:pPr>
      <w:r>
        <w:rPr>
          <w:rFonts w:ascii="Times New Roman" w:hAnsi="Times New Roman" w:cs="Times New Roman"/>
          <w:sz w:val="24"/>
        </w:rPr>
        <w:t xml:space="preserve">             </w:t>
      </w:r>
      <w:r w:rsidR="00C811E1" w:rsidRPr="00C811E1">
        <w:rPr>
          <w:rFonts w:ascii="Times New Roman" w:hAnsi="Times New Roman" w:cs="Times New Roman"/>
          <w:sz w:val="24"/>
        </w:rPr>
        <w:t>Качество решения поставленных задач зависит от нескольких факторов: скорости реагирования на угрозы, эффективной координации сил реагирования – оперативных служб, возможности обеспечить заданные показатели реагирования вне зависимости от места возникновения происшествия.</w:t>
      </w:r>
    </w:p>
    <w:p w:rsidR="00C811E1" w:rsidRPr="00C811E1" w:rsidRDefault="00D04C66" w:rsidP="00C811E1">
      <w:pPr>
        <w:pStyle w:val="af"/>
        <w:keepNext/>
        <w:spacing w:line="360" w:lineRule="auto"/>
        <w:jc w:val="both"/>
        <w:rPr>
          <w:rFonts w:ascii="Times New Roman" w:hAnsi="Times New Roman" w:cs="Times New Roman"/>
          <w:sz w:val="24"/>
        </w:rPr>
      </w:pPr>
      <w:r>
        <w:rPr>
          <w:rFonts w:ascii="Times New Roman" w:hAnsi="Times New Roman" w:cs="Times New Roman"/>
          <w:sz w:val="24"/>
        </w:rPr>
        <w:t xml:space="preserve">               </w:t>
      </w:r>
      <w:r w:rsidR="00C811E1" w:rsidRPr="00C811E1">
        <w:rPr>
          <w:rFonts w:ascii="Times New Roman" w:hAnsi="Times New Roman" w:cs="Times New Roman"/>
          <w:sz w:val="24"/>
        </w:rPr>
        <w:t>Анализ опыта реагирования на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местного самоуправления, а также опыта зарубежных стран и международных организаций позволяют сделать следующий вывод:</w:t>
      </w:r>
    </w:p>
    <w:p w:rsidR="00C811E1" w:rsidRDefault="00D04C66" w:rsidP="00C811E1">
      <w:pPr>
        <w:pStyle w:val="af"/>
        <w:keepNext/>
        <w:spacing w:line="360" w:lineRule="auto"/>
        <w:jc w:val="both"/>
        <w:rPr>
          <w:rFonts w:ascii="Times New Roman" w:hAnsi="Times New Roman" w:cs="Times New Roman"/>
          <w:sz w:val="24"/>
        </w:rPr>
      </w:pPr>
      <w:r>
        <w:rPr>
          <w:rFonts w:ascii="Times New Roman" w:hAnsi="Times New Roman" w:cs="Times New Roman"/>
          <w:sz w:val="24"/>
        </w:rPr>
        <w:t xml:space="preserve">              </w:t>
      </w:r>
      <w:r w:rsidR="00C811E1" w:rsidRPr="00C811E1">
        <w:rPr>
          <w:rFonts w:ascii="Times New Roman" w:hAnsi="Times New Roman" w:cs="Times New Roman"/>
          <w:sz w:val="24"/>
        </w:rPr>
        <w:t xml:space="preserve">Наиболее эффективным решением, обеспечивающим максимальные значения перечисленных факторов безопасности, является создание в Российской Федерации системы обеспечения вызова оперативных служб через единый номер «112» на базе </w:t>
      </w:r>
      <w:r w:rsidR="00505DFD">
        <w:rPr>
          <w:rFonts w:ascii="Times New Roman" w:hAnsi="Times New Roman" w:cs="Times New Roman"/>
          <w:sz w:val="24"/>
        </w:rPr>
        <w:t>ЕДДС</w:t>
      </w:r>
      <w:r w:rsidR="00C811E1" w:rsidRPr="00C811E1">
        <w:rPr>
          <w:rFonts w:ascii="Times New Roman" w:hAnsi="Times New Roman" w:cs="Times New Roman"/>
          <w:sz w:val="24"/>
        </w:rPr>
        <w:t>.</w:t>
      </w:r>
    </w:p>
    <w:p w:rsidR="00505DFD" w:rsidRDefault="00505DFD" w:rsidP="00C811E1">
      <w:pPr>
        <w:pStyle w:val="af"/>
        <w:keepNext/>
        <w:spacing w:line="360" w:lineRule="auto"/>
        <w:jc w:val="both"/>
        <w:rPr>
          <w:rFonts w:ascii="Times New Roman" w:hAnsi="Times New Roman" w:cs="Times New Roman"/>
          <w:sz w:val="24"/>
        </w:rPr>
      </w:pPr>
    </w:p>
    <w:p w:rsidR="00505DFD" w:rsidRDefault="00505DFD" w:rsidP="00C811E1">
      <w:pPr>
        <w:pStyle w:val="af"/>
        <w:keepNext/>
        <w:spacing w:line="360" w:lineRule="auto"/>
        <w:jc w:val="both"/>
        <w:rPr>
          <w:rFonts w:ascii="Times New Roman" w:hAnsi="Times New Roman" w:cs="Times New Roman"/>
          <w:sz w:val="24"/>
        </w:rPr>
      </w:pPr>
    </w:p>
    <w:p w:rsidR="00505DFD" w:rsidRDefault="00505DFD" w:rsidP="00C811E1">
      <w:pPr>
        <w:pStyle w:val="af"/>
        <w:keepNext/>
        <w:spacing w:line="360" w:lineRule="auto"/>
        <w:jc w:val="both"/>
        <w:rPr>
          <w:rFonts w:ascii="Times New Roman" w:hAnsi="Times New Roman" w:cs="Times New Roman"/>
          <w:sz w:val="24"/>
        </w:rPr>
      </w:pPr>
    </w:p>
    <w:p w:rsidR="008A5659" w:rsidRPr="006F662F" w:rsidRDefault="00505DFD" w:rsidP="007C7AC8">
      <w:pPr>
        <w:pStyle w:val="3"/>
        <w:jc w:val="center"/>
        <w:rPr>
          <w:rFonts w:ascii="Times New Roman" w:hAnsi="Times New Roman" w:cs="Times New Roman"/>
          <w:color w:val="auto"/>
          <w:sz w:val="28"/>
          <w:szCs w:val="28"/>
        </w:rPr>
      </w:pPr>
      <w:bookmarkStart w:id="14" w:name="_Toc191111729"/>
      <w:bookmarkStart w:id="15" w:name="_Toc191128228"/>
      <w:bookmarkStart w:id="16" w:name="_Toc191128335"/>
      <w:bookmarkStart w:id="17" w:name="_Toc191128443"/>
      <w:bookmarkStart w:id="18" w:name="_Toc191128637"/>
      <w:bookmarkStart w:id="19" w:name="_Toc261417540"/>
      <w:bookmarkStart w:id="20" w:name="_Toc293645817"/>
      <w:r w:rsidRPr="006F662F">
        <w:rPr>
          <w:rFonts w:ascii="Times New Roman" w:hAnsi="Times New Roman" w:cs="Times New Roman"/>
          <w:color w:val="auto"/>
          <w:sz w:val="28"/>
          <w:szCs w:val="28"/>
        </w:rPr>
        <w:lastRenderedPageBreak/>
        <w:t xml:space="preserve">3.1. </w:t>
      </w:r>
      <w:r w:rsidR="008A5659" w:rsidRPr="006F662F">
        <w:rPr>
          <w:rFonts w:ascii="Times New Roman" w:hAnsi="Times New Roman" w:cs="Times New Roman"/>
          <w:color w:val="auto"/>
          <w:sz w:val="28"/>
          <w:szCs w:val="28"/>
        </w:rPr>
        <w:t>Цели и задачи создания Системы</w:t>
      </w:r>
      <w:bookmarkEnd w:id="14"/>
      <w:bookmarkEnd w:id="15"/>
      <w:bookmarkEnd w:id="16"/>
      <w:bookmarkEnd w:id="17"/>
      <w:bookmarkEnd w:id="18"/>
      <w:r w:rsidR="008A5659" w:rsidRPr="006F662F">
        <w:rPr>
          <w:rFonts w:ascii="Times New Roman" w:hAnsi="Times New Roman" w:cs="Times New Roman"/>
          <w:color w:val="auto"/>
          <w:sz w:val="28"/>
          <w:szCs w:val="28"/>
        </w:rPr>
        <w:t>-112</w:t>
      </w:r>
      <w:bookmarkEnd w:id="19"/>
      <w:bookmarkEnd w:id="20"/>
    </w:p>
    <w:p w:rsidR="002F26EB" w:rsidRPr="002F26EB" w:rsidRDefault="002F26EB" w:rsidP="002F26EB"/>
    <w:p w:rsidR="0090756F" w:rsidRPr="0090756F" w:rsidRDefault="0090756F" w:rsidP="0090756F">
      <w:pPr>
        <w:spacing w:line="360" w:lineRule="auto"/>
        <w:ind w:left="131"/>
        <w:jc w:val="center"/>
        <w:rPr>
          <w:rFonts w:ascii="Times New Roman" w:hAnsi="Times New Roman" w:cs="Times New Roman"/>
          <w:b/>
          <w:sz w:val="24"/>
          <w:szCs w:val="24"/>
        </w:rPr>
      </w:pPr>
      <w:r w:rsidRPr="0090756F">
        <w:rPr>
          <w:rFonts w:ascii="Times New Roman" w:hAnsi="Times New Roman" w:cs="Times New Roman"/>
          <w:b/>
          <w:sz w:val="24"/>
          <w:szCs w:val="24"/>
        </w:rPr>
        <w:t>Основными целями создания системы-112 в Российской Федерации являются:</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 населения;</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организация удобного вызова экстренных оперативных служб по принципу "одного окна", позволяющая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уменьшение возможного социально-экономического ущерба вследствие происшествий и чрезвычайных ситуаций;</w:t>
      </w:r>
    </w:p>
    <w:p w:rsid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гармонизация способа вызова экстренных оперативных служб с законодательством Европейского союза.</w:t>
      </w:r>
    </w:p>
    <w:p w:rsidR="0090756F" w:rsidRPr="0090756F" w:rsidRDefault="0090756F" w:rsidP="0090756F">
      <w:pPr>
        <w:ind w:left="131"/>
        <w:jc w:val="center"/>
        <w:rPr>
          <w:rFonts w:ascii="Times New Roman" w:hAnsi="Times New Roman" w:cs="Times New Roman"/>
          <w:b/>
          <w:sz w:val="24"/>
          <w:szCs w:val="24"/>
        </w:rPr>
      </w:pPr>
      <w:r w:rsidRPr="0090756F">
        <w:rPr>
          <w:rFonts w:ascii="Times New Roman" w:hAnsi="Times New Roman" w:cs="Times New Roman"/>
          <w:b/>
          <w:sz w:val="24"/>
          <w:szCs w:val="24"/>
        </w:rPr>
        <w:t>Система-112 должна решать следующие основные задачи:</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прием оператором по номеру "112" вызовов (сообщений о происшествиях) и обеспечение психологической поддержки позвонившему лицу;</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анализ поступающей информации о происшествиях;</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передача информации о происшествиях в дежурно-диспетчерские службы в соответствии с их компетенцией для организации экстренного реагирования;</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формирование статистических отчетов по поступившим вызовам (сообщениям о происшествиях);</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автоматическое определение номера позвонившего лица (номера "А"), получение от оператора связи имеющихся данных о местонахождении абонентского устройства с этим номером, а также иных данных, необходимых для обеспечения реагирования по вызову;</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автоматический дозвон до позвонившего лица в случае внезапного прерывания соединения;</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регистрация и документирование всех входящих и исходящих звонков по номеру "112" (запись, архивирование, поиск, передача и др.);</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ведение базы данных об основных характеристиках происшествий, о начале и завершении экстренного реагирования на полученные вызовы (сообщения о происшествиях), а также о его основных результатах;</w:t>
      </w:r>
    </w:p>
    <w:p w:rsidR="0090756F" w:rsidRPr="0090756F" w:rsidRDefault="0090756F" w:rsidP="00FC6137">
      <w:pPr>
        <w:pStyle w:val="af1"/>
        <w:numPr>
          <w:ilvl w:val="0"/>
          <w:numId w:val="70"/>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lastRenderedPageBreak/>
        <w:t>возможность приема вызовов (сообщений о происшествиях) на 5 иностранных языках (французский, английский, немецкий, испанский, китайский) в административном центре субъекта Российской Федерации и в иных муниципальных образованиях, причем субъекты Российской Федерации могут самостоятельно принимать решение по формированию и утверждению перечня муниципальных образований, где с учетом местных условий необходимо использование дополнительных языков обращения к экстренным оперативным службам.</w:t>
      </w:r>
    </w:p>
    <w:p w:rsidR="0090756F" w:rsidRPr="0090756F" w:rsidRDefault="0090756F" w:rsidP="0090756F">
      <w:pPr>
        <w:ind w:firstLine="720"/>
        <w:rPr>
          <w:rFonts w:ascii="Times New Roman" w:hAnsi="Times New Roman" w:cs="Times New Roman"/>
          <w:b/>
          <w:sz w:val="24"/>
          <w:szCs w:val="24"/>
        </w:rPr>
      </w:pPr>
      <w:r>
        <w:rPr>
          <w:rFonts w:ascii="Times New Roman" w:hAnsi="Times New Roman" w:cs="Times New Roman"/>
          <w:b/>
          <w:sz w:val="24"/>
          <w:szCs w:val="24"/>
        </w:rPr>
        <w:t xml:space="preserve">                           </w:t>
      </w:r>
      <w:r w:rsidRPr="0090756F">
        <w:rPr>
          <w:rFonts w:ascii="Times New Roman" w:hAnsi="Times New Roman" w:cs="Times New Roman"/>
          <w:b/>
          <w:sz w:val="24"/>
          <w:szCs w:val="24"/>
        </w:rPr>
        <w:t>Для решения указанных задач необходимо:</w:t>
      </w:r>
    </w:p>
    <w:p w:rsidR="0090756F" w:rsidRPr="0090756F" w:rsidRDefault="0090756F" w:rsidP="00FC6137">
      <w:pPr>
        <w:pStyle w:val="af1"/>
        <w:numPr>
          <w:ilvl w:val="0"/>
          <w:numId w:val="71"/>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разработать нормативную правовую базу, регулирующую вопросы создания и функционирования системы-112;</w:t>
      </w:r>
    </w:p>
    <w:p w:rsidR="0090756F" w:rsidRPr="0090756F" w:rsidRDefault="0090756F" w:rsidP="00FC6137">
      <w:pPr>
        <w:pStyle w:val="af1"/>
        <w:numPr>
          <w:ilvl w:val="0"/>
          <w:numId w:val="71"/>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подготовить сети связи общего пользования к введению номера "112";</w:t>
      </w:r>
    </w:p>
    <w:p w:rsidR="0090756F" w:rsidRPr="0090756F" w:rsidRDefault="0090756F" w:rsidP="00FC6137">
      <w:pPr>
        <w:pStyle w:val="af1"/>
        <w:numPr>
          <w:ilvl w:val="0"/>
          <w:numId w:val="71"/>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обеспечить организационную и технологическую основу информационного взаимодействия экстренных оперативных служб для своевременной обработки вызовов (сообщений о происшествиях), поступающих по номеру "112", и их эффективного межведомственного взаимодействия в рамках системы-112;</w:t>
      </w:r>
    </w:p>
    <w:p w:rsidR="0090756F" w:rsidRPr="0090756F" w:rsidRDefault="0090756F" w:rsidP="00FC6137">
      <w:pPr>
        <w:pStyle w:val="af1"/>
        <w:numPr>
          <w:ilvl w:val="0"/>
          <w:numId w:val="71"/>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обеспечить требуемый уровень профессиональной подготовки дежурно-диспетчерского персонала системы-112;</w:t>
      </w:r>
    </w:p>
    <w:p w:rsidR="0090756F" w:rsidRPr="0090756F" w:rsidRDefault="0090756F" w:rsidP="00FC6137">
      <w:pPr>
        <w:pStyle w:val="af1"/>
        <w:numPr>
          <w:ilvl w:val="0"/>
          <w:numId w:val="71"/>
        </w:numPr>
        <w:spacing w:line="360" w:lineRule="auto"/>
        <w:ind w:left="851"/>
        <w:jc w:val="both"/>
        <w:rPr>
          <w:rFonts w:ascii="Times New Roman" w:hAnsi="Times New Roman" w:cs="Times New Roman"/>
          <w:sz w:val="24"/>
          <w:szCs w:val="24"/>
        </w:rPr>
      </w:pPr>
      <w:r w:rsidRPr="0090756F">
        <w:rPr>
          <w:rFonts w:ascii="Times New Roman" w:hAnsi="Times New Roman" w:cs="Times New Roman"/>
          <w:sz w:val="24"/>
          <w:szCs w:val="24"/>
        </w:rPr>
        <w:t>провести информирование населения Российской Федерации о вводе единого номера вызова экстренных оперативных служб "112".</w:t>
      </w:r>
    </w:p>
    <w:p w:rsidR="00DC71B7" w:rsidRPr="00012A89" w:rsidRDefault="00DC71B7" w:rsidP="008A5659">
      <w:pPr>
        <w:pStyle w:val="af"/>
        <w:keepNext/>
        <w:jc w:val="center"/>
        <w:rPr>
          <w:rFonts w:ascii="Times New Roman" w:hAnsi="Times New Roman" w:cs="Times New Roman"/>
          <w:b/>
          <w:sz w:val="24"/>
        </w:rPr>
      </w:pPr>
    </w:p>
    <w:p w:rsidR="0090756F" w:rsidRDefault="00DC71B7" w:rsidP="0090756F">
      <w:pPr>
        <w:pStyle w:val="13"/>
        <w:keepNext/>
        <w:tabs>
          <w:tab w:val="clear" w:pos="567"/>
        </w:tabs>
        <w:spacing w:line="360" w:lineRule="auto"/>
        <w:ind w:left="720" w:firstLine="0"/>
        <w:rPr>
          <w:sz w:val="24"/>
          <w:szCs w:val="24"/>
        </w:rPr>
      </w:pPr>
      <w:r w:rsidRPr="0090756F">
        <w:rPr>
          <w:b/>
          <w:sz w:val="24"/>
          <w:szCs w:val="24"/>
        </w:rPr>
        <w:t>В основу создания Системы-112 положены следующие принципы:</w:t>
      </w:r>
      <w:r w:rsidR="0090756F" w:rsidRPr="0090756F">
        <w:rPr>
          <w:sz w:val="24"/>
          <w:szCs w:val="24"/>
        </w:rPr>
        <w:t xml:space="preserve"> </w:t>
      </w:r>
    </w:p>
    <w:p w:rsidR="0090756F" w:rsidRPr="00DC71B7" w:rsidRDefault="0090756F" w:rsidP="00AE6097">
      <w:pPr>
        <w:pStyle w:val="13"/>
        <w:keepNext/>
        <w:numPr>
          <w:ilvl w:val="0"/>
          <w:numId w:val="92"/>
        </w:numPr>
        <w:spacing w:line="360" w:lineRule="auto"/>
        <w:rPr>
          <w:sz w:val="24"/>
          <w:szCs w:val="24"/>
        </w:rPr>
      </w:pPr>
      <w:r w:rsidRPr="00DC71B7">
        <w:rPr>
          <w:sz w:val="24"/>
          <w:szCs w:val="24"/>
        </w:rPr>
        <w:t>в случае происшествия каждый гражданин (или другое лицо, проживающее или временно находящееся на территории России), позвонивший по номеру «112», получает гарантированную незамедлительную помощь по месту возникновения ситуации;</w:t>
      </w:r>
    </w:p>
    <w:p w:rsidR="0090756F" w:rsidRPr="00DC71B7" w:rsidRDefault="0090756F" w:rsidP="00AE6097">
      <w:pPr>
        <w:pStyle w:val="13"/>
        <w:keepNext/>
        <w:numPr>
          <w:ilvl w:val="0"/>
          <w:numId w:val="92"/>
        </w:numPr>
        <w:spacing w:line="360" w:lineRule="auto"/>
        <w:rPr>
          <w:sz w:val="24"/>
          <w:szCs w:val="24"/>
        </w:rPr>
      </w:pPr>
      <w:r w:rsidRPr="00DC71B7">
        <w:rPr>
          <w:sz w:val="24"/>
          <w:szCs w:val="24"/>
        </w:rPr>
        <w:t>гражданам России (и другим категориям лиц, проживающим или временно находящимся на территории России) гарантируются единые качество и стандарты оказания помощи независимо от местоположения на территории Российской Федерации;</w:t>
      </w:r>
    </w:p>
    <w:p w:rsidR="0090756F" w:rsidRPr="0090756F" w:rsidRDefault="0090756F" w:rsidP="0090756F">
      <w:pPr>
        <w:ind w:left="131"/>
        <w:rPr>
          <w:sz w:val="24"/>
          <w:szCs w:val="24"/>
        </w:rPr>
      </w:pPr>
    </w:p>
    <w:p w:rsidR="00DC71B7" w:rsidRPr="00DC71B7" w:rsidRDefault="00DC71B7" w:rsidP="00AE6097">
      <w:pPr>
        <w:pStyle w:val="13"/>
        <w:keepNext/>
        <w:numPr>
          <w:ilvl w:val="0"/>
          <w:numId w:val="92"/>
        </w:numPr>
        <w:spacing w:line="360" w:lineRule="auto"/>
        <w:rPr>
          <w:sz w:val="24"/>
          <w:szCs w:val="24"/>
        </w:rPr>
      </w:pPr>
      <w:r w:rsidRPr="00DC71B7">
        <w:rPr>
          <w:sz w:val="24"/>
          <w:szCs w:val="24"/>
        </w:rPr>
        <w:lastRenderedPageBreak/>
        <w:t>оператор Системы-112 имеет возможность контролировать ход оказания экстренной помощи вплоть до его фактического завершения;</w:t>
      </w:r>
    </w:p>
    <w:p w:rsidR="00AE6097" w:rsidRDefault="00DC71B7" w:rsidP="00AE6097">
      <w:pPr>
        <w:pStyle w:val="13"/>
        <w:keepNext/>
        <w:numPr>
          <w:ilvl w:val="0"/>
          <w:numId w:val="92"/>
        </w:numPr>
        <w:spacing w:line="360" w:lineRule="auto"/>
        <w:rPr>
          <w:sz w:val="24"/>
          <w:szCs w:val="24"/>
        </w:rPr>
      </w:pPr>
      <w:r w:rsidRPr="00DC71B7">
        <w:rPr>
          <w:sz w:val="24"/>
          <w:szCs w:val="24"/>
        </w:rPr>
        <w:t>предоставление возможности для обращения лицам с ограниченными физическими возможностями;</w:t>
      </w:r>
    </w:p>
    <w:p w:rsidR="00AE6097" w:rsidRDefault="00DC71B7" w:rsidP="00AE6097">
      <w:pPr>
        <w:pStyle w:val="13"/>
        <w:keepNext/>
        <w:numPr>
          <w:ilvl w:val="0"/>
          <w:numId w:val="92"/>
        </w:numPr>
        <w:spacing w:line="360" w:lineRule="auto"/>
        <w:rPr>
          <w:sz w:val="24"/>
          <w:szCs w:val="24"/>
        </w:rPr>
      </w:pPr>
      <w:r w:rsidRPr="00AE6097">
        <w:rPr>
          <w:sz w:val="24"/>
          <w:szCs w:val="24"/>
        </w:rPr>
        <w:t>поддержка обращений на иностранных и национальных языках;</w:t>
      </w:r>
    </w:p>
    <w:p w:rsidR="00DC71B7" w:rsidRPr="00AE6097" w:rsidRDefault="00DC71B7" w:rsidP="00AE6097">
      <w:pPr>
        <w:pStyle w:val="13"/>
        <w:keepNext/>
        <w:numPr>
          <w:ilvl w:val="0"/>
          <w:numId w:val="92"/>
        </w:numPr>
        <w:spacing w:line="360" w:lineRule="auto"/>
        <w:rPr>
          <w:sz w:val="24"/>
          <w:szCs w:val="24"/>
        </w:rPr>
      </w:pPr>
      <w:r w:rsidRPr="00AE6097">
        <w:rPr>
          <w:sz w:val="24"/>
          <w:szCs w:val="24"/>
        </w:rPr>
        <w:t>предоставление информационной и психологической поддержки.</w:t>
      </w:r>
    </w:p>
    <w:p w:rsidR="006F662F" w:rsidRDefault="006F662F" w:rsidP="007C7AC8">
      <w:pPr>
        <w:pStyle w:val="3"/>
        <w:jc w:val="center"/>
        <w:rPr>
          <w:rFonts w:ascii="Times New Roman" w:hAnsi="Times New Roman" w:cs="Times New Roman"/>
          <w:color w:val="auto"/>
          <w:sz w:val="28"/>
          <w:szCs w:val="28"/>
        </w:rPr>
      </w:pPr>
      <w:bookmarkStart w:id="21" w:name="_Toc191111731"/>
      <w:bookmarkStart w:id="22" w:name="_Toc191128230"/>
      <w:bookmarkStart w:id="23" w:name="_Toc191128337"/>
      <w:bookmarkStart w:id="24" w:name="_Toc191128445"/>
      <w:bookmarkStart w:id="25" w:name="_Toc191128639"/>
      <w:bookmarkStart w:id="26" w:name="_Toc261417542"/>
    </w:p>
    <w:p w:rsidR="008A5659" w:rsidRPr="006F662F" w:rsidRDefault="00505DFD" w:rsidP="007C7AC8">
      <w:pPr>
        <w:pStyle w:val="3"/>
        <w:jc w:val="center"/>
        <w:rPr>
          <w:rFonts w:ascii="Times New Roman" w:hAnsi="Times New Roman" w:cs="Times New Roman"/>
          <w:color w:val="auto"/>
          <w:sz w:val="26"/>
          <w:szCs w:val="26"/>
        </w:rPr>
      </w:pPr>
      <w:bookmarkStart w:id="27" w:name="_Toc293645818"/>
      <w:r w:rsidRPr="006F662F">
        <w:rPr>
          <w:rFonts w:ascii="Times New Roman" w:hAnsi="Times New Roman" w:cs="Times New Roman"/>
          <w:color w:val="auto"/>
          <w:sz w:val="26"/>
          <w:szCs w:val="26"/>
        </w:rPr>
        <w:t xml:space="preserve">3.2. </w:t>
      </w:r>
      <w:r w:rsidR="008A5659" w:rsidRPr="006F662F">
        <w:rPr>
          <w:rFonts w:ascii="Times New Roman" w:hAnsi="Times New Roman" w:cs="Times New Roman"/>
          <w:color w:val="auto"/>
          <w:sz w:val="26"/>
          <w:szCs w:val="26"/>
        </w:rPr>
        <w:t>Базовые функции Системы</w:t>
      </w:r>
      <w:bookmarkEnd w:id="21"/>
      <w:bookmarkEnd w:id="22"/>
      <w:bookmarkEnd w:id="23"/>
      <w:bookmarkEnd w:id="24"/>
      <w:bookmarkEnd w:id="25"/>
      <w:r w:rsidR="008A5659" w:rsidRPr="006F662F">
        <w:rPr>
          <w:rFonts w:ascii="Times New Roman" w:hAnsi="Times New Roman" w:cs="Times New Roman"/>
          <w:color w:val="auto"/>
          <w:sz w:val="26"/>
          <w:szCs w:val="26"/>
        </w:rPr>
        <w:t>-112</w:t>
      </w:r>
      <w:bookmarkEnd w:id="26"/>
      <w:bookmarkEnd w:id="27"/>
    </w:p>
    <w:p w:rsidR="008A5659" w:rsidRPr="008A5659" w:rsidRDefault="0090756F" w:rsidP="008A5659">
      <w:pPr>
        <w:pStyle w:val="af"/>
        <w:keepNext/>
        <w:rPr>
          <w:rFonts w:ascii="Times New Roman" w:hAnsi="Times New Roman" w:cs="Times New Roman"/>
          <w:i/>
          <w:sz w:val="24"/>
        </w:rPr>
      </w:pPr>
      <w:r>
        <w:rPr>
          <w:rFonts w:ascii="Times New Roman" w:hAnsi="Times New Roman" w:cs="Times New Roman"/>
          <w:i/>
          <w:sz w:val="24"/>
        </w:rPr>
        <w:t xml:space="preserve">      </w:t>
      </w:r>
      <w:r w:rsidR="008A5659" w:rsidRPr="008A5659">
        <w:rPr>
          <w:rFonts w:ascii="Times New Roman" w:hAnsi="Times New Roman" w:cs="Times New Roman"/>
          <w:i/>
          <w:sz w:val="24"/>
        </w:rPr>
        <w:t>Система-112 обладает следующими базовыми функциями:</w:t>
      </w:r>
    </w:p>
    <w:p w:rsidR="008A5659" w:rsidRPr="008A12A0" w:rsidRDefault="008A5659" w:rsidP="00FC6137">
      <w:pPr>
        <w:pStyle w:val="13"/>
        <w:keepNext/>
        <w:numPr>
          <w:ilvl w:val="0"/>
          <w:numId w:val="1"/>
        </w:numPr>
        <w:tabs>
          <w:tab w:val="clear" w:pos="567"/>
          <w:tab w:val="num" w:pos="426"/>
        </w:tabs>
        <w:spacing w:after="0" w:line="360" w:lineRule="auto"/>
        <w:ind w:left="709" w:hanging="567"/>
        <w:rPr>
          <w:sz w:val="24"/>
          <w:szCs w:val="24"/>
        </w:rPr>
      </w:pPr>
      <w:r w:rsidRPr="008A12A0">
        <w:rPr>
          <w:sz w:val="24"/>
          <w:szCs w:val="24"/>
        </w:rPr>
        <w:t>приём по номеру «112» сообщений о происшествиях;</w:t>
      </w:r>
    </w:p>
    <w:p w:rsidR="008A5659" w:rsidRPr="00DC5107" w:rsidRDefault="008A5659" w:rsidP="00FC6137">
      <w:pPr>
        <w:pStyle w:val="13"/>
        <w:keepNext/>
        <w:numPr>
          <w:ilvl w:val="0"/>
          <w:numId w:val="1"/>
        </w:numPr>
        <w:spacing w:after="0" w:line="360" w:lineRule="auto"/>
        <w:ind w:left="426"/>
        <w:rPr>
          <w:sz w:val="24"/>
          <w:szCs w:val="24"/>
        </w:rPr>
      </w:pPr>
      <w:r w:rsidRPr="008A12A0">
        <w:rPr>
          <w:sz w:val="24"/>
          <w:szCs w:val="24"/>
        </w:rPr>
        <w:t>параллельное соединение с экспертом (</w:t>
      </w:r>
      <w:r w:rsidRPr="00DC5107">
        <w:rPr>
          <w:sz w:val="24"/>
          <w:szCs w:val="24"/>
        </w:rPr>
        <w:t xml:space="preserve">психолог, переводчик) или последовательная переадресация; </w:t>
      </w:r>
    </w:p>
    <w:p w:rsidR="008A5659" w:rsidRPr="00DC5107" w:rsidRDefault="008A5659" w:rsidP="00FC6137">
      <w:pPr>
        <w:pStyle w:val="13"/>
        <w:keepNext/>
        <w:numPr>
          <w:ilvl w:val="0"/>
          <w:numId w:val="1"/>
        </w:numPr>
        <w:spacing w:after="0" w:line="360" w:lineRule="auto"/>
        <w:ind w:left="426"/>
        <w:rPr>
          <w:sz w:val="24"/>
          <w:szCs w:val="24"/>
        </w:rPr>
      </w:pPr>
      <w:r w:rsidRPr="00DC5107">
        <w:rPr>
          <w:sz w:val="24"/>
          <w:szCs w:val="24"/>
        </w:rPr>
        <w:t xml:space="preserve">анализ поступающей информации о происшествиях; </w:t>
      </w:r>
    </w:p>
    <w:p w:rsidR="008A5659" w:rsidRPr="00DC5107" w:rsidRDefault="008A5659" w:rsidP="00FC6137">
      <w:pPr>
        <w:pStyle w:val="13"/>
        <w:keepNext/>
        <w:numPr>
          <w:ilvl w:val="0"/>
          <w:numId w:val="1"/>
        </w:numPr>
        <w:spacing w:after="0" w:line="360" w:lineRule="auto"/>
        <w:ind w:left="426"/>
        <w:rPr>
          <w:sz w:val="24"/>
          <w:szCs w:val="24"/>
        </w:rPr>
      </w:pPr>
      <w:r w:rsidRPr="00DC5107">
        <w:rPr>
          <w:sz w:val="24"/>
          <w:szCs w:val="24"/>
        </w:rPr>
        <w:t>передача информации о происшествии в соответствующие дежурно-диспетчерские службы по их компетенции для организации реагирования;</w:t>
      </w:r>
    </w:p>
    <w:p w:rsidR="008A5659" w:rsidRPr="00DC5107" w:rsidRDefault="008A5659" w:rsidP="00FC6137">
      <w:pPr>
        <w:pStyle w:val="13"/>
        <w:keepNext/>
        <w:numPr>
          <w:ilvl w:val="0"/>
          <w:numId w:val="1"/>
        </w:numPr>
        <w:spacing w:after="0" w:line="360" w:lineRule="auto"/>
        <w:ind w:left="426"/>
        <w:rPr>
          <w:sz w:val="24"/>
          <w:szCs w:val="24"/>
        </w:rPr>
      </w:pPr>
      <w:r w:rsidRPr="00DC5107">
        <w:rPr>
          <w:sz w:val="24"/>
          <w:szCs w:val="24"/>
        </w:rPr>
        <w:t>автоматическое определение номера позвонившего (номера «А»), получение имеющихся данных о местонахождении абонентского устройства с этим номером, а также иных данных от оператора связи, необходимых для обеспечения реагирования по вызову;</w:t>
      </w:r>
    </w:p>
    <w:p w:rsidR="008A5659" w:rsidRPr="00DC5107" w:rsidRDefault="008A5659" w:rsidP="00FC6137">
      <w:pPr>
        <w:pStyle w:val="13"/>
        <w:keepNext/>
        <w:numPr>
          <w:ilvl w:val="0"/>
          <w:numId w:val="1"/>
        </w:numPr>
        <w:spacing w:after="0" w:line="360" w:lineRule="auto"/>
        <w:ind w:left="426"/>
        <w:rPr>
          <w:sz w:val="24"/>
          <w:szCs w:val="24"/>
        </w:rPr>
      </w:pPr>
      <w:r w:rsidRPr="00DC5107">
        <w:rPr>
          <w:sz w:val="24"/>
          <w:szCs w:val="24"/>
        </w:rPr>
        <w:t>автоматический дозвон до позвонившего в случае внезапного прерывания соединения;</w:t>
      </w:r>
    </w:p>
    <w:p w:rsidR="008A5659" w:rsidRPr="00DC5107" w:rsidRDefault="008A5659" w:rsidP="00FC6137">
      <w:pPr>
        <w:pStyle w:val="13"/>
        <w:keepNext/>
        <w:numPr>
          <w:ilvl w:val="0"/>
          <w:numId w:val="1"/>
        </w:numPr>
        <w:tabs>
          <w:tab w:val="clear" w:pos="567"/>
          <w:tab w:val="num" w:pos="426"/>
        </w:tabs>
        <w:spacing w:after="0" w:line="360" w:lineRule="auto"/>
        <w:ind w:left="426"/>
        <w:rPr>
          <w:sz w:val="24"/>
          <w:szCs w:val="24"/>
        </w:rPr>
      </w:pPr>
      <w:r w:rsidRPr="00DC5107">
        <w:rPr>
          <w:sz w:val="24"/>
          <w:szCs w:val="24"/>
        </w:rPr>
        <w:t>регистрация и документирование всех входящих и исходящих сообщений по номеру «112» (запись, архивирование, поиск, передача и др.);</w:t>
      </w:r>
    </w:p>
    <w:p w:rsidR="008A5659" w:rsidRDefault="008A5659" w:rsidP="00FC6137">
      <w:pPr>
        <w:pStyle w:val="13"/>
        <w:keepNext/>
        <w:numPr>
          <w:ilvl w:val="0"/>
          <w:numId w:val="1"/>
        </w:numPr>
        <w:tabs>
          <w:tab w:val="clear" w:pos="567"/>
          <w:tab w:val="num" w:pos="426"/>
        </w:tabs>
        <w:spacing w:after="0" w:line="360" w:lineRule="auto"/>
        <w:ind w:left="426"/>
        <w:rPr>
          <w:sz w:val="24"/>
          <w:szCs w:val="24"/>
        </w:rPr>
      </w:pPr>
      <w:r w:rsidRPr="00DC5107">
        <w:rPr>
          <w:sz w:val="24"/>
          <w:szCs w:val="24"/>
        </w:rPr>
        <w:t>сопровождение и контроль завершения реагирования на полученные вызовы и сообщения, фиксация его основных результатов.</w:t>
      </w:r>
    </w:p>
    <w:p w:rsidR="008A5659" w:rsidRPr="006F662F" w:rsidRDefault="00505DFD" w:rsidP="005F6F6D">
      <w:pPr>
        <w:pStyle w:val="3"/>
        <w:jc w:val="center"/>
        <w:rPr>
          <w:rFonts w:ascii="Times New Roman" w:hAnsi="Times New Roman" w:cs="Times New Roman"/>
          <w:color w:val="auto"/>
          <w:sz w:val="26"/>
          <w:szCs w:val="26"/>
        </w:rPr>
      </w:pPr>
      <w:bookmarkStart w:id="28" w:name="_Hlt156381844"/>
      <w:bookmarkStart w:id="29" w:name="_Ref190862479"/>
      <w:bookmarkStart w:id="30" w:name="_Toc191111732"/>
      <w:bookmarkStart w:id="31" w:name="_Toc191128231"/>
      <w:bookmarkStart w:id="32" w:name="_Toc191128338"/>
      <w:bookmarkStart w:id="33" w:name="_Toc191128446"/>
      <w:bookmarkStart w:id="34" w:name="_Toc191128640"/>
      <w:bookmarkStart w:id="35" w:name="_Toc261417543"/>
      <w:bookmarkStart w:id="36" w:name="_Toc293645819"/>
      <w:bookmarkEnd w:id="28"/>
      <w:r w:rsidRPr="006F662F">
        <w:rPr>
          <w:rFonts w:ascii="Times New Roman" w:hAnsi="Times New Roman" w:cs="Times New Roman"/>
          <w:color w:val="auto"/>
          <w:sz w:val="26"/>
          <w:szCs w:val="26"/>
        </w:rPr>
        <w:t xml:space="preserve">3.3. </w:t>
      </w:r>
      <w:r w:rsidR="008A5659" w:rsidRPr="006F662F">
        <w:rPr>
          <w:rFonts w:ascii="Times New Roman" w:hAnsi="Times New Roman" w:cs="Times New Roman"/>
          <w:color w:val="auto"/>
          <w:sz w:val="26"/>
          <w:szCs w:val="26"/>
        </w:rPr>
        <w:t>Структура Системы</w:t>
      </w:r>
      <w:bookmarkEnd w:id="29"/>
      <w:bookmarkEnd w:id="30"/>
      <w:bookmarkEnd w:id="31"/>
      <w:bookmarkEnd w:id="32"/>
      <w:bookmarkEnd w:id="33"/>
      <w:bookmarkEnd w:id="34"/>
      <w:r w:rsidR="008A5659" w:rsidRPr="006F662F">
        <w:rPr>
          <w:rFonts w:ascii="Times New Roman" w:hAnsi="Times New Roman" w:cs="Times New Roman"/>
          <w:color w:val="auto"/>
          <w:sz w:val="26"/>
          <w:szCs w:val="26"/>
        </w:rPr>
        <w:t>-112</w:t>
      </w:r>
      <w:bookmarkEnd w:id="35"/>
      <w:bookmarkEnd w:id="36"/>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Система-112 является территориально-распределенной информационной системой и объединяет на основе </w:t>
      </w:r>
      <w:r w:rsidR="00B47C91">
        <w:rPr>
          <w:rFonts w:ascii="Times New Roman" w:hAnsi="Times New Roman" w:cs="Times New Roman"/>
          <w:sz w:val="24"/>
          <w:szCs w:val="24"/>
        </w:rPr>
        <w:t>ЕДДС</w:t>
      </w:r>
      <w:r w:rsidRPr="00AF5268">
        <w:rPr>
          <w:rFonts w:ascii="Times New Roman" w:hAnsi="Times New Roman" w:cs="Times New Roman"/>
          <w:sz w:val="24"/>
          <w:szCs w:val="24"/>
        </w:rPr>
        <w:t xml:space="preserve"> муниципальных образований дежурно-диспетчерские службы следующих экстренных оперативных служб:</w:t>
      </w:r>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служба пожарной охраны;</w:t>
      </w:r>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служба реагирования в чрезвычайных ситуациях;</w:t>
      </w:r>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служба милиции;</w:t>
      </w:r>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служба скорой медицинской помощи;</w:t>
      </w:r>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аварийная служба газовой сети;</w:t>
      </w:r>
    </w:p>
    <w:p w:rsidR="00AF5268" w:rsidRPr="00AF5268" w:rsidRDefault="00AF5268" w:rsidP="00AF5268">
      <w:pPr>
        <w:spacing w:after="0"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служба "Антитеррор".</w:t>
      </w:r>
    </w:p>
    <w:p w:rsidR="00AF5268" w:rsidRPr="00AF5268" w:rsidRDefault="00B47C91" w:rsidP="00AF52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ЕДДС</w:t>
      </w:r>
      <w:r w:rsidR="00AF5268" w:rsidRPr="00AF5268">
        <w:rPr>
          <w:rFonts w:ascii="Times New Roman" w:hAnsi="Times New Roman" w:cs="Times New Roman"/>
          <w:sz w:val="24"/>
          <w:szCs w:val="24"/>
        </w:rPr>
        <w:t xml:space="preserve"> и дежурно-диспетчерские службы экстренных оперативных служб (далее </w:t>
      </w:r>
      <w:r>
        <w:rPr>
          <w:rFonts w:ascii="Times New Roman" w:hAnsi="Times New Roman" w:cs="Times New Roman"/>
          <w:sz w:val="24"/>
          <w:szCs w:val="24"/>
        </w:rPr>
        <w:t>-ДДС</w:t>
      </w:r>
      <w:r w:rsidR="00AF5268" w:rsidRPr="00AF5268">
        <w:rPr>
          <w:rFonts w:ascii="Times New Roman" w:hAnsi="Times New Roman" w:cs="Times New Roman"/>
          <w:sz w:val="24"/>
          <w:szCs w:val="24"/>
        </w:rPr>
        <w:t>) входят в соответствующие организационно-штатные структуры федеральных органов исполнительной власти и их территориальных органов, органов исполнительной власти субъектов Российской Федерации и органов местного самоуправления, специально уполномоченных на решение задач гражданской обороны, предупреждения и ликвидации чрезвычайных ситуаций, безопасности государства, обеспечения правопорядка, безопасности жизни и здоровья граждан.</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С целью обеспечения координации взаимодействия при реагировании на вызовы (сообщения о происшествиях) по номеру "112" </w:t>
      </w:r>
      <w:r w:rsidR="00B47C91">
        <w:rPr>
          <w:rFonts w:ascii="Times New Roman" w:hAnsi="Times New Roman" w:cs="Times New Roman"/>
          <w:sz w:val="24"/>
          <w:szCs w:val="24"/>
        </w:rPr>
        <w:t xml:space="preserve">ЕДДС </w:t>
      </w:r>
      <w:r w:rsidRPr="00AF5268">
        <w:rPr>
          <w:rFonts w:ascii="Times New Roman" w:hAnsi="Times New Roman" w:cs="Times New Roman"/>
          <w:sz w:val="24"/>
          <w:szCs w:val="24"/>
        </w:rPr>
        <w:t xml:space="preserve"> соседних муниципальных образований связаны между собой.</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Органы и организации субъекта Российской Федерации, которым необходимо обеспечить информационный обмен с </w:t>
      </w:r>
      <w:r w:rsidR="00B47C91">
        <w:rPr>
          <w:rFonts w:ascii="Times New Roman" w:hAnsi="Times New Roman" w:cs="Times New Roman"/>
          <w:sz w:val="24"/>
          <w:szCs w:val="24"/>
        </w:rPr>
        <w:t>ЕДДС и ДДС</w:t>
      </w:r>
      <w:r w:rsidRPr="00AF5268">
        <w:rPr>
          <w:rFonts w:ascii="Times New Roman" w:hAnsi="Times New Roman" w:cs="Times New Roman"/>
          <w:sz w:val="24"/>
          <w:szCs w:val="24"/>
        </w:rPr>
        <w:t>, определяются высшим органом исполнительной власти субъекта Российской Федерации исходя из местных условий.</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Категории </w:t>
      </w:r>
      <w:r w:rsidR="00B47C91">
        <w:rPr>
          <w:rFonts w:ascii="Times New Roman" w:hAnsi="Times New Roman" w:cs="Times New Roman"/>
          <w:sz w:val="24"/>
          <w:szCs w:val="24"/>
        </w:rPr>
        <w:t>ЕДДС</w:t>
      </w:r>
      <w:r w:rsidRPr="00AF5268">
        <w:rPr>
          <w:rFonts w:ascii="Times New Roman" w:hAnsi="Times New Roman" w:cs="Times New Roman"/>
          <w:sz w:val="24"/>
          <w:szCs w:val="24"/>
        </w:rPr>
        <w:t xml:space="preserve"> определяются исходя из их организационно-штатной структуры, разрабатываемой в соответствии с методическими рекомендациями, утверждаемыми Министерством Российской Федерации по делам гражданской обороны, чрезвычайным ситуациям и ликвидации последствий стихийных бедствий, и классификации в соответствии с обслуживанием ими территории со следующей численностью населения:</w:t>
      </w:r>
    </w:p>
    <w:p w:rsidR="00AF5268" w:rsidRPr="00AF5268" w:rsidRDefault="00AF5268" w:rsidP="002F26EB">
      <w:pPr>
        <w:spacing w:after="0"/>
        <w:ind w:firstLine="720"/>
        <w:jc w:val="both"/>
        <w:rPr>
          <w:rFonts w:ascii="Times New Roman" w:hAnsi="Times New Roman" w:cs="Times New Roman"/>
          <w:sz w:val="24"/>
          <w:szCs w:val="24"/>
        </w:rPr>
      </w:pPr>
      <w:r w:rsidRPr="00AF5268">
        <w:rPr>
          <w:rFonts w:ascii="Times New Roman" w:hAnsi="Times New Roman" w:cs="Times New Roman"/>
          <w:sz w:val="24"/>
          <w:szCs w:val="24"/>
        </w:rPr>
        <w:t>более 1 млн. человек;</w:t>
      </w:r>
    </w:p>
    <w:p w:rsidR="00AF5268" w:rsidRPr="00AF5268" w:rsidRDefault="00AF5268" w:rsidP="002F26EB">
      <w:pPr>
        <w:spacing w:after="0"/>
        <w:ind w:firstLine="720"/>
        <w:jc w:val="both"/>
        <w:rPr>
          <w:rFonts w:ascii="Times New Roman" w:hAnsi="Times New Roman" w:cs="Times New Roman"/>
          <w:sz w:val="24"/>
          <w:szCs w:val="24"/>
        </w:rPr>
      </w:pPr>
      <w:r w:rsidRPr="00AF5268">
        <w:rPr>
          <w:rFonts w:ascii="Times New Roman" w:hAnsi="Times New Roman" w:cs="Times New Roman"/>
          <w:sz w:val="24"/>
          <w:szCs w:val="24"/>
        </w:rPr>
        <w:t>от 250 тыс. до 1 млн. человек;</w:t>
      </w:r>
    </w:p>
    <w:p w:rsidR="00AF5268" w:rsidRPr="00AF5268" w:rsidRDefault="00AF5268" w:rsidP="002F26EB">
      <w:pPr>
        <w:spacing w:after="0"/>
        <w:ind w:firstLine="720"/>
        <w:jc w:val="both"/>
        <w:rPr>
          <w:rFonts w:ascii="Times New Roman" w:hAnsi="Times New Roman" w:cs="Times New Roman"/>
          <w:sz w:val="24"/>
          <w:szCs w:val="24"/>
        </w:rPr>
      </w:pPr>
      <w:r w:rsidRPr="00AF5268">
        <w:rPr>
          <w:rFonts w:ascii="Times New Roman" w:hAnsi="Times New Roman" w:cs="Times New Roman"/>
          <w:sz w:val="24"/>
          <w:szCs w:val="24"/>
        </w:rPr>
        <w:t>от 100 до 250 тыс. человек;</w:t>
      </w:r>
    </w:p>
    <w:p w:rsidR="00AF5268" w:rsidRPr="00AF5268" w:rsidRDefault="00AF5268" w:rsidP="002F26EB">
      <w:pPr>
        <w:spacing w:after="0"/>
        <w:ind w:firstLine="720"/>
        <w:jc w:val="both"/>
        <w:rPr>
          <w:rFonts w:ascii="Times New Roman" w:hAnsi="Times New Roman" w:cs="Times New Roman"/>
          <w:sz w:val="24"/>
          <w:szCs w:val="24"/>
        </w:rPr>
      </w:pPr>
      <w:r w:rsidRPr="00AF5268">
        <w:rPr>
          <w:rFonts w:ascii="Times New Roman" w:hAnsi="Times New Roman" w:cs="Times New Roman"/>
          <w:sz w:val="24"/>
          <w:szCs w:val="24"/>
        </w:rPr>
        <w:t>от 50 до 100 тыс. человек;</w:t>
      </w:r>
    </w:p>
    <w:p w:rsidR="00AF5268" w:rsidRPr="00AF5268" w:rsidRDefault="00AF5268" w:rsidP="002F26EB">
      <w:pPr>
        <w:spacing w:after="0"/>
        <w:ind w:firstLine="720"/>
        <w:jc w:val="both"/>
        <w:rPr>
          <w:rFonts w:ascii="Times New Roman" w:hAnsi="Times New Roman" w:cs="Times New Roman"/>
          <w:sz w:val="24"/>
          <w:szCs w:val="24"/>
        </w:rPr>
      </w:pPr>
      <w:r w:rsidRPr="00AF5268">
        <w:rPr>
          <w:rFonts w:ascii="Times New Roman" w:hAnsi="Times New Roman" w:cs="Times New Roman"/>
          <w:sz w:val="24"/>
          <w:szCs w:val="24"/>
        </w:rPr>
        <w:t>до 50 тыс. человек.</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Основу технологического построения системы-112 составляют типовые унифицированные программно-технологические комплексы и соответствующие сети, средства и сооружения связи.</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Система-112 состоит из: </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 xml:space="preserve">подсистемы приема и обработки вызовов (сообщений о происшествиях), предназначенной для приема и обработки вызовов (сообщений о происшествиях), поступающих в </w:t>
      </w:r>
      <w:r w:rsidR="00B47C91">
        <w:rPr>
          <w:rFonts w:ascii="Times New Roman" w:hAnsi="Times New Roman" w:cs="Times New Roman"/>
          <w:sz w:val="24"/>
          <w:szCs w:val="24"/>
        </w:rPr>
        <w:t xml:space="preserve">ЕДДС </w:t>
      </w:r>
      <w:r w:rsidRPr="00AF5268">
        <w:rPr>
          <w:rFonts w:ascii="Times New Roman" w:hAnsi="Times New Roman" w:cs="Times New Roman"/>
          <w:sz w:val="24"/>
          <w:szCs w:val="24"/>
        </w:rPr>
        <w:t xml:space="preserve"> от узлов обеспечения вызовов экстренных оперативных служб, принадлежащих оператору связи, и их передачи в соответствующие </w:t>
      </w:r>
      <w:r w:rsidR="00B47C91">
        <w:rPr>
          <w:rFonts w:ascii="Times New Roman" w:hAnsi="Times New Roman" w:cs="Times New Roman"/>
          <w:sz w:val="24"/>
          <w:szCs w:val="24"/>
        </w:rPr>
        <w:t>ДДС</w:t>
      </w:r>
      <w:r w:rsidRPr="00AF5268">
        <w:rPr>
          <w:rFonts w:ascii="Times New Roman" w:hAnsi="Times New Roman" w:cs="Times New Roman"/>
          <w:sz w:val="24"/>
          <w:szCs w:val="24"/>
        </w:rPr>
        <w:t xml:space="preserve">. В состав указанной подсистемы входит центр обработки вызовов (сообщений о </w:t>
      </w:r>
      <w:r w:rsidRPr="00AF5268">
        <w:rPr>
          <w:rFonts w:ascii="Times New Roman" w:hAnsi="Times New Roman" w:cs="Times New Roman"/>
          <w:sz w:val="24"/>
          <w:szCs w:val="24"/>
        </w:rPr>
        <w:lastRenderedPageBreak/>
        <w:t xml:space="preserve">происшествиях), на котором производится прием и обработка вызовов, поступающих в </w:t>
      </w:r>
      <w:r w:rsidR="00B47C91">
        <w:rPr>
          <w:rFonts w:ascii="Times New Roman" w:hAnsi="Times New Roman" w:cs="Times New Roman"/>
          <w:sz w:val="24"/>
          <w:szCs w:val="24"/>
        </w:rPr>
        <w:t xml:space="preserve">ЕДДС </w:t>
      </w:r>
      <w:r w:rsidRPr="00AF5268">
        <w:rPr>
          <w:rFonts w:ascii="Times New Roman" w:hAnsi="Times New Roman" w:cs="Times New Roman"/>
          <w:sz w:val="24"/>
          <w:szCs w:val="24"/>
        </w:rPr>
        <w:t xml:space="preserve"> по номеру "112";</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подсистемы хранения и актуализации баз данных, обрабатывающей информацию о полученных вызовах (сообщениях о происшествиях) и обеспечивающей возможность получения информации о происшествии из архива в оперативном режиме;</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 xml:space="preserve">подсистемы поддержки принятия решений, предназначенной для информационного обеспечения персонала </w:t>
      </w:r>
      <w:r w:rsidR="00B47C91">
        <w:rPr>
          <w:rFonts w:ascii="Times New Roman" w:hAnsi="Times New Roman" w:cs="Times New Roman"/>
          <w:sz w:val="24"/>
          <w:szCs w:val="24"/>
        </w:rPr>
        <w:t xml:space="preserve">ЕДДС </w:t>
      </w:r>
      <w:r w:rsidRPr="00AF5268">
        <w:rPr>
          <w:rFonts w:ascii="Times New Roman" w:hAnsi="Times New Roman" w:cs="Times New Roman"/>
          <w:sz w:val="24"/>
          <w:szCs w:val="24"/>
        </w:rPr>
        <w:t xml:space="preserve"> при принятии управленческих решений по экстренному реагированию на принятые вызовы (сообщения о происшествиях) и планированию мер реагирования;</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подсистемы консультативного обслуживания населения, предназначенной для оказания информационно-справочной помощи позвонившим лицам по вопросам обеспечения безопасности жизнедеятельности, в том числе через сеть Интернет;</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геоинформационной подсистемы, отражающей на основе электронных карт природно-географические, социально-демографические, экономические и другие характеристики территории, а также место происшествия;</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 xml:space="preserve">подсистемы мониторинга, предназначенной для приема и обработки информации и сигналов, поступающих в </w:t>
      </w:r>
      <w:r w:rsidR="00B47C91">
        <w:rPr>
          <w:rFonts w:ascii="Times New Roman" w:hAnsi="Times New Roman" w:cs="Times New Roman"/>
          <w:sz w:val="24"/>
          <w:szCs w:val="24"/>
        </w:rPr>
        <w:t>ДДС</w:t>
      </w:r>
      <w:r w:rsidRPr="00AF5268">
        <w:rPr>
          <w:rFonts w:ascii="Times New Roman" w:hAnsi="Times New Roman" w:cs="Times New Roman"/>
          <w:sz w:val="24"/>
          <w:szCs w:val="24"/>
        </w:rPr>
        <w:t xml:space="preserve"> от датчиков, установленных на контролируемых стационарных и подвижных объектах;</w:t>
      </w:r>
    </w:p>
    <w:p w:rsidR="00AF5268" w:rsidRPr="00AF5268" w:rsidRDefault="00AF5268" w:rsidP="00FC6137">
      <w:pPr>
        <w:pStyle w:val="af1"/>
        <w:numPr>
          <w:ilvl w:val="0"/>
          <w:numId w:val="73"/>
        </w:numPr>
        <w:spacing w:line="360" w:lineRule="auto"/>
        <w:ind w:left="709"/>
        <w:jc w:val="both"/>
        <w:rPr>
          <w:rFonts w:ascii="Times New Roman" w:hAnsi="Times New Roman" w:cs="Times New Roman"/>
          <w:sz w:val="24"/>
          <w:szCs w:val="24"/>
        </w:rPr>
      </w:pPr>
      <w:r w:rsidRPr="00AF5268">
        <w:rPr>
          <w:rFonts w:ascii="Times New Roman" w:hAnsi="Times New Roman" w:cs="Times New Roman"/>
          <w:sz w:val="24"/>
          <w:szCs w:val="24"/>
        </w:rPr>
        <w:t>подсистемы обеспечения информационной безопасности, предназначенной для защиты информации и средств ее обработки в системе-112.</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Инфраструктура связи системы-112 формируется на основе инфраструктуры сети связи общего пользования.</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Дежурно-диспетчерский персонал системы</w:t>
      </w:r>
      <w:r w:rsidR="00E26B2D">
        <w:rPr>
          <w:rFonts w:ascii="Times New Roman" w:hAnsi="Times New Roman" w:cs="Times New Roman"/>
          <w:sz w:val="24"/>
          <w:szCs w:val="24"/>
        </w:rPr>
        <w:t xml:space="preserve"> </w:t>
      </w:r>
      <w:r w:rsidRPr="00AF5268">
        <w:rPr>
          <w:rFonts w:ascii="Times New Roman" w:hAnsi="Times New Roman" w:cs="Times New Roman"/>
          <w:sz w:val="24"/>
          <w:szCs w:val="24"/>
        </w:rPr>
        <w:t>-112 (далее - операторы "112") должен иметь техническую возможность подключения психолога к разговору с позвонившим лицом для оказания ему экстренной психологической помощи.</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Поступающие в систему-112 вызовы (сообщения о происшествиях), относящиеся к компетенции экстренных оперативных служб, регистрируются, анализируются и передаются оператором "112" в </w:t>
      </w:r>
      <w:r w:rsidR="00B47C91">
        <w:rPr>
          <w:rFonts w:ascii="Times New Roman" w:hAnsi="Times New Roman" w:cs="Times New Roman"/>
          <w:sz w:val="24"/>
          <w:szCs w:val="24"/>
        </w:rPr>
        <w:t xml:space="preserve">ДДС </w:t>
      </w:r>
      <w:r w:rsidRPr="00AF5268">
        <w:rPr>
          <w:rFonts w:ascii="Times New Roman" w:hAnsi="Times New Roman" w:cs="Times New Roman"/>
          <w:sz w:val="24"/>
          <w:szCs w:val="24"/>
        </w:rPr>
        <w:t xml:space="preserve"> соответствующих экстренных оперативных служб.</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Оператор "112" при получении вызова (сообщения о происшествии) от абонента с учетом имеющихся в базе данных сведений о месте расположения абонентского устройства с определившимся номером вырабатывает рекомендации для </w:t>
      </w:r>
      <w:r w:rsidR="00B47C91">
        <w:rPr>
          <w:rFonts w:ascii="Times New Roman" w:hAnsi="Times New Roman" w:cs="Times New Roman"/>
          <w:sz w:val="24"/>
          <w:szCs w:val="24"/>
        </w:rPr>
        <w:t xml:space="preserve">ДДС </w:t>
      </w:r>
      <w:r w:rsidRPr="00AF5268">
        <w:rPr>
          <w:rFonts w:ascii="Times New Roman" w:hAnsi="Times New Roman" w:cs="Times New Roman"/>
          <w:sz w:val="24"/>
          <w:szCs w:val="24"/>
        </w:rPr>
        <w:t xml:space="preserve"> по реагированию на этот вызов (сообщение о происшествии).</w:t>
      </w:r>
    </w:p>
    <w:p w:rsidR="00AF5268" w:rsidRPr="00AF5268" w:rsidRDefault="00AF5268" w:rsidP="00AF5268">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lastRenderedPageBreak/>
        <w:t xml:space="preserve">Оператор "112" в автоматизированном режиме осуществляет ввод в базу данных основных характеристик происшествия, передает их в </w:t>
      </w:r>
      <w:r w:rsidR="00B47C91">
        <w:rPr>
          <w:rFonts w:ascii="Times New Roman" w:hAnsi="Times New Roman" w:cs="Times New Roman"/>
          <w:sz w:val="24"/>
          <w:szCs w:val="24"/>
        </w:rPr>
        <w:t>ДДС</w:t>
      </w:r>
      <w:r w:rsidRPr="00AF5268">
        <w:rPr>
          <w:rFonts w:ascii="Times New Roman" w:hAnsi="Times New Roman" w:cs="Times New Roman"/>
          <w:sz w:val="24"/>
          <w:szCs w:val="24"/>
        </w:rPr>
        <w:t xml:space="preserve"> по предназначению, осуществляет контроль реагирования на происшествие, анализирует и вводит в базу данных информацию, полученную по результатам реагирования, при необходимости уточняет и корректирует действия привлеченных </w:t>
      </w:r>
      <w:r w:rsidR="00B47C91">
        <w:rPr>
          <w:rFonts w:ascii="Times New Roman" w:hAnsi="Times New Roman" w:cs="Times New Roman"/>
          <w:sz w:val="24"/>
          <w:szCs w:val="24"/>
        </w:rPr>
        <w:t>ДДС</w:t>
      </w:r>
      <w:r w:rsidRPr="00AF5268">
        <w:rPr>
          <w:rFonts w:ascii="Times New Roman" w:hAnsi="Times New Roman" w:cs="Times New Roman"/>
          <w:sz w:val="24"/>
          <w:szCs w:val="24"/>
        </w:rPr>
        <w:t xml:space="preserve">, информирует взаимодействующие </w:t>
      </w:r>
      <w:r w:rsidR="00B47C91">
        <w:rPr>
          <w:rFonts w:ascii="Times New Roman" w:hAnsi="Times New Roman" w:cs="Times New Roman"/>
          <w:sz w:val="24"/>
          <w:szCs w:val="24"/>
        </w:rPr>
        <w:t>ДДС</w:t>
      </w:r>
      <w:r w:rsidRPr="00AF5268">
        <w:rPr>
          <w:rFonts w:ascii="Times New Roman" w:hAnsi="Times New Roman" w:cs="Times New Roman"/>
          <w:sz w:val="24"/>
          <w:szCs w:val="24"/>
        </w:rPr>
        <w:t xml:space="preserve"> об оперативной обстановке, принятых и реализуемых мерах.</w:t>
      </w:r>
    </w:p>
    <w:p w:rsidR="00AF5268" w:rsidRPr="00AF5268" w:rsidRDefault="00B47C91" w:rsidP="00AF52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ДДС </w:t>
      </w:r>
      <w:r w:rsidR="00AF5268" w:rsidRPr="00AF5268">
        <w:rPr>
          <w:rFonts w:ascii="Times New Roman" w:hAnsi="Times New Roman" w:cs="Times New Roman"/>
          <w:sz w:val="24"/>
          <w:szCs w:val="24"/>
        </w:rPr>
        <w:t>должны направлять в систему-112 информацию о ходе и окончании мероприятий по экстренному реагированию на принятый вызов (сообщение о происшествии).</w:t>
      </w:r>
    </w:p>
    <w:p w:rsidR="00AE6097" w:rsidRDefault="00AF5268" w:rsidP="00AE6097">
      <w:pPr>
        <w:spacing w:line="360" w:lineRule="auto"/>
        <w:ind w:firstLine="720"/>
        <w:jc w:val="both"/>
        <w:rPr>
          <w:rFonts w:ascii="Times New Roman" w:hAnsi="Times New Roman" w:cs="Times New Roman"/>
          <w:sz w:val="24"/>
          <w:szCs w:val="24"/>
        </w:rPr>
      </w:pPr>
      <w:r w:rsidRPr="00AF5268">
        <w:rPr>
          <w:rFonts w:ascii="Times New Roman" w:hAnsi="Times New Roman" w:cs="Times New Roman"/>
          <w:sz w:val="24"/>
          <w:szCs w:val="24"/>
        </w:rPr>
        <w:t xml:space="preserve">Доступ к базам данных системы-112 и статистическим отчетам </w:t>
      </w:r>
      <w:r w:rsidR="00B47C91">
        <w:rPr>
          <w:rFonts w:ascii="Times New Roman" w:hAnsi="Times New Roman" w:cs="Times New Roman"/>
          <w:sz w:val="24"/>
          <w:szCs w:val="24"/>
        </w:rPr>
        <w:t xml:space="preserve"> ЕДДС </w:t>
      </w:r>
      <w:r w:rsidRPr="00AF5268">
        <w:rPr>
          <w:rFonts w:ascii="Times New Roman" w:hAnsi="Times New Roman" w:cs="Times New Roman"/>
          <w:sz w:val="24"/>
          <w:szCs w:val="24"/>
        </w:rPr>
        <w:t xml:space="preserve"> обеспечивается в соответствии с законодательством Российской Федерации.</w:t>
      </w:r>
    </w:p>
    <w:p w:rsidR="00AE6097" w:rsidRDefault="00AF5268" w:rsidP="00AE6097">
      <w:pPr>
        <w:spacing w:line="360" w:lineRule="auto"/>
        <w:ind w:firstLine="720"/>
        <w:jc w:val="both"/>
        <w:rPr>
          <w:rStyle w:val="TimesNewRomanCYR0"/>
          <w:rFonts w:ascii="Times New Roman" w:eastAsiaTheme="minorHAnsi" w:hAnsi="Times New Roman"/>
          <w:sz w:val="24"/>
          <w:szCs w:val="24"/>
        </w:rPr>
      </w:pPr>
      <w:r w:rsidRPr="008A5659">
        <w:rPr>
          <w:rStyle w:val="TimesNewRomanCYR0"/>
          <w:rFonts w:ascii="Times New Roman" w:eastAsiaTheme="minorHAnsi" w:hAnsi="Times New Roman"/>
          <w:sz w:val="24"/>
          <w:szCs w:val="24"/>
        </w:rPr>
        <w:t>Система-112 является территориально-распределенной информационной системой и входит в систему обеспечения комплексной безопасности региона как ее составная и неотъемлемая часть.</w:t>
      </w:r>
    </w:p>
    <w:p w:rsidR="00B47C91" w:rsidRDefault="00AF5268" w:rsidP="00B47C91">
      <w:pPr>
        <w:spacing w:line="360" w:lineRule="auto"/>
        <w:ind w:firstLine="720"/>
        <w:jc w:val="both"/>
        <w:rPr>
          <w:rStyle w:val="TimesNewRomanCYR0"/>
          <w:rFonts w:eastAsiaTheme="minorHAnsi"/>
          <w:sz w:val="24"/>
          <w:szCs w:val="24"/>
        </w:rPr>
      </w:pPr>
      <w:r w:rsidRPr="00AE6097">
        <w:rPr>
          <w:rStyle w:val="TimesNewRomanCYR0"/>
          <w:rFonts w:ascii="Times New Roman" w:eastAsiaTheme="minorHAnsi" w:hAnsi="Times New Roman"/>
          <w:sz w:val="24"/>
          <w:szCs w:val="24"/>
        </w:rPr>
        <w:t xml:space="preserve">Система-112 взаимодействует с ЕДДС и ДДС оперативных служб: </w:t>
      </w:r>
      <w:r w:rsidRPr="00AE6097">
        <w:rPr>
          <w:rFonts w:ascii="Times New Roman" w:hAnsi="Times New Roman" w:cs="Times New Roman"/>
          <w:sz w:val="24"/>
          <w:szCs w:val="24"/>
        </w:rPr>
        <w:t>пожарной охраны, реагирования в чрезвычайных ситуациях, милиции, скорой медицинской помощи, аварийной службы газовой сети и «Антитеррор».</w:t>
      </w:r>
      <w:r w:rsidR="00B47C91">
        <w:rPr>
          <w:rFonts w:ascii="Times New Roman" w:hAnsi="Times New Roman" w:cs="Times New Roman"/>
          <w:sz w:val="24"/>
          <w:szCs w:val="24"/>
        </w:rPr>
        <w:t xml:space="preserve">  </w:t>
      </w:r>
      <w:r w:rsidRPr="008A5659">
        <w:rPr>
          <w:rStyle w:val="TimesNewRomanCYR0"/>
          <w:rFonts w:eastAsiaTheme="minorHAnsi"/>
          <w:sz w:val="24"/>
          <w:szCs w:val="24"/>
        </w:rPr>
        <w:t>Все звонки по номеру «112» принимаются в ЦОВ Системы-112. Возможность вызова экстренных и оперативных служб по действующим номерам (телефоны 01,02,03… или 101, 102, 103…) при этом не отменяется.</w:t>
      </w:r>
    </w:p>
    <w:p w:rsidR="00B47C91" w:rsidRDefault="00B47C91" w:rsidP="00B47C91">
      <w:pPr>
        <w:spacing w:line="360" w:lineRule="auto"/>
        <w:ind w:firstLine="720"/>
        <w:jc w:val="both"/>
        <w:rPr>
          <w:rStyle w:val="TimesNewRomanCYR0"/>
          <w:rFonts w:eastAsiaTheme="minorHAnsi"/>
          <w:sz w:val="24"/>
          <w:szCs w:val="24"/>
        </w:rPr>
      </w:pPr>
      <w:r>
        <w:rPr>
          <w:rStyle w:val="TimesNewRomanCYR0"/>
          <w:rFonts w:eastAsiaTheme="minorHAnsi"/>
          <w:sz w:val="24"/>
          <w:szCs w:val="24"/>
        </w:rPr>
        <w:t xml:space="preserve"> </w:t>
      </w:r>
      <w:r w:rsidR="00AF5268" w:rsidRPr="008A5659">
        <w:rPr>
          <w:rStyle w:val="TimesNewRomanCYR0"/>
          <w:rFonts w:eastAsiaTheme="minorHAnsi"/>
          <w:sz w:val="24"/>
          <w:szCs w:val="24"/>
        </w:rPr>
        <w:t>С целью обеспечения постоянной координации взаимодействия при реагировании на вызовы и сообщения по номеру «112» ЦОВ связан со всеми ЕДДС</w:t>
      </w:r>
      <w:r w:rsidR="00AF5268" w:rsidRPr="008A5659">
        <w:rPr>
          <w:rStyle w:val="TimesNewRomanCYR0"/>
          <w:rFonts w:eastAsiaTheme="minorHAnsi"/>
          <w:color w:val="FF0000"/>
          <w:sz w:val="24"/>
          <w:szCs w:val="24"/>
        </w:rPr>
        <w:t xml:space="preserve">, </w:t>
      </w:r>
      <w:r w:rsidR="00AF5268" w:rsidRPr="008A5659">
        <w:rPr>
          <w:rStyle w:val="TimesNewRomanCYR0"/>
          <w:rFonts w:eastAsiaTheme="minorHAnsi"/>
          <w:sz w:val="24"/>
          <w:szCs w:val="24"/>
        </w:rPr>
        <w:t>ДДС и ЦУКС выделенными каналами сетей передачи данных. Общее число ЕДДС</w:t>
      </w:r>
      <w:r w:rsidR="00AF5268" w:rsidRPr="008A5659">
        <w:rPr>
          <w:rStyle w:val="TimesNewRomanCYR0"/>
          <w:rFonts w:eastAsiaTheme="minorHAnsi"/>
          <w:color w:val="FF0000"/>
          <w:sz w:val="24"/>
          <w:szCs w:val="24"/>
        </w:rPr>
        <w:t>,</w:t>
      </w:r>
      <w:r w:rsidR="00AF5268" w:rsidRPr="008A5659">
        <w:rPr>
          <w:rStyle w:val="TimesNewRomanCYR0"/>
          <w:rFonts w:eastAsiaTheme="minorHAnsi"/>
          <w:sz w:val="24"/>
          <w:szCs w:val="24"/>
        </w:rPr>
        <w:t xml:space="preserve"> ДДС и ЦУКС для территории Российской Федерации составляет 17-20 тысяч единиц.</w:t>
      </w:r>
      <w:r>
        <w:rPr>
          <w:rStyle w:val="TimesNewRomanCYR0"/>
          <w:rFonts w:eastAsiaTheme="minorHAnsi"/>
          <w:sz w:val="24"/>
          <w:szCs w:val="24"/>
        </w:rPr>
        <w:t xml:space="preserve"> </w:t>
      </w:r>
      <w:r w:rsidR="00AF5268" w:rsidRPr="008A5659">
        <w:rPr>
          <w:rStyle w:val="TimesNewRomanCYR0"/>
          <w:rFonts w:eastAsiaTheme="minorHAnsi"/>
          <w:sz w:val="24"/>
          <w:szCs w:val="24"/>
        </w:rPr>
        <w:t xml:space="preserve">Как правило, на территории субъекта Российской Федерации создается один ЦОВ. </w:t>
      </w:r>
    </w:p>
    <w:p w:rsidR="00AF5268" w:rsidRDefault="00AF5268" w:rsidP="00B47C91">
      <w:pPr>
        <w:spacing w:line="360" w:lineRule="auto"/>
        <w:ind w:firstLine="720"/>
        <w:jc w:val="both"/>
        <w:rPr>
          <w:rStyle w:val="TimesNewRomanCYR0"/>
          <w:rFonts w:eastAsiaTheme="minorHAnsi"/>
          <w:sz w:val="24"/>
          <w:szCs w:val="24"/>
        </w:rPr>
      </w:pPr>
      <w:r w:rsidRPr="008A5659">
        <w:rPr>
          <w:rStyle w:val="TimesNewRomanCYR0"/>
          <w:rFonts w:eastAsiaTheme="minorHAnsi"/>
          <w:sz w:val="24"/>
          <w:szCs w:val="24"/>
        </w:rPr>
        <w:t>Однако, в случае наличия на территории субъекта Российской Федерации более одного крупного городского образования, допустимо создание нескольких ЦОВ.</w:t>
      </w:r>
      <w:r w:rsidR="00B47C91">
        <w:rPr>
          <w:rStyle w:val="TimesNewRomanCYR0"/>
          <w:rFonts w:eastAsiaTheme="minorHAnsi"/>
          <w:sz w:val="24"/>
          <w:szCs w:val="24"/>
        </w:rPr>
        <w:t xml:space="preserve"> </w:t>
      </w:r>
      <w:r w:rsidRPr="008A5659">
        <w:rPr>
          <w:rStyle w:val="TimesNewRomanCYR0"/>
          <w:rFonts w:eastAsiaTheme="minorHAnsi"/>
          <w:sz w:val="24"/>
          <w:szCs w:val="24"/>
        </w:rPr>
        <w:t xml:space="preserve">Существует возможность создания распределенного ЦОВ за счет использования «удаленных» операторов ЦОВ, находящихся в районных ЕДДС. Эта возможность позволяет использовать диспетчеров существующих районных ЕДДС и снизить нагрузку на операторов, физически размещенных в помещении ЦОВ. </w:t>
      </w:r>
      <w:r w:rsidR="00B47C91">
        <w:rPr>
          <w:rStyle w:val="TimesNewRomanCYR0"/>
          <w:rFonts w:eastAsiaTheme="minorHAnsi"/>
          <w:sz w:val="24"/>
          <w:szCs w:val="24"/>
        </w:rPr>
        <w:t xml:space="preserve"> </w:t>
      </w:r>
      <w:r w:rsidRPr="008A5659">
        <w:rPr>
          <w:rStyle w:val="TimesNewRomanCYR0"/>
          <w:rFonts w:eastAsiaTheme="minorHAnsi"/>
          <w:sz w:val="24"/>
          <w:szCs w:val="24"/>
        </w:rPr>
        <w:t xml:space="preserve">Задача подготовки персонала ЦОВ решается за счет создания центров обучения (ЦО) на региональном и федеральном уровнях. </w:t>
      </w:r>
    </w:p>
    <w:p w:rsidR="008A5659" w:rsidRPr="008A5659" w:rsidRDefault="008A5659" w:rsidP="008A5659">
      <w:pPr>
        <w:keepNext/>
        <w:tabs>
          <w:tab w:val="num" w:pos="1260"/>
        </w:tabs>
        <w:spacing w:after="0" w:line="360" w:lineRule="auto"/>
        <w:ind w:firstLine="540"/>
        <w:jc w:val="both"/>
        <w:rPr>
          <w:b/>
          <w:sz w:val="24"/>
          <w:szCs w:val="24"/>
        </w:rPr>
      </w:pPr>
    </w:p>
    <w:p w:rsidR="00272711" w:rsidRPr="005F6F6D" w:rsidRDefault="00505DFD" w:rsidP="005F6F6D">
      <w:pPr>
        <w:pStyle w:val="2"/>
        <w:spacing w:before="0"/>
        <w:jc w:val="center"/>
        <w:rPr>
          <w:color w:val="auto"/>
        </w:rPr>
      </w:pPr>
      <w:bookmarkStart w:id="37" w:name="_Toc293391230"/>
      <w:bookmarkStart w:id="38" w:name="_Toc293645820"/>
      <w:r>
        <w:rPr>
          <w:color w:val="auto"/>
          <w:lang w:val="en-US"/>
        </w:rPr>
        <w:t>IV</w:t>
      </w:r>
      <w:r w:rsidRPr="00505DFD">
        <w:rPr>
          <w:color w:val="auto"/>
        </w:rPr>
        <w:t xml:space="preserve">. </w:t>
      </w:r>
      <w:r w:rsidR="00272711" w:rsidRPr="005F6F6D">
        <w:rPr>
          <w:color w:val="auto"/>
        </w:rPr>
        <w:t>Порядок создания ЕДДС муниципальных образований</w:t>
      </w:r>
      <w:bookmarkEnd w:id="37"/>
      <w:bookmarkEnd w:id="38"/>
    </w:p>
    <w:p w:rsidR="008A5659" w:rsidRPr="005F6F6D" w:rsidRDefault="00272711" w:rsidP="005F6F6D">
      <w:pPr>
        <w:pStyle w:val="2"/>
        <w:spacing w:before="0"/>
        <w:jc w:val="center"/>
        <w:rPr>
          <w:color w:val="auto"/>
        </w:rPr>
      </w:pPr>
      <w:bookmarkStart w:id="39" w:name="_Toc293391231"/>
      <w:bookmarkStart w:id="40" w:name="_Toc293645821"/>
      <w:r w:rsidRPr="005F6F6D">
        <w:rPr>
          <w:color w:val="auto"/>
        </w:rPr>
        <w:t>(ДДС о</w:t>
      </w:r>
      <w:r w:rsidR="00B47C91">
        <w:rPr>
          <w:color w:val="auto"/>
        </w:rPr>
        <w:t>бъектов</w:t>
      </w:r>
      <w:r w:rsidRPr="005F6F6D">
        <w:rPr>
          <w:color w:val="auto"/>
        </w:rPr>
        <w:t>)</w:t>
      </w:r>
      <w:bookmarkEnd w:id="39"/>
      <w:bookmarkEnd w:id="40"/>
    </w:p>
    <w:p w:rsidR="003E3F7B" w:rsidRDefault="003E3F7B" w:rsidP="003E3F7B">
      <w:pPr>
        <w:pStyle w:val="TimesNewRomanCYR1"/>
        <w:keepNext/>
        <w:widowControl/>
        <w:spacing w:line="360" w:lineRule="auto"/>
        <w:rPr>
          <w:rFonts w:ascii="Times New Roman" w:eastAsia="Calibri" w:hAnsi="Times New Roman"/>
          <w:sz w:val="24"/>
          <w:szCs w:val="24"/>
        </w:rPr>
      </w:pPr>
      <w:r w:rsidRPr="00C811E1">
        <w:rPr>
          <w:rFonts w:ascii="Times New Roman" w:hAnsi="Times New Roman"/>
          <w:sz w:val="24"/>
          <w:szCs w:val="24"/>
        </w:rPr>
        <w:t>ЕДДС муниципальных образований создаются в</w:t>
      </w:r>
      <w:r w:rsidRPr="00C811E1">
        <w:rPr>
          <w:rFonts w:ascii="Times New Roman" w:eastAsia="Calibri" w:hAnsi="Times New Roman"/>
          <w:sz w:val="24"/>
          <w:szCs w:val="24"/>
        </w:rPr>
        <w:t xml:space="preserve"> целях повышения оперативной готовности Администрации и служб района к реагированию на пожары и чрезвычайные ситуации, эффективности взаимодействия привлекаемых сил и средств районных служб при совместных действиях по предупреждению и ликвидации последствий пожаров и чрезвычайных ситуаций.</w:t>
      </w:r>
    </w:p>
    <w:p w:rsidR="002F26EB" w:rsidRDefault="002F26EB" w:rsidP="002F26E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ЕДДС </w:t>
      </w:r>
      <w:r w:rsidRPr="00AF5268">
        <w:rPr>
          <w:rFonts w:ascii="Times New Roman" w:hAnsi="Times New Roman" w:cs="Times New Roman"/>
          <w:sz w:val="24"/>
          <w:szCs w:val="24"/>
        </w:rPr>
        <w:t xml:space="preserve"> муниципального образования должна осуществлять круглосуточное дежурство и находиться в постоянной готовности к организации экстренного реагирования на вызовы от населения и сообщения о происшествиях, возникающих на территории муниципального образования.</w:t>
      </w:r>
    </w:p>
    <w:p w:rsidR="00272711" w:rsidRPr="00C811E1" w:rsidRDefault="00272711" w:rsidP="003E3F7B">
      <w:pPr>
        <w:pStyle w:val="TimesNewRomanCYR1"/>
        <w:keepNext/>
        <w:widowControl/>
        <w:spacing w:line="360" w:lineRule="auto"/>
        <w:rPr>
          <w:rFonts w:ascii="Times New Roman" w:hAnsi="Times New Roman"/>
          <w:sz w:val="24"/>
          <w:szCs w:val="24"/>
        </w:rPr>
      </w:pPr>
      <w:r w:rsidRPr="00C811E1">
        <w:rPr>
          <w:rFonts w:ascii="Times New Roman" w:hAnsi="Times New Roman"/>
          <w:sz w:val="24"/>
          <w:szCs w:val="24"/>
        </w:rPr>
        <w:t xml:space="preserve">Предварительная проработка и анализ вопросов создания Системы-112 показали, что предпочтительней всего начинать формирование ЕДДС (Системы-112) с наиболее крупных муниципальных образований (в городских округах и муниципальных районах). </w:t>
      </w:r>
    </w:p>
    <w:p w:rsidR="00560FDD" w:rsidRPr="00F56FCB" w:rsidRDefault="00505DFD" w:rsidP="005F6F6D">
      <w:pPr>
        <w:pStyle w:val="3"/>
        <w:spacing w:before="0"/>
        <w:jc w:val="center"/>
        <w:rPr>
          <w:rFonts w:ascii="Times New Roman" w:hAnsi="Times New Roman" w:cs="Times New Roman"/>
          <w:color w:val="auto"/>
          <w:sz w:val="24"/>
          <w:szCs w:val="24"/>
        </w:rPr>
      </w:pPr>
      <w:bookmarkStart w:id="41" w:name="_Toc293645822"/>
      <w:r w:rsidRPr="00F56FCB">
        <w:rPr>
          <w:rFonts w:ascii="Times New Roman" w:hAnsi="Times New Roman" w:cs="Times New Roman"/>
          <w:color w:val="auto"/>
          <w:sz w:val="24"/>
          <w:szCs w:val="24"/>
        </w:rPr>
        <w:t xml:space="preserve">4.1. </w:t>
      </w:r>
      <w:r w:rsidR="00560FDD" w:rsidRPr="00F56FCB">
        <w:rPr>
          <w:rFonts w:ascii="Times New Roman" w:hAnsi="Times New Roman" w:cs="Times New Roman"/>
          <w:color w:val="auto"/>
          <w:sz w:val="24"/>
          <w:szCs w:val="24"/>
        </w:rPr>
        <w:t>Цель создания и задачи единых дежурно-диспетчерских служб</w:t>
      </w:r>
      <w:bookmarkEnd w:id="41"/>
    </w:p>
    <w:p w:rsidR="00560FDD" w:rsidRPr="00F56FCB" w:rsidRDefault="00560FDD" w:rsidP="005F6F6D">
      <w:pPr>
        <w:pStyle w:val="3"/>
        <w:spacing w:before="0"/>
        <w:jc w:val="center"/>
        <w:rPr>
          <w:rFonts w:ascii="Times New Roman" w:hAnsi="Times New Roman" w:cs="Times New Roman"/>
          <w:color w:val="auto"/>
          <w:sz w:val="24"/>
          <w:szCs w:val="24"/>
        </w:rPr>
      </w:pPr>
      <w:bookmarkStart w:id="42" w:name="_Toc293391445"/>
      <w:bookmarkStart w:id="43" w:name="_Toc293645823"/>
      <w:r w:rsidRPr="00F56FCB">
        <w:rPr>
          <w:rFonts w:ascii="Times New Roman" w:hAnsi="Times New Roman" w:cs="Times New Roman"/>
          <w:color w:val="auto"/>
          <w:sz w:val="24"/>
          <w:szCs w:val="24"/>
        </w:rPr>
        <w:t>муниципальных образований</w:t>
      </w:r>
      <w:bookmarkEnd w:id="42"/>
      <w:bookmarkEnd w:id="43"/>
    </w:p>
    <w:p w:rsidR="00560FDD" w:rsidRPr="005F6F6D" w:rsidRDefault="00560FDD" w:rsidP="005F6F6D">
      <w:pPr>
        <w:pStyle w:val="3"/>
        <w:spacing w:before="0"/>
        <w:jc w:val="center"/>
        <w:rPr>
          <w:rFonts w:ascii="Times New Roman" w:hAnsi="Times New Roman"/>
          <w:i/>
          <w:color w:val="auto"/>
          <w:sz w:val="24"/>
          <w:szCs w:val="24"/>
          <w:u w:val="single"/>
        </w:rPr>
      </w:pPr>
    </w:p>
    <w:p w:rsidR="00560FDD" w:rsidRPr="00560FDD" w:rsidRDefault="00560FDD" w:rsidP="00560FDD">
      <w:pPr>
        <w:widowControl w:val="0"/>
        <w:spacing w:after="0" w:line="360" w:lineRule="auto"/>
        <w:ind w:firstLine="567"/>
        <w:jc w:val="both"/>
        <w:rPr>
          <w:rFonts w:ascii="Times New Roman" w:hAnsi="Times New Roman"/>
          <w:snapToGrid w:val="0"/>
          <w:sz w:val="24"/>
          <w:szCs w:val="24"/>
        </w:rPr>
      </w:pPr>
      <w:r w:rsidRPr="00560FDD">
        <w:rPr>
          <w:rFonts w:ascii="Times New Roman" w:hAnsi="Times New Roman"/>
          <w:snapToGrid w:val="0"/>
          <w:sz w:val="24"/>
          <w:szCs w:val="24"/>
        </w:rPr>
        <w:t>Целью создания и развития ЕДДС является повышение оперативности реагирования на пожары, угрозу или возникновение чрезвычайных ситуаций, информирования населения и организаций о фактах возникновения чрезвычайных ситуаций и принимаемых мерах, эффективности взаимодействия привлекаемых сил и средств постоянной готовности и слаженности их совместных действий.</w:t>
      </w:r>
    </w:p>
    <w:p w:rsidR="00560FDD" w:rsidRPr="00560FDD" w:rsidRDefault="00F56FCB" w:rsidP="00560FDD">
      <w:pPr>
        <w:widowControl w:val="0"/>
        <w:spacing w:after="0" w:line="360" w:lineRule="auto"/>
        <w:ind w:firstLine="567"/>
        <w:jc w:val="both"/>
        <w:rPr>
          <w:rFonts w:ascii="Times New Roman" w:hAnsi="Times New Roman"/>
          <w:snapToGrid w:val="0"/>
          <w:sz w:val="24"/>
          <w:szCs w:val="24"/>
        </w:rPr>
      </w:pPr>
      <w:r>
        <w:rPr>
          <w:rFonts w:ascii="Times New Roman" w:hAnsi="Times New Roman"/>
          <w:snapToGrid w:val="0"/>
          <w:sz w:val="24"/>
          <w:szCs w:val="24"/>
        </w:rPr>
        <w:t>ЕДДС района</w:t>
      </w:r>
      <w:r w:rsidR="00560FDD" w:rsidRPr="00560FDD">
        <w:rPr>
          <w:rFonts w:ascii="Times New Roman" w:hAnsi="Times New Roman"/>
          <w:snapToGrid w:val="0"/>
          <w:sz w:val="24"/>
          <w:szCs w:val="24"/>
        </w:rPr>
        <w:t xml:space="preserve"> является органом повседневного управления территориальной подсистемы РСЧС, одной из главных задач которой является прием-передача сигналов управления, оповещения руководящего состава и населения об угрозе или возникновении чрезвычайных ситуаций, а также координация действий дежурных и дежурно-диспетчерских служб при угрозе или возникновении чрезвычайных ситуаций различного характера.</w:t>
      </w:r>
    </w:p>
    <w:p w:rsidR="00560FDD" w:rsidRPr="00560FDD" w:rsidRDefault="00560FDD" w:rsidP="00560FDD">
      <w:pPr>
        <w:widowControl w:val="0"/>
        <w:spacing w:after="0" w:line="360" w:lineRule="auto"/>
        <w:ind w:firstLine="567"/>
        <w:jc w:val="both"/>
        <w:rPr>
          <w:rFonts w:ascii="Times New Roman" w:hAnsi="Times New Roman"/>
          <w:snapToGrid w:val="0"/>
          <w:sz w:val="24"/>
          <w:szCs w:val="24"/>
        </w:rPr>
      </w:pPr>
      <w:r w:rsidRPr="00560FDD">
        <w:rPr>
          <w:rFonts w:ascii="Times New Roman" w:hAnsi="Times New Roman"/>
          <w:snapToGrid w:val="0"/>
          <w:sz w:val="24"/>
          <w:szCs w:val="24"/>
        </w:rPr>
        <w:t xml:space="preserve">Несение дежурства ЕДДС является выполнением оперативных задач. </w:t>
      </w:r>
    </w:p>
    <w:p w:rsidR="009B1390" w:rsidRDefault="009B1390" w:rsidP="009B1390">
      <w:pPr>
        <w:spacing w:after="0" w:line="360" w:lineRule="auto"/>
        <w:ind w:firstLine="709"/>
        <w:jc w:val="both"/>
        <w:rPr>
          <w:rFonts w:ascii="Times New Roman" w:hAnsi="Times New Roman"/>
          <w:b/>
          <w:i/>
          <w:color w:val="000000"/>
          <w:sz w:val="24"/>
          <w:szCs w:val="24"/>
        </w:rPr>
      </w:pPr>
    </w:p>
    <w:p w:rsidR="007E5411" w:rsidRPr="005F6F6D" w:rsidRDefault="00505DFD" w:rsidP="005F6F6D">
      <w:pPr>
        <w:pStyle w:val="3"/>
        <w:jc w:val="center"/>
        <w:rPr>
          <w:rFonts w:ascii="Times New Roman" w:hAnsi="Times New Roman" w:cs="Times New Roman"/>
          <w:color w:val="auto"/>
          <w:sz w:val="24"/>
          <w:szCs w:val="24"/>
        </w:rPr>
      </w:pPr>
      <w:bookmarkStart w:id="44" w:name="_Toc293645824"/>
      <w:r w:rsidRPr="00505DFD">
        <w:rPr>
          <w:rFonts w:ascii="Times New Roman" w:hAnsi="Times New Roman" w:cs="Times New Roman"/>
          <w:color w:val="auto"/>
          <w:sz w:val="24"/>
          <w:szCs w:val="24"/>
        </w:rPr>
        <w:t xml:space="preserve">4.2. </w:t>
      </w:r>
      <w:r w:rsidR="007E5411" w:rsidRPr="005F6F6D">
        <w:rPr>
          <w:rFonts w:ascii="Times New Roman" w:hAnsi="Times New Roman" w:cs="Times New Roman"/>
          <w:color w:val="auto"/>
          <w:sz w:val="24"/>
          <w:szCs w:val="24"/>
        </w:rPr>
        <w:t>Создание  ЕДДС муниципального образования</w:t>
      </w:r>
      <w:bookmarkEnd w:id="44"/>
    </w:p>
    <w:p w:rsidR="007E5411" w:rsidRPr="00560FDD" w:rsidRDefault="007E5411" w:rsidP="007E5411">
      <w:pPr>
        <w:pStyle w:val="Iauiue"/>
        <w:spacing w:line="360" w:lineRule="auto"/>
        <w:ind w:left="568"/>
        <w:jc w:val="both"/>
        <w:rPr>
          <w:sz w:val="24"/>
          <w:szCs w:val="24"/>
        </w:rPr>
      </w:pPr>
      <w:r>
        <w:rPr>
          <w:sz w:val="24"/>
          <w:szCs w:val="24"/>
        </w:rPr>
        <w:t xml:space="preserve">      Для создания ЕДДС  муниципального образования </w:t>
      </w:r>
      <w:r w:rsidRPr="00560FDD">
        <w:rPr>
          <w:sz w:val="24"/>
          <w:szCs w:val="24"/>
        </w:rPr>
        <w:t xml:space="preserve">предлагается следующий </w:t>
      </w:r>
      <w:r>
        <w:rPr>
          <w:sz w:val="24"/>
          <w:szCs w:val="24"/>
        </w:rPr>
        <w:t>алгоритм</w:t>
      </w:r>
      <w:r w:rsidRPr="00560FDD">
        <w:rPr>
          <w:sz w:val="24"/>
          <w:szCs w:val="24"/>
        </w:rPr>
        <w:t>:</w:t>
      </w:r>
    </w:p>
    <w:p w:rsidR="007E5411" w:rsidRPr="00560FDD" w:rsidRDefault="007E5411" w:rsidP="007E5411">
      <w:pPr>
        <w:pStyle w:val="Iauiue"/>
        <w:spacing w:line="360" w:lineRule="auto"/>
        <w:ind w:left="568"/>
        <w:jc w:val="both"/>
        <w:rPr>
          <w:sz w:val="24"/>
          <w:szCs w:val="24"/>
        </w:rPr>
      </w:pPr>
      <w:r w:rsidRPr="00560FDD">
        <w:rPr>
          <w:sz w:val="24"/>
          <w:szCs w:val="24"/>
        </w:rPr>
        <w:t>1. Провести заседание КЧС и ОПБ администрации муниципального образования по созданию ЕДДС.</w:t>
      </w:r>
    </w:p>
    <w:p w:rsidR="007E5411" w:rsidRPr="00560FDD" w:rsidRDefault="007E5411" w:rsidP="007E5411">
      <w:pPr>
        <w:pStyle w:val="Iauiue"/>
        <w:spacing w:line="360" w:lineRule="auto"/>
        <w:ind w:left="568"/>
        <w:jc w:val="both"/>
        <w:rPr>
          <w:sz w:val="24"/>
          <w:szCs w:val="24"/>
        </w:rPr>
      </w:pPr>
      <w:r w:rsidRPr="00560FDD">
        <w:rPr>
          <w:sz w:val="24"/>
          <w:szCs w:val="24"/>
        </w:rPr>
        <w:lastRenderedPageBreak/>
        <w:t>2. Разработать:</w:t>
      </w:r>
    </w:p>
    <w:p w:rsidR="007E5411" w:rsidRPr="005330E0" w:rsidRDefault="007E5411" w:rsidP="00FC6137">
      <w:pPr>
        <w:pStyle w:val="Iauiue"/>
        <w:numPr>
          <w:ilvl w:val="0"/>
          <w:numId w:val="3"/>
        </w:numPr>
        <w:tabs>
          <w:tab w:val="num" w:pos="426"/>
        </w:tabs>
        <w:spacing w:line="360" w:lineRule="auto"/>
        <w:jc w:val="both"/>
        <w:rPr>
          <w:sz w:val="24"/>
          <w:szCs w:val="24"/>
        </w:rPr>
      </w:pPr>
      <w:r w:rsidRPr="005330E0">
        <w:rPr>
          <w:sz w:val="24"/>
          <w:szCs w:val="24"/>
        </w:rPr>
        <w:t>план создания ЕДДС муниципального образования с указанием конкретных мероприятий и определением должностных лиц, ответственных за их выполнение;</w:t>
      </w:r>
    </w:p>
    <w:p w:rsidR="007E5411" w:rsidRPr="005330E0" w:rsidRDefault="007E5411" w:rsidP="00FC6137">
      <w:pPr>
        <w:pStyle w:val="Iauiue"/>
        <w:numPr>
          <w:ilvl w:val="0"/>
          <w:numId w:val="3"/>
        </w:numPr>
        <w:tabs>
          <w:tab w:val="num" w:pos="426"/>
        </w:tabs>
        <w:spacing w:line="360" w:lineRule="auto"/>
        <w:jc w:val="both"/>
        <w:rPr>
          <w:sz w:val="24"/>
          <w:szCs w:val="24"/>
        </w:rPr>
      </w:pPr>
      <w:r w:rsidRPr="005330E0">
        <w:rPr>
          <w:sz w:val="24"/>
          <w:szCs w:val="24"/>
        </w:rPr>
        <w:t>положение о ЕДДС (приложение №</w:t>
      </w:r>
      <w:r w:rsidR="00D115E0">
        <w:rPr>
          <w:sz w:val="24"/>
          <w:szCs w:val="24"/>
        </w:rPr>
        <w:t>2</w:t>
      </w:r>
      <w:r w:rsidRPr="005330E0">
        <w:rPr>
          <w:sz w:val="24"/>
          <w:szCs w:val="24"/>
        </w:rPr>
        <w:t>);</w:t>
      </w:r>
    </w:p>
    <w:p w:rsidR="007E5411" w:rsidRPr="005330E0" w:rsidRDefault="007E5411" w:rsidP="00FC6137">
      <w:pPr>
        <w:pStyle w:val="Iauiue"/>
        <w:numPr>
          <w:ilvl w:val="0"/>
          <w:numId w:val="3"/>
        </w:numPr>
        <w:tabs>
          <w:tab w:val="num" w:pos="426"/>
        </w:tabs>
        <w:spacing w:line="360" w:lineRule="auto"/>
        <w:jc w:val="both"/>
        <w:rPr>
          <w:sz w:val="24"/>
          <w:szCs w:val="24"/>
        </w:rPr>
      </w:pPr>
      <w:r w:rsidRPr="005330E0">
        <w:rPr>
          <w:sz w:val="24"/>
          <w:szCs w:val="24"/>
        </w:rPr>
        <w:t>организационно-штатную структуру ЕДДС (приложение №</w:t>
      </w:r>
      <w:r w:rsidR="00D115E0">
        <w:rPr>
          <w:sz w:val="24"/>
          <w:szCs w:val="24"/>
        </w:rPr>
        <w:t>3</w:t>
      </w:r>
      <w:r w:rsidRPr="005330E0">
        <w:rPr>
          <w:sz w:val="24"/>
          <w:szCs w:val="24"/>
        </w:rPr>
        <w:t>);</w:t>
      </w:r>
    </w:p>
    <w:p w:rsidR="007E5411" w:rsidRPr="005330E0" w:rsidRDefault="007E5411" w:rsidP="00FC6137">
      <w:pPr>
        <w:pStyle w:val="Iauiue"/>
        <w:numPr>
          <w:ilvl w:val="0"/>
          <w:numId w:val="3"/>
        </w:numPr>
        <w:tabs>
          <w:tab w:val="num" w:pos="426"/>
        </w:tabs>
        <w:spacing w:line="360" w:lineRule="auto"/>
        <w:jc w:val="both"/>
        <w:rPr>
          <w:sz w:val="24"/>
          <w:szCs w:val="24"/>
        </w:rPr>
      </w:pPr>
      <w:r w:rsidRPr="005330E0">
        <w:rPr>
          <w:sz w:val="24"/>
          <w:szCs w:val="24"/>
        </w:rPr>
        <w:t>должностные инструкции (приложение №</w:t>
      </w:r>
      <w:r w:rsidR="00D115E0">
        <w:rPr>
          <w:sz w:val="24"/>
          <w:szCs w:val="24"/>
        </w:rPr>
        <w:t>4</w:t>
      </w:r>
      <w:r w:rsidRPr="005330E0">
        <w:rPr>
          <w:sz w:val="24"/>
          <w:szCs w:val="24"/>
        </w:rPr>
        <w:t>);</w:t>
      </w:r>
    </w:p>
    <w:p w:rsidR="007E5411" w:rsidRPr="005330E0" w:rsidRDefault="007E5411" w:rsidP="00FC6137">
      <w:pPr>
        <w:pStyle w:val="Iauiue"/>
        <w:numPr>
          <w:ilvl w:val="0"/>
          <w:numId w:val="3"/>
        </w:numPr>
        <w:tabs>
          <w:tab w:val="num" w:pos="426"/>
        </w:tabs>
        <w:spacing w:line="360" w:lineRule="auto"/>
        <w:jc w:val="both"/>
        <w:rPr>
          <w:sz w:val="24"/>
          <w:szCs w:val="24"/>
        </w:rPr>
      </w:pPr>
      <w:r w:rsidRPr="005330E0">
        <w:rPr>
          <w:sz w:val="24"/>
          <w:szCs w:val="24"/>
        </w:rPr>
        <w:t>алгоритмы действий (приложение №</w:t>
      </w:r>
      <w:r w:rsidR="00D115E0">
        <w:rPr>
          <w:sz w:val="24"/>
          <w:szCs w:val="24"/>
        </w:rPr>
        <w:t>5</w:t>
      </w:r>
      <w:r w:rsidRPr="005330E0">
        <w:rPr>
          <w:sz w:val="24"/>
          <w:szCs w:val="24"/>
        </w:rPr>
        <w:t>);</w:t>
      </w:r>
    </w:p>
    <w:p w:rsidR="007E5411" w:rsidRDefault="007E5411" w:rsidP="00FC6137">
      <w:pPr>
        <w:pStyle w:val="Iauiue"/>
        <w:numPr>
          <w:ilvl w:val="0"/>
          <w:numId w:val="3"/>
        </w:numPr>
        <w:tabs>
          <w:tab w:val="num" w:pos="426"/>
        </w:tabs>
        <w:spacing w:line="360" w:lineRule="auto"/>
        <w:jc w:val="both"/>
        <w:rPr>
          <w:sz w:val="24"/>
          <w:szCs w:val="24"/>
        </w:rPr>
      </w:pPr>
      <w:r w:rsidRPr="005330E0">
        <w:rPr>
          <w:sz w:val="24"/>
          <w:szCs w:val="24"/>
        </w:rPr>
        <w:t>информационные карточки (приложение №</w:t>
      </w:r>
      <w:r w:rsidR="00D115E0">
        <w:rPr>
          <w:sz w:val="24"/>
          <w:szCs w:val="24"/>
        </w:rPr>
        <w:t>6</w:t>
      </w:r>
      <w:r w:rsidRPr="005330E0">
        <w:rPr>
          <w:sz w:val="24"/>
          <w:szCs w:val="24"/>
        </w:rPr>
        <w:t>).</w:t>
      </w:r>
    </w:p>
    <w:p w:rsidR="007E5411" w:rsidRPr="005330E0" w:rsidRDefault="007E5411" w:rsidP="007E5411">
      <w:pPr>
        <w:pStyle w:val="Iauiue"/>
        <w:tabs>
          <w:tab w:val="left" w:pos="426"/>
          <w:tab w:val="num" w:pos="709"/>
        </w:tabs>
        <w:spacing w:line="360" w:lineRule="auto"/>
        <w:ind w:left="709" w:hanging="283"/>
        <w:jc w:val="both"/>
        <w:rPr>
          <w:sz w:val="24"/>
          <w:szCs w:val="24"/>
        </w:rPr>
      </w:pPr>
      <w:r>
        <w:rPr>
          <w:sz w:val="28"/>
          <w:szCs w:val="28"/>
        </w:rPr>
        <w:t>3</w:t>
      </w:r>
      <w:r w:rsidRPr="005330E0">
        <w:rPr>
          <w:sz w:val="24"/>
          <w:szCs w:val="24"/>
        </w:rPr>
        <w:t>. Утвердить постановление Главы муниципального образования  «О создании единой дежурно-диспетчерской службы муниципального образования» (Приложение №</w:t>
      </w:r>
      <w:r w:rsidR="00606441">
        <w:rPr>
          <w:sz w:val="24"/>
          <w:szCs w:val="24"/>
        </w:rPr>
        <w:t>1</w:t>
      </w:r>
      <w:r w:rsidRPr="005330E0">
        <w:rPr>
          <w:sz w:val="24"/>
          <w:szCs w:val="24"/>
        </w:rPr>
        <w:t>).</w:t>
      </w:r>
    </w:p>
    <w:p w:rsidR="007E5411" w:rsidRPr="005330E0" w:rsidRDefault="007E5411" w:rsidP="007E5411">
      <w:pPr>
        <w:pStyle w:val="Iauiue"/>
        <w:tabs>
          <w:tab w:val="left" w:pos="426"/>
          <w:tab w:val="num" w:pos="709"/>
        </w:tabs>
        <w:spacing w:line="360" w:lineRule="auto"/>
        <w:ind w:left="709" w:hanging="283"/>
        <w:jc w:val="both"/>
        <w:rPr>
          <w:sz w:val="24"/>
          <w:szCs w:val="24"/>
        </w:rPr>
      </w:pPr>
      <w:r w:rsidRPr="005330E0">
        <w:rPr>
          <w:sz w:val="24"/>
          <w:szCs w:val="24"/>
        </w:rPr>
        <w:t>4. Переоборудовать помещение для размещения дежурной смены ЕДДС (приложение №7).</w:t>
      </w:r>
    </w:p>
    <w:p w:rsidR="007E5411" w:rsidRPr="005330E0" w:rsidRDefault="007E5411" w:rsidP="007E5411">
      <w:pPr>
        <w:pStyle w:val="Iauiue"/>
        <w:tabs>
          <w:tab w:val="left" w:pos="426"/>
          <w:tab w:val="num" w:pos="709"/>
        </w:tabs>
        <w:spacing w:line="360" w:lineRule="auto"/>
        <w:ind w:left="709" w:hanging="283"/>
        <w:jc w:val="both"/>
        <w:rPr>
          <w:sz w:val="24"/>
          <w:szCs w:val="24"/>
        </w:rPr>
      </w:pPr>
      <w:r w:rsidRPr="005330E0">
        <w:rPr>
          <w:sz w:val="24"/>
          <w:szCs w:val="24"/>
        </w:rPr>
        <w:t xml:space="preserve">5. Выделить требуемые штатные единицы для организации </w:t>
      </w:r>
      <w:r w:rsidR="00F56FCB">
        <w:rPr>
          <w:sz w:val="24"/>
          <w:szCs w:val="24"/>
        </w:rPr>
        <w:t>ДДС</w:t>
      </w:r>
      <w:r w:rsidRPr="005330E0">
        <w:rPr>
          <w:sz w:val="24"/>
          <w:szCs w:val="24"/>
        </w:rPr>
        <w:t>.</w:t>
      </w:r>
    </w:p>
    <w:p w:rsidR="007E5411" w:rsidRPr="005330E0" w:rsidRDefault="007E5411" w:rsidP="007E5411">
      <w:pPr>
        <w:pStyle w:val="Iauiue"/>
        <w:tabs>
          <w:tab w:val="left" w:pos="426"/>
          <w:tab w:val="num" w:pos="709"/>
        </w:tabs>
        <w:spacing w:line="360" w:lineRule="auto"/>
        <w:ind w:left="709" w:hanging="283"/>
        <w:jc w:val="both"/>
        <w:rPr>
          <w:sz w:val="24"/>
          <w:szCs w:val="24"/>
        </w:rPr>
      </w:pPr>
      <w:r w:rsidRPr="005330E0">
        <w:rPr>
          <w:sz w:val="24"/>
          <w:szCs w:val="24"/>
        </w:rPr>
        <w:t xml:space="preserve">6. Организовать обучение должностных лиц ЕДДС на базе </w:t>
      </w:r>
      <w:r>
        <w:rPr>
          <w:sz w:val="24"/>
          <w:szCs w:val="24"/>
        </w:rPr>
        <w:t>О</w:t>
      </w:r>
      <w:r w:rsidRPr="005330E0">
        <w:rPr>
          <w:sz w:val="24"/>
          <w:szCs w:val="24"/>
        </w:rPr>
        <w:t>УМЦ ГОЧС Тюменской области (Приложение №8).</w:t>
      </w:r>
    </w:p>
    <w:p w:rsidR="007E5411" w:rsidRPr="005330E0" w:rsidRDefault="007E5411" w:rsidP="007E5411">
      <w:pPr>
        <w:pStyle w:val="Iauiue"/>
        <w:tabs>
          <w:tab w:val="left" w:pos="426"/>
          <w:tab w:val="num" w:pos="709"/>
        </w:tabs>
        <w:spacing w:line="360" w:lineRule="auto"/>
        <w:ind w:left="709" w:hanging="283"/>
        <w:jc w:val="both"/>
        <w:rPr>
          <w:sz w:val="24"/>
          <w:szCs w:val="24"/>
        </w:rPr>
      </w:pPr>
      <w:r w:rsidRPr="005330E0">
        <w:rPr>
          <w:sz w:val="24"/>
          <w:szCs w:val="24"/>
        </w:rPr>
        <w:t>7. Подготовить автоматизированные рабочие места диспетчеров, оборудовав их требуемым комплектом средств связи, оповещения и компьютерной оргтехникой.</w:t>
      </w:r>
    </w:p>
    <w:p w:rsidR="007E5411" w:rsidRPr="005330E0" w:rsidRDefault="007E5411" w:rsidP="007E5411">
      <w:pPr>
        <w:pStyle w:val="Iauiue"/>
        <w:tabs>
          <w:tab w:val="left" w:pos="426"/>
          <w:tab w:val="num" w:pos="709"/>
        </w:tabs>
        <w:spacing w:line="360" w:lineRule="auto"/>
        <w:ind w:left="709" w:hanging="283"/>
        <w:jc w:val="both"/>
        <w:rPr>
          <w:sz w:val="24"/>
          <w:szCs w:val="24"/>
        </w:rPr>
      </w:pPr>
      <w:r w:rsidRPr="005330E0">
        <w:rPr>
          <w:sz w:val="24"/>
          <w:szCs w:val="24"/>
        </w:rPr>
        <w:t>8. Обеспечить информационное взаимодействие с организациями и учреждениями на уровне муниципального образования и с ЦУКС ГУ МЧС России по Тюменской области.</w:t>
      </w:r>
    </w:p>
    <w:p w:rsidR="007E5411" w:rsidRPr="005330E0" w:rsidRDefault="007E5411" w:rsidP="007E5411">
      <w:pPr>
        <w:pStyle w:val="Iauiue"/>
        <w:tabs>
          <w:tab w:val="left" w:pos="426"/>
          <w:tab w:val="num" w:pos="709"/>
        </w:tabs>
        <w:spacing w:line="360" w:lineRule="auto"/>
        <w:ind w:left="709" w:hanging="283"/>
        <w:jc w:val="both"/>
        <w:rPr>
          <w:sz w:val="24"/>
          <w:szCs w:val="24"/>
        </w:rPr>
      </w:pPr>
      <w:r w:rsidRPr="005330E0">
        <w:rPr>
          <w:sz w:val="24"/>
          <w:szCs w:val="24"/>
        </w:rPr>
        <w:t xml:space="preserve">9. Иметь прямые каналы связи с ведомственными </w:t>
      </w:r>
      <w:r w:rsidR="00F56FCB">
        <w:rPr>
          <w:sz w:val="24"/>
          <w:szCs w:val="24"/>
        </w:rPr>
        <w:t xml:space="preserve">ДДС </w:t>
      </w:r>
      <w:r w:rsidRPr="005330E0">
        <w:rPr>
          <w:sz w:val="24"/>
          <w:szCs w:val="24"/>
        </w:rPr>
        <w:t xml:space="preserve"> («служба пожарной охраны - 01», «служба милиции - 02», «служба скорой медицинской помощи-03», «аварийная служба газовой сети-04», «служба ЖКХ»), </w:t>
      </w:r>
      <w:r w:rsidR="00F56FCB">
        <w:rPr>
          <w:sz w:val="24"/>
          <w:szCs w:val="24"/>
        </w:rPr>
        <w:t xml:space="preserve"> ДДС </w:t>
      </w:r>
      <w:r w:rsidR="00B31A05">
        <w:rPr>
          <w:sz w:val="24"/>
          <w:szCs w:val="24"/>
        </w:rPr>
        <w:t xml:space="preserve">потенциально </w:t>
      </w:r>
      <w:r w:rsidRPr="005330E0">
        <w:rPr>
          <w:sz w:val="24"/>
          <w:szCs w:val="24"/>
        </w:rPr>
        <w:t>опасных объектов, объектов ж/д транспорта, объектов трубопроводного транспорта и др.</w:t>
      </w:r>
    </w:p>
    <w:p w:rsidR="007E5411" w:rsidRPr="005330E0" w:rsidRDefault="007E5411" w:rsidP="002771A1">
      <w:pPr>
        <w:pStyle w:val="Iauiue"/>
        <w:tabs>
          <w:tab w:val="num" w:pos="360"/>
          <w:tab w:val="num" w:pos="426"/>
        </w:tabs>
        <w:spacing w:line="360" w:lineRule="auto"/>
        <w:ind w:left="709" w:hanging="425"/>
        <w:jc w:val="both"/>
        <w:rPr>
          <w:sz w:val="24"/>
          <w:szCs w:val="24"/>
        </w:rPr>
      </w:pPr>
      <w:r w:rsidRPr="005330E0">
        <w:rPr>
          <w:sz w:val="24"/>
          <w:szCs w:val="24"/>
        </w:rPr>
        <w:t>10. Продолжить работу по созданию и поддержанию в актуальном состоянии информационно-справочных систем, баз данных, паспорта территории и паспортов потенциально-опасных объектов.</w:t>
      </w:r>
    </w:p>
    <w:p w:rsidR="007E5411" w:rsidRPr="005330E0" w:rsidRDefault="007E5411" w:rsidP="007E5411">
      <w:pPr>
        <w:pStyle w:val="ConsPlusNormal"/>
        <w:spacing w:line="360" w:lineRule="auto"/>
        <w:ind w:firstLine="568"/>
        <w:jc w:val="center"/>
        <w:rPr>
          <w:rFonts w:ascii="Times New Roman" w:hAnsi="Times New Roman" w:cs="Times New Roman"/>
          <w:i/>
          <w:sz w:val="24"/>
          <w:szCs w:val="24"/>
        </w:rPr>
      </w:pPr>
      <w:r w:rsidRPr="005330E0">
        <w:rPr>
          <w:rFonts w:ascii="Times New Roman" w:hAnsi="Times New Roman" w:cs="Times New Roman"/>
          <w:i/>
          <w:sz w:val="24"/>
          <w:szCs w:val="24"/>
        </w:rPr>
        <w:t>Создание инфраструктуры:</w:t>
      </w:r>
    </w:p>
    <w:p w:rsidR="007E5411" w:rsidRPr="005330E0" w:rsidRDefault="007E5411" w:rsidP="007E5411">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1. Анализ существующей базы (размещение), системы связи и передачи данных.</w:t>
      </w:r>
    </w:p>
    <w:p w:rsidR="007E5411" w:rsidRPr="005330E0" w:rsidRDefault="007E5411" w:rsidP="007E5411">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2. Расчет финансовых средств, необходимых для создания ЕДДС - по достройке (ремонту) помещений, по средствам ЭВТ и оргтехнике, по средствам связи, по привязке к операторам связи.</w:t>
      </w:r>
    </w:p>
    <w:p w:rsidR="007E5411" w:rsidRPr="005330E0" w:rsidRDefault="007E5411" w:rsidP="007E5411">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3. Стройка (модернизация помещений).</w:t>
      </w:r>
    </w:p>
    <w:p w:rsidR="007E5411" w:rsidRPr="005330E0" w:rsidRDefault="007E5411" w:rsidP="007E5411">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 xml:space="preserve">Для организации дежурства и размещения смены в помещении ЕДДС оборудуются рабочие места, которые снабжаются средствами связи, как правило, аппаратами мини-АТС, </w:t>
      </w:r>
      <w:r w:rsidRPr="005330E0">
        <w:rPr>
          <w:rFonts w:ascii="Times New Roman" w:hAnsi="Times New Roman" w:cs="Times New Roman"/>
          <w:sz w:val="24"/>
          <w:szCs w:val="24"/>
        </w:rPr>
        <w:lastRenderedPageBreak/>
        <w:t xml:space="preserve">позволяющими производить оперативную коммутацию между диспетчерами ЕДДС и диспетчерами </w:t>
      </w:r>
      <w:r w:rsidR="00F56FCB">
        <w:rPr>
          <w:rFonts w:ascii="Times New Roman" w:hAnsi="Times New Roman" w:cs="Times New Roman"/>
          <w:sz w:val="24"/>
          <w:szCs w:val="24"/>
        </w:rPr>
        <w:t xml:space="preserve">ДДС </w:t>
      </w:r>
      <w:r w:rsidRPr="005330E0">
        <w:rPr>
          <w:rFonts w:ascii="Times New Roman" w:hAnsi="Times New Roman" w:cs="Times New Roman"/>
          <w:sz w:val="24"/>
          <w:szCs w:val="24"/>
        </w:rPr>
        <w:t xml:space="preserve"> района, средства электронно-вычислительной техники со специальным программным обеспечением, аппаратурой регистрации переговоров. Основными требованиями при оборудовании рабочих мест являются безопасность и удобство выполнения поставленных задач.</w:t>
      </w:r>
    </w:p>
    <w:p w:rsidR="00D41743" w:rsidRDefault="00D41743" w:rsidP="007E5411">
      <w:pPr>
        <w:spacing w:after="0" w:line="360" w:lineRule="auto"/>
        <w:ind w:firstLine="567"/>
        <w:jc w:val="center"/>
        <w:rPr>
          <w:rFonts w:ascii="Times New Roman" w:hAnsi="Times New Roman"/>
          <w:b/>
          <w:sz w:val="24"/>
          <w:szCs w:val="24"/>
        </w:rPr>
      </w:pPr>
    </w:p>
    <w:p w:rsidR="007E5411" w:rsidRPr="005F6F6D" w:rsidRDefault="00505DFD" w:rsidP="005F6F6D">
      <w:pPr>
        <w:pStyle w:val="3"/>
        <w:jc w:val="center"/>
        <w:rPr>
          <w:rFonts w:ascii="Times New Roman" w:hAnsi="Times New Roman" w:cs="Times New Roman"/>
          <w:color w:val="auto"/>
          <w:sz w:val="24"/>
          <w:szCs w:val="24"/>
        </w:rPr>
      </w:pPr>
      <w:bookmarkStart w:id="45" w:name="_Toc293645825"/>
      <w:r w:rsidRPr="00505DFD">
        <w:rPr>
          <w:rFonts w:ascii="Times New Roman" w:hAnsi="Times New Roman" w:cs="Times New Roman"/>
          <w:color w:val="auto"/>
          <w:sz w:val="24"/>
          <w:szCs w:val="24"/>
        </w:rPr>
        <w:t xml:space="preserve">4.3. </w:t>
      </w:r>
      <w:r w:rsidR="007E5411" w:rsidRPr="005F6F6D">
        <w:rPr>
          <w:rFonts w:ascii="Times New Roman" w:hAnsi="Times New Roman" w:cs="Times New Roman"/>
          <w:color w:val="auto"/>
          <w:sz w:val="24"/>
          <w:szCs w:val="24"/>
        </w:rPr>
        <w:t>Состав ЕДДС муниципального образования</w:t>
      </w:r>
      <w:bookmarkEnd w:id="45"/>
    </w:p>
    <w:p w:rsidR="007E5411" w:rsidRDefault="007E5411" w:rsidP="007E5411">
      <w:pPr>
        <w:keepLines/>
        <w:snapToGrid w:val="0"/>
        <w:spacing w:after="0" w:line="360" w:lineRule="auto"/>
        <w:ind w:firstLine="567"/>
        <w:jc w:val="both"/>
        <w:rPr>
          <w:rFonts w:ascii="Times New Roman" w:hAnsi="Times New Roman"/>
          <w:sz w:val="24"/>
          <w:szCs w:val="24"/>
        </w:rPr>
      </w:pPr>
      <w:bookmarkStart w:id="46" w:name="Pril1"/>
      <w:bookmarkEnd w:id="46"/>
      <w:r w:rsidRPr="007E5411">
        <w:rPr>
          <w:rFonts w:ascii="Times New Roman" w:hAnsi="Times New Roman"/>
          <w:sz w:val="24"/>
          <w:szCs w:val="24"/>
        </w:rPr>
        <w:t>ЕДДС включает в себя пункт управления, дежурно-диспетчерский персонал и комплекс средств автоматизации и связи. В составе дежурно-диспетчерского персонала ЕДДС предусматриваются дежурные смены из расчета несения круглосуточного дежурства.</w:t>
      </w:r>
    </w:p>
    <w:p w:rsidR="0008050C" w:rsidRDefault="0008050C" w:rsidP="007E5411">
      <w:pPr>
        <w:keepLines/>
        <w:snapToGrid w:val="0"/>
        <w:spacing w:after="0" w:line="360" w:lineRule="auto"/>
        <w:ind w:firstLine="567"/>
        <w:jc w:val="both"/>
        <w:rPr>
          <w:rFonts w:ascii="Times New Roman" w:hAnsi="Times New Roman"/>
          <w:sz w:val="24"/>
          <w:szCs w:val="24"/>
        </w:rPr>
      </w:pPr>
    </w:p>
    <w:p w:rsidR="00626EE0" w:rsidRDefault="003B0E18" w:rsidP="007E5411">
      <w:pPr>
        <w:keepLines/>
        <w:snapToGrid w:val="0"/>
        <w:spacing w:after="0" w:line="360" w:lineRule="auto"/>
        <w:ind w:firstLine="567"/>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59" type="#_x0000_t32" style="position:absolute;left:0;text-align:left;margin-left:211.6pt;margin-top:35.15pt;width:0;height:11.55pt;z-index:251672576" o:connectortype="straight">
            <v:stroke endarrow="block"/>
          </v:shape>
        </w:pict>
      </w:r>
      <w:r w:rsidR="00626EE0">
        <w:rPr>
          <w:rFonts w:ascii="Times New Roman" w:hAnsi="Times New Roman"/>
          <w:sz w:val="24"/>
          <w:szCs w:val="24"/>
        </w:rPr>
        <w:t xml:space="preserve">                                              </w:t>
      </w:r>
      <w:r w:rsidR="00626EE0" w:rsidRPr="00626EE0">
        <w:rPr>
          <w:rFonts w:ascii="Times New Roman" w:hAnsi="Times New Roman"/>
          <w:noProof/>
          <w:sz w:val="24"/>
          <w:szCs w:val="24"/>
          <w:lang w:eastAsia="ru-RU"/>
        </w:rPr>
        <w:drawing>
          <wp:inline distT="0" distB="0" distL="0" distR="0">
            <wp:extent cx="1129437" cy="446227"/>
            <wp:effectExtent l="19050" t="0" r="0" b="0"/>
            <wp:docPr id="4"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90800" cy="838200"/>
                      <a:chOff x="3352800" y="2362200"/>
                      <a:chExt cx="2590800" cy="838200"/>
                    </a:xfrm>
                  </a:grpSpPr>
                  <a:sp>
                    <a:nvSpPr>
                      <a:cNvPr id="25605" name="Text Box 5"/>
                      <a:cNvSpPr txBox="1">
                        <a:spLocks noChangeArrowheads="1"/>
                      </a:cNvSpPr>
                    </a:nvSpPr>
                    <a:spPr bwMode="auto">
                      <a:xfrm>
                        <a:off x="3352800" y="2362200"/>
                        <a:ext cx="2590800" cy="838200"/>
                      </a:xfrm>
                      <a:prstGeom prst="rect">
                        <a:avLst/>
                      </a:prstGeom>
                      <a:gradFill rotWithShape="1">
                        <a:gsLst>
                          <a:gs pos="0">
                            <a:srgbClr val="FFF2BD"/>
                          </a:gs>
                          <a:gs pos="100000">
                            <a:srgbClr val="FFF2BD">
                              <a:gamma/>
                              <a:shade val="86275"/>
                              <a:invGamma/>
                            </a:srgbClr>
                          </a:gs>
                        </a:gsLst>
                        <a:lin ang="5400000" scaled="1"/>
                      </a:gra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2800" b="1" dirty="0">
                              <a:solidFill>
                                <a:srgbClr val="FF0066"/>
                              </a:solidFill>
                            </a:rPr>
                            <a:t>ЕДДС</a:t>
                          </a:r>
                          <a:endParaRPr lang="ru-RU" sz="2800" dirty="0">
                            <a:solidFill>
                              <a:srgbClr val="FF0066"/>
                            </a:solidFill>
                          </a:endParaRPr>
                        </a:p>
                      </a:txBody>
                      <a:useSpRect/>
                    </a:txSp>
                  </a:sp>
                </lc:lockedCanvas>
              </a:graphicData>
            </a:graphic>
          </wp:inline>
        </w:drawing>
      </w:r>
    </w:p>
    <w:p w:rsidR="00626EE0" w:rsidRDefault="003B0E18" w:rsidP="007E5411">
      <w:pPr>
        <w:keepLines/>
        <w:snapToGrid w:val="0"/>
        <w:spacing w:after="0" w:line="360" w:lineRule="auto"/>
        <w:ind w:firstLine="567"/>
        <w:jc w:val="both"/>
        <w:rPr>
          <w:rFonts w:ascii="Times New Roman" w:hAnsi="Times New Roman"/>
          <w:sz w:val="24"/>
          <w:szCs w:val="24"/>
        </w:rPr>
      </w:pPr>
      <w:r>
        <w:rPr>
          <w:rFonts w:ascii="Times New Roman" w:hAnsi="Times New Roman"/>
          <w:noProof/>
          <w:sz w:val="24"/>
          <w:szCs w:val="24"/>
          <w:lang w:eastAsia="ru-RU"/>
        </w:rPr>
        <w:pict>
          <v:shape id="_x0000_s1060" type="#_x0000_t32" style="position:absolute;left:0;text-align:left;margin-left:211.6pt;margin-top:4.7pt;width:0;height:17.25pt;z-index:251673600" o:connectortype="straight">
            <v:stroke endarrow="block"/>
          </v:shape>
        </w:pict>
      </w:r>
      <w:r>
        <w:rPr>
          <w:rFonts w:ascii="Times New Roman" w:hAnsi="Times New Roman"/>
          <w:noProof/>
          <w:sz w:val="24"/>
          <w:szCs w:val="24"/>
          <w:lang w:eastAsia="ru-RU"/>
        </w:rPr>
        <w:pict>
          <v:shape id="_x0000_s1058" type="#_x0000_t32" style="position:absolute;left:0;text-align:left;margin-left:127.5pt;margin-top:8.7pt;width:0;height:8.1pt;z-index:251671552" o:connectortype="straight">
            <v:stroke endarrow="block"/>
          </v:shape>
        </w:pict>
      </w:r>
      <w:r>
        <w:rPr>
          <w:rFonts w:ascii="Times New Roman" w:hAnsi="Times New Roman"/>
          <w:noProof/>
          <w:sz w:val="24"/>
          <w:szCs w:val="24"/>
          <w:lang w:eastAsia="ru-RU"/>
        </w:rPr>
        <w:pict>
          <v:shape id="_x0000_s1057" type="#_x0000_t32" style="position:absolute;left:0;text-align:left;margin-left:302pt;margin-top:9.3pt;width:0;height:7.5pt;z-index:251670528" o:connectortype="straight">
            <v:stroke endarrow="block"/>
          </v:shape>
        </w:pict>
      </w:r>
      <w:r>
        <w:rPr>
          <w:rFonts w:ascii="Times New Roman" w:hAnsi="Times New Roman"/>
          <w:noProof/>
          <w:sz w:val="24"/>
          <w:szCs w:val="24"/>
          <w:lang w:eastAsia="ru-RU"/>
        </w:rPr>
        <w:pict>
          <v:shape id="_x0000_s1056" type="#_x0000_t32" style="position:absolute;left:0;text-align:left;margin-left:127.5pt;margin-top:8.7pt;width:174.5pt;height:.6pt;z-index:251669504" o:connectortype="straight"/>
        </w:pict>
      </w:r>
    </w:p>
    <w:p w:rsidR="00626EE0" w:rsidRDefault="00626EE0" w:rsidP="007E5411">
      <w:pPr>
        <w:keepLines/>
        <w:snapToGrid w:val="0"/>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626EE0">
        <w:rPr>
          <w:rFonts w:ascii="Times New Roman" w:hAnsi="Times New Roman"/>
          <w:noProof/>
          <w:sz w:val="24"/>
          <w:szCs w:val="24"/>
          <w:lang w:eastAsia="ru-RU"/>
        </w:rPr>
        <w:drawing>
          <wp:inline distT="0" distB="0" distL="0" distR="0">
            <wp:extent cx="763677" cy="329184"/>
            <wp:effectExtent l="19050" t="0" r="0" b="0"/>
            <wp:docPr id="9"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3100" cy="685800"/>
                      <a:chOff x="1371600" y="4343400"/>
                      <a:chExt cx="1943100" cy="685800"/>
                    </a:xfrm>
                  </a:grpSpPr>
                  <a:sp>
                    <a:nvSpPr>
                      <a:cNvPr id="25606" name="Text Box 6"/>
                      <a:cNvSpPr txBox="1">
                        <a:spLocks noChangeArrowheads="1"/>
                      </a:cNvSpPr>
                    </a:nvSpPr>
                    <a:spPr bwMode="auto">
                      <a:xfrm>
                        <a:off x="1371600" y="4343400"/>
                        <a:ext cx="1943100" cy="685800"/>
                      </a:xfrm>
                      <a:prstGeom prst="rect">
                        <a:avLst/>
                      </a:prstGeom>
                      <a:gradFill rotWithShape="1">
                        <a:gsLst>
                          <a:gs pos="0">
                            <a:srgbClr val="FFF2BD"/>
                          </a:gs>
                          <a:gs pos="100000">
                            <a:srgbClr val="FFF2BD">
                              <a:gamma/>
                              <a:shade val="46275"/>
                              <a:invGamma/>
                            </a:srgbClr>
                          </a:gs>
                        </a:gsLst>
                        <a:lin ang="5400000" scaled="1"/>
                      </a:gra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1600" b="1" dirty="0">
                              <a:solidFill>
                                <a:srgbClr val="000000"/>
                              </a:solidFill>
                            </a:rPr>
                            <a:t>Узел связи (УС)</a:t>
                          </a:r>
                          <a:endParaRPr lang="ru-RU" dirty="0">
                            <a:solidFill>
                              <a:srgbClr val="000000"/>
                            </a:solidFill>
                          </a:endParaRPr>
                        </a:p>
                      </a:txBody>
                      <a:useSpRect/>
                    </a:txSp>
                  </a:sp>
                </lc:lockedCanvas>
              </a:graphicData>
            </a:graphic>
          </wp:inline>
        </w:drawing>
      </w:r>
      <w:r>
        <w:rPr>
          <w:rFonts w:ascii="Times New Roman" w:hAnsi="Times New Roman"/>
          <w:sz w:val="24"/>
          <w:szCs w:val="24"/>
        </w:rPr>
        <w:t xml:space="preserve">    </w:t>
      </w:r>
      <w:r w:rsidRPr="00626EE0">
        <w:rPr>
          <w:rFonts w:ascii="Times New Roman" w:hAnsi="Times New Roman"/>
          <w:noProof/>
          <w:sz w:val="24"/>
          <w:szCs w:val="24"/>
          <w:lang w:eastAsia="ru-RU"/>
        </w:rPr>
        <w:drawing>
          <wp:inline distT="0" distB="0" distL="0" distR="0">
            <wp:extent cx="1005078" cy="329184"/>
            <wp:effectExtent l="19050" t="0" r="4572" b="0"/>
            <wp:docPr id="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3100" cy="685800"/>
                      <a:chOff x="3657600" y="4343400"/>
                      <a:chExt cx="1943100" cy="685800"/>
                    </a:xfrm>
                  </a:grpSpPr>
                  <a:sp>
                    <a:nvSpPr>
                      <a:cNvPr id="25607" name="Text Box 7"/>
                      <a:cNvSpPr txBox="1">
                        <a:spLocks noChangeArrowheads="1"/>
                      </a:cNvSpPr>
                    </a:nvSpPr>
                    <a:spPr bwMode="auto">
                      <a:xfrm>
                        <a:off x="3657600" y="4343400"/>
                        <a:ext cx="1943100" cy="685800"/>
                      </a:xfrm>
                      <a:prstGeom prst="rect">
                        <a:avLst/>
                      </a:prstGeom>
                      <a:gradFill rotWithShape="1">
                        <a:gsLst>
                          <a:gs pos="0">
                            <a:srgbClr val="FFF2BD"/>
                          </a:gs>
                          <a:gs pos="100000">
                            <a:srgbClr val="FFF2BD">
                              <a:gamma/>
                              <a:shade val="66275"/>
                              <a:invGamma/>
                            </a:srgbClr>
                          </a:gs>
                        </a:gsLst>
                        <a:lin ang="5400000" scaled="1"/>
                      </a:gra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1400" b="1" dirty="0">
                              <a:solidFill>
                                <a:srgbClr val="000000"/>
                              </a:solidFill>
                            </a:rPr>
                            <a:t>Центр оповещения (ЦО)</a:t>
                          </a:r>
                          <a:endParaRPr lang="ru-RU" dirty="0">
                            <a:solidFill>
                              <a:srgbClr val="000000"/>
                            </a:solidFill>
                          </a:endParaRPr>
                        </a:p>
                      </a:txBody>
                      <a:useSpRect/>
                    </a:txSp>
                  </a:sp>
                </lc:lockedCanvas>
              </a:graphicData>
            </a:graphic>
          </wp:inline>
        </w:drawing>
      </w:r>
      <w:r>
        <w:rPr>
          <w:rFonts w:ascii="Times New Roman" w:hAnsi="Times New Roman"/>
          <w:sz w:val="24"/>
          <w:szCs w:val="24"/>
        </w:rPr>
        <w:t xml:space="preserve">     </w:t>
      </w:r>
      <w:r w:rsidRPr="00626EE0">
        <w:rPr>
          <w:rFonts w:ascii="Times New Roman" w:hAnsi="Times New Roman"/>
          <w:noProof/>
          <w:sz w:val="24"/>
          <w:szCs w:val="24"/>
          <w:lang w:eastAsia="ru-RU"/>
        </w:rPr>
        <w:drawing>
          <wp:inline distT="0" distB="0" distL="0" distR="0">
            <wp:extent cx="844143" cy="329184"/>
            <wp:effectExtent l="19050" t="0" r="0" b="0"/>
            <wp:docPr id="8"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3100" cy="685800"/>
                      <a:chOff x="5943600" y="4343400"/>
                      <a:chExt cx="1943100" cy="685800"/>
                    </a:xfrm>
                  </a:grpSpPr>
                  <a:sp>
                    <a:nvSpPr>
                      <a:cNvPr id="25608" name="Text Box 8"/>
                      <a:cNvSpPr txBox="1">
                        <a:spLocks noChangeArrowheads="1"/>
                      </a:cNvSpPr>
                    </a:nvSpPr>
                    <a:spPr bwMode="auto">
                      <a:xfrm>
                        <a:off x="5943600" y="4343400"/>
                        <a:ext cx="1943100" cy="685800"/>
                      </a:xfrm>
                      <a:prstGeom prst="rect">
                        <a:avLst/>
                      </a:prstGeom>
                      <a:gradFill rotWithShape="1">
                        <a:gsLst>
                          <a:gs pos="0">
                            <a:srgbClr val="FFF2BD"/>
                          </a:gs>
                          <a:gs pos="100000">
                            <a:srgbClr val="FFF2BD">
                              <a:gamma/>
                              <a:shade val="66275"/>
                              <a:invGamma/>
                            </a:srgbClr>
                          </a:gs>
                        </a:gsLst>
                        <a:lin ang="5400000" scaled="1"/>
                      </a:gra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1400" b="1" dirty="0">
                              <a:solidFill>
                                <a:srgbClr val="000000"/>
                              </a:solidFill>
                            </a:rPr>
                            <a:t>Комплекс средств автоматизации (КСА)</a:t>
                          </a:r>
                          <a:endParaRPr lang="ru-RU" dirty="0">
                            <a:solidFill>
                              <a:srgbClr val="000000"/>
                            </a:solidFill>
                          </a:endParaRPr>
                        </a:p>
                      </a:txBody>
                      <a:useSpRect/>
                    </a:txSp>
                  </a:sp>
                </lc:lockedCanvas>
              </a:graphicData>
            </a:graphic>
          </wp:inline>
        </w:drawing>
      </w:r>
    </w:p>
    <w:p w:rsidR="00626EE0" w:rsidRDefault="00626EE0" w:rsidP="007E5411">
      <w:pPr>
        <w:keepLines/>
        <w:snapToGrid w:val="0"/>
        <w:spacing w:after="0" w:line="360" w:lineRule="auto"/>
        <w:ind w:firstLine="567"/>
        <w:jc w:val="both"/>
        <w:rPr>
          <w:rFonts w:ascii="Times New Roman" w:hAnsi="Times New Roman"/>
          <w:sz w:val="24"/>
          <w:szCs w:val="24"/>
        </w:rPr>
      </w:pPr>
    </w:p>
    <w:p w:rsidR="0008050C" w:rsidRDefault="0008050C" w:rsidP="00A07B19">
      <w:pPr>
        <w:snapToGrid w:val="0"/>
        <w:spacing w:after="0" w:line="360" w:lineRule="auto"/>
        <w:ind w:firstLine="567"/>
        <w:jc w:val="both"/>
        <w:rPr>
          <w:rFonts w:ascii="Times New Roman" w:hAnsi="Times New Roman"/>
          <w:bCs/>
          <w:sz w:val="24"/>
          <w:szCs w:val="24"/>
          <w:u w:val="single"/>
        </w:rPr>
      </w:pPr>
    </w:p>
    <w:p w:rsidR="00A07B19" w:rsidRPr="00626EE0" w:rsidRDefault="00A07B19" w:rsidP="00A07B19">
      <w:pPr>
        <w:snapToGrid w:val="0"/>
        <w:spacing w:after="0" w:line="360" w:lineRule="auto"/>
        <w:ind w:firstLine="567"/>
        <w:jc w:val="both"/>
        <w:rPr>
          <w:rFonts w:ascii="Times New Roman" w:hAnsi="Times New Roman"/>
          <w:sz w:val="24"/>
          <w:szCs w:val="24"/>
        </w:rPr>
      </w:pPr>
      <w:r w:rsidRPr="00626EE0">
        <w:rPr>
          <w:rFonts w:ascii="Times New Roman" w:hAnsi="Times New Roman"/>
          <w:bCs/>
          <w:sz w:val="24"/>
          <w:szCs w:val="24"/>
          <w:u w:val="single"/>
        </w:rPr>
        <w:t>Узел связи (УС) обеспечивает</w:t>
      </w:r>
      <w:r w:rsidRPr="00626EE0">
        <w:rPr>
          <w:rFonts w:ascii="Times New Roman" w:hAnsi="Times New Roman"/>
          <w:bCs/>
          <w:sz w:val="24"/>
          <w:szCs w:val="24"/>
        </w:rPr>
        <w:t>:</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устойчивое функционирование средств связи;</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поддержание действующих связей в заданных режимах работы;</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техническую готовность средств и сооружений связи для привязки подвижных средств связи;</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внутреннюю связь на пункте управления, в том числе громкоговорящую связь;</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прямые телефонные каналы связи между ЕДДС и вышестоящими органами управления, а также с ДДС муниципального образования;</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прием информации по единому выделенному телефонному номеру городской АТС  одновременно от нескольких абонентов;</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автоматическое определение номера входящего абонента;</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документирование (запись) ведущихся переговоров;</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коммутацию принятого сообщения (избирательно и циркулярно) до соответствующих ДДС муниципального образования;</w:t>
      </w:r>
    </w:p>
    <w:p w:rsidR="00A07B19" w:rsidRPr="00626EE0" w:rsidRDefault="00A07B19" w:rsidP="00FC6137">
      <w:pPr>
        <w:numPr>
          <w:ilvl w:val="0"/>
          <w:numId w:val="14"/>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радиосвязь со стационарными и подвижными абонентами.</w:t>
      </w:r>
    </w:p>
    <w:p w:rsidR="00A07B19" w:rsidRDefault="00A07B19" w:rsidP="00A07B19">
      <w:pPr>
        <w:snapToGrid w:val="0"/>
        <w:spacing w:after="0" w:line="360" w:lineRule="auto"/>
        <w:ind w:firstLine="567"/>
        <w:jc w:val="both"/>
        <w:rPr>
          <w:rFonts w:ascii="Times New Roman" w:hAnsi="Times New Roman"/>
          <w:b/>
          <w:bCs/>
          <w:sz w:val="24"/>
          <w:szCs w:val="24"/>
          <w:u w:val="single"/>
        </w:rPr>
      </w:pPr>
    </w:p>
    <w:p w:rsidR="00F56FCB" w:rsidRDefault="00F56FCB" w:rsidP="00A07B19">
      <w:pPr>
        <w:snapToGrid w:val="0"/>
        <w:spacing w:after="0" w:line="360" w:lineRule="auto"/>
        <w:ind w:firstLine="567"/>
        <w:jc w:val="both"/>
        <w:rPr>
          <w:rFonts w:ascii="Times New Roman" w:hAnsi="Times New Roman"/>
          <w:b/>
          <w:bCs/>
          <w:sz w:val="24"/>
          <w:szCs w:val="24"/>
          <w:u w:val="single"/>
        </w:rPr>
      </w:pPr>
    </w:p>
    <w:p w:rsidR="00A07B19" w:rsidRPr="00626EE0" w:rsidRDefault="00A07B19" w:rsidP="00A07B19">
      <w:pPr>
        <w:snapToGrid w:val="0"/>
        <w:spacing w:after="0" w:line="360" w:lineRule="auto"/>
        <w:ind w:firstLine="567"/>
        <w:jc w:val="both"/>
        <w:rPr>
          <w:rFonts w:ascii="Times New Roman" w:hAnsi="Times New Roman"/>
          <w:sz w:val="24"/>
          <w:szCs w:val="24"/>
        </w:rPr>
      </w:pPr>
      <w:r w:rsidRPr="00626EE0">
        <w:rPr>
          <w:rFonts w:ascii="Times New Roman" w:hAnsi="Times New Roman"/>
          <w:bCs/>
          <w:sz w:val="24"/>
          <w:szCs w:val="24"/>
          <w:u w:val="single"/>
        </w:rPr>
        <w:lastRenderedPageBreak/>
        <w:t>Центр оповещения  обеспечивает</w:t>
      </w:r>
      <w:r w:rsidRPr="00626EE0">
        <w:rPr>
          <w:rFonts w:ascii="Times New Roman" w:hAnsi="Times New Roman"/>
          <w:bCs/>
          <w:sz w:val="24"/>
          <w:szCs w:val="24"/>
        </w:rPr>
        <w:t>:</w:t>
      </w:r>
    </w:p>
    <w:p w:rsidR="00A07B19" w:rsidRPr="00626EE0" w:rsidRDefault="00A07B19" w:rsidP="00FC6137">
      <w:pPr>
        <w:numPr>
          <w:ilvl w:val="0"/>
          <w:numId w:val="15"/>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оповещение и персональный вызов должностных лиц комиссии по ЧС и ПБ, органа управления ГО</w:t>
      </w:r>
      <w:r w:rsidR="00F56FCB">
        <w:rPr>
          <w:rFonts w:ascii="Times New Roman" w:hAnsi="Times New Roman"/>
          <w:bCs/>
          <w:sz w:val="24"/>
          <w:szCs w:val="24"/>
        </w:rPr>
        <w:t xml:space="preserve"> и </w:t>
      </w:r>
      <w:r w:rsidRPr="00626EE0">
        <w:rPr>
          <w:rFonts w:ascii="Times New Roman" w:hAnsi="Times New Roman"/>
          <w:bCs/>
          <w:sz w:val="24"/>
          <w:szCs w:val="24"/>
        </w:rPr>
        <w:t>ЧС и ЕДДС муниципального образования;</w:t>
      </w:r>
    </w:p>
    <w:p w:rsidR="00A07B19" w:rsidRPr="00626EE0" w:rsidRDefault="00A07B19" w:rsidP="00FC6137">
      <w:pPr>
        <w:numPr>
          <w:ilvl w:val="0"/>
          <w:numId w:val="15"/>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оповещение и вызов городских ДДС, а также подразделений сил постоянной готовности, подчиненных ЕДДС;</w:t>
      </w:r>
    </w:p>
    <w:p w:rsidR="00A07B19" w:rsidRPr="00626EE0" w:rsidRDefault="00A07B19" w:rsidP="00FC6137">
      <w:pPr>
        <w:numPr>
          <w:ilvl w:val="0"/>
          <w:numId w:val="15"/>
        </w:numPr>
        <w:snapToGrid w:val="0"/>
        <w:spacing w:after="0" w:line="360" w:lineRule="auto"/>
        <w:jc w:val="both"/>
        <w:rPr>
          <w:rFonts w:ascii="Times New Roman" w:hAnsi="Times New Roman"/>
          <w:sz w:val="24"/>
          <w:szCs w:val="24"/>
        </w:rPr>
      </w:pPr>
      <w:r w:rsidRPr="00626EE0">
        <w:rPr>
          <w:rFonts w:ascii="Times New Roman" w:hAnsi="Times New Roman"/>
          <w:bCs/>
          <w:sz w:val="24"/>
          <w:szCs w:val="24"/>
        </w:rPr>
        <w:t xml:space="preserve">оповещение населения муниципального образования о возникновении ЧС и информирование его об использовании средств и способов защиты от поражающих факторов источника чрезвычайной ситуации. </w:t>
      </w:r>
    </w:p>
    <w:p w:rsidR="00A07B19" w:rsidRDefault="00A07B19" w:rsidP="00F56FCB">
      <w:pPr>
        <w:snapToGrid w:val="0"/>
        <w:spacing w:after="0" w:line="360" w:lineRule="auto"/>
        <w:ind w:left="426" w:firstLine="294"/>
        <w:jc w:val="both"/>
        <w:rPr>
          <w:rFonts w:ascii="Times New Roman" w:hAnsi="Times New Roman"/>
          <w:bCs/>
          <w:sz w:val="24"/>
          <w:szCs w:val="24"/>
        </w:rPr>
      </w:pPr>
      <w:r w:rsidRPr="00626EE0">
        <w:rPr>
          <w:rFonts w:ascii="Times New Roman" w:hAnsi="Times New Roman"/>
          <w:bCs/>
          <w:sz w:val="24"/>
          <w:szCs w:val="24"/>
        </w:rPr>
        <w:t>Задействование</w:t>
      </w:r>
      <w:r w:rsidR="00F56FCB">
        <w:rPr>
          <w:rFonts w:ascii="Times New Roman" w:hAnsi="Times New Roman"/>
          <w:bCs/>
          <w:sz w:val="24"/>
          <w:szCs w:val="24"/>
        </w:rPr>
        <w:t xml:space="preserve"> </w:t>
      </w:r>
      <w:r w:rsidRPr="00626EE0">
        <w:rPr>
          <w:rFonts w:ascii="Times New Roman" w:hAnsi="Times New Roman"/>
          <w:bCs/>
          <w:sz w:val="24"/>
          <w:szCs w:val="24"/>
        </w:rPr>
        <w:t xml:space="preserve"> средств ЦО ЕДДС осуществляется старшим оперативным дежурным по указанию вышестоящих органов управления или самостоятельно по обстановке (в пределах установленных полномочий) с последующим докладом.</w:t>
      </w:r>
    </w:p>
    <w:p w:rsidR="00FE7F77" w:rsidRDefault="00FE7F77" w:rsidP="00FE7F77">
      <w:pPr>
        <w:snapToGrid w:val="0"/>
        <w:spacing w:after="0" w:line="360" w:lineRule="auto"/>
        <w:ind w:firstLine="567"/>
        <w:jc w:val="both"/>
        <w:rPr>
          <w:rFonts w:ascii="Times New Roman" w:hAnsi="Times New Roman"/>
          <w:b/>
          <w:bCs/>
          <w:i/>
          <w:iCs/>
          <w:sz w:val="24"/>
          <w:szCs w:val="24"/>
          <w:u w:val="single"/>
        </w:rPr>
      </w:pPr>
    </w:p>
    <w:p w:rsidR="00FE7F77" w:rsidRPr="00FE7F77" w:rsidRDefault="00FE7F77" w:rsidP="00FE7F77">
      <w:pPr>
        <w:snapToGrid w:val="0"/>
        <w:spacing w:after="0" w:line="360" w:lineRule="auto"/>
        <w:ind w:firstLine="567"/>
        <w:jc w:val="both"/>
        <w:rPr>
          <w:rFonts w:ascii="Times New Roman" w:hAnsi="Times New Roman"/>
          <w:bCs/>
          <w:sz w:val="24"/>
          <w:szCs w:val="24"/>
        </w:rPr>
      </w:pPr>
      <w:r w:rsidRPr="00FE7F77">
        <w:rPr>
          <w:rFonts w:ascii="Times New Roman" w:hAnsi="Times New Roman"/>
          <w:bCs/>
          <w:i/>
          <w:iCs/>
          <w:sz w:val="24"/>
          <w:szCs w:val="24"/>
          <w:u w:val="single"/>
        </w:rPr>
        <w:t>КСА  предназначен для</w:t>
      </w:r>
      <w:r w:rsidRPr="00FE7F77">
        <w:rPr>
          <w:rFonts w:ascii="Times New Roman" w:hAnsi="Times New Roman"/>
          <w:bCs/>
          <w:i/>
          <w:iCs/>
          <w:sz w:val="24"/>
          <w:szCs w:val="24"/>
        </w:rPr>
        <w:t>:</w:t>
      </w:r>
    </w:p>
    <w:p w:rsidR="00D41743" w:rsidRPr="00FE7F77" w:rsidRDefault="00D41743" w:rsidP="00FC6137">
      <w:pPr>
        <w:numPr>
          <w:ilvl w:val="0"/>
          <w:numId w:val="16"/>
        </w:numPr>
        <w:snapToGrid w:val="0"/>
        <w:spacing w:after="0" w:line="360" w:lineRule="auto"/>
        <w:jc w:val="both"/>
        <w:rPr>
          <w:rFonts w:ascii="Times New Roman" w:hAnsi="Times New Roman"/>
          <w:bCs/>
          <w:sz w:val="24"/>
          <w:szCs w:val="24"/>
        </w:rPr>
      </w:pPr>
      <w:r w:rsidRPr="00FE7F77">
        <w:rPr>
          <w:rFonts w:ascii="Times New Roman" w:hAnsi="Times New Roman"/>
          <w:bCs/>
          <w:sz w:val="24"/>
          <w:szCs w:val="24"/>
        </w:rPr>
        <w:t xml:space="preserve">накопления и обновления баз  данных о городе, органах управления (в том числе, их </w:t>
      </w:r>
      <w:r w:rsidR="00F56FCB">
        <w:rPr>
          <w:rFonts w:ascii="Times New Roman" w:hAnsi="Times New Roman"/>
          <w:bCs/>
          <w:sz w:val="24"/>
          <w:szCs w:val="24"/>
        </w:rPr>
        <w:t>ДДС</w:t>
      </w:r>
      <w:r w:rsidRPr="00FE7F77">
        <w:rPr>
          <w:rFonts w:ascii="Times New Roman" w:hAnsi="Times New Roman"/>
          <w:bCs/>
          <w:sz w:val="24"/>
          <w:szCs w:val="24"/>
        </w:rPr>
        <w:t>), силах и средствах постоянной готовности к действиям в ЧС, потенциально опасных объектах, возможных и планируемых мероприятиях по предупреждению и ликвидации ЧС;</w:t>
      </w:r>
    </w:p>
    <w:p w:rsidR="00D41743" w:rsidRPr="00FE7F77" w:rsidRDefault="00D41743" w:rsidP="00FC6137">
      <w:pPr>
        <w:numPr>
          <w:ilvl w:val="0"/>
          <w:numId w:val="16"/>
        </w:numPr>
        <w:snapToGrid w:val="0"/>
        <w:spacing w:after="0" w:line="360" w:lineRule="auto"/>
        <w:jc w:val="both"/>
        <w:rPr>
          <w:rFonts w:ascii="Times New Roman" w:hAnsi="Times New Roman"/>
          <w:bCs/>
          <w:sz w:val="24"/>
          <w:szCs w:val="24"/>
        </w:rPr>
      </w:pPr>
      <w:r w:rsidRPr="00FE7F77">
        <w:rPr>
          <w:rFonts w:ascii="Times New Roman" w:hAnsi="Times New Roman"/>
          <w:bCs/>
          <w:sz w:val="24"/>
          <w:szCs w:val="24"/>
        </w:rPr>
        <w:t>сбора и передачи данных об угрозе и факте возникновения ЧС, сложившейся обстановке и действиях сил и средств;</w:t>
      </w:r>
    </w:p>
    <w:p w:rsidR="00D41743" w:rsidRPr="00FE7F77" w:rsidRDefault="00D41743" w:rsidP="00FC6137">
      <w:pPr>
        <w:numPr>
          <w:ilvl w:val="0"/>
          <w:numId w:val="16"/>
        </w:numPr>
        <w:snapToGrid w:val="0"/>
        <w:spacing w:after="0" w:line="360" w:lineRule="auto"/>
        <w:jc w:val="both"/>
        <w:rPr>
          <w:rFonts w:ascii="Times New Roman" w:hAnsi="Times New Roman"/>
          <w:bCs/>
          <w:sz w:val="24"/>
          <w:szCs w:val="24"/>
        </w:rPr>
      </w:pPr>
      <w:r w:rsidRPr="00FE7F77">
        <w:rPr>
          <w:rFonts w:ascii="Times New Roman" w:hAnsi="Times New Roman"/>
          <w:bCs/>
          <w:sz w:val="24"/>
          <w:szCs w:val="24"/>
        </w:rPr>
        <w:t>прогнозирования, оценки и контроля сложившейся обстановки на основе сопоставления информации, поступающей из различных источников;</w:t>
      </w:r>
    </w:p>
    <w:p w:rsidR="00D41743" w:rsidRPr="00FE7F77" w:rsidRDefault="00D41743" w:rsidP="00FC6137">
      <w:pPr>
        <w:numPr>
          <w:ilvl w:val="0"/>
          <w:numId w:val="16"/>
        </w:numPr>
        <w:snapToGrid w:val="0"/>
        <w:spacing w:after="0" w:line="360" w:lineRule="auto"/>
        <w:jc w:val="both"/>
        <w:rPr>
          <w:rFonts w:ascii="Times New Roman" w:hAnsi="Times New Roman"/>
          <w:bCs/>
          <w:sz w:val="24"/>
          <w:szCs w:val="24"/>
        </w:rPr>
      </w:pPr>
      <w:r w:rsidRPr="00FE7F77">
        <w:rPr>
          <w:rFonts w:ascii="Times New Roman" w:hAnsi="Times New Roman"/>
          <w:bCs/>
          <w:sz w:val="24"/>
          <w:szCs w:val="24"/>
        </w:rPr>
        <w:t>подготовки данных для принятия решений по предупреждению и ликвидации ЧС, их отображения на электронной (цифровой) карте территории муниципального образования;</w:t>
      </w:r>
    </w:p>
    <w:p w:rsidR="00D41743" w:rsidRPr="00FE7F77" w:rsidRDefault="00D41743" w:rsidP="00FC6137">
      <w:pPr>
        <w:numPr>
          <w:ilvl w:val="0"/>
          <w:numId w:val="16"/>
        </w:numPr>
        <w:snapToGrid w:val="0"/>
        <w:spacing w:after="0" w:line="360" w:lineRule="auto"/>
        <w:jc w:val="both"/>
        <w:rPr>
          <w:rFonts w:ascii="Times New Roman" w:hAnsi="Times New Roman"/>
          <w:bCs/>
          <w:sz w:val="24"/>
          <w:szCs w:val="24"/>
        </w:rPr>
      </w:pPr>
      <w:r w:rsidRPr="00FE7F77">
        <w:rPr>
          <w:rFonts w:ascii="Times New Roman" w:hAnsi="Times New Roman"/>
          <w:bCs/>
          <w:sz w:val="24"/>
          <w:szCs w:val="24"/>
        </w:rPr>
        <w:t>представления требуемых данных вышестоящим, подчиненным и взаимодействующим органам управления.</w:t>
      </w:r>
    </w:p>
    <w:p w:rsidR="007E5411" w:rsidRDefault="00FE7F77" w:rsidP="002D6D57">
      <w:pPr>
        <w:snapToGrid w:val="0"/>
        <w:spacing w:after="0" w:line="360" w:lineRule="auto"/>
        <w:ind w:firstLine="567"/>
        <w:jc w:val="both"/>
        <w:rPr>
          <w:rFonts w:ascii="Times New Roman" w:hAnsi="Times New Roman"/>
          <w:i/>
          <w:color w:val="000000"/>
          <w:sz w:val="24"/>
          <w:szCs w:val="24"/>
        </w:rPr>
      </w:pPr>
      <w:r w:rsidRPr="00FE7F77">
        <w:rPr>
          <w:rFonts w:ascii="Times New Roman" w:hAnsi="Times New Roman"/>
          <w:bCs/>
          <w:sz w:val="24"/>
          <w:szCs w:val="24"/>
        </w:rPr>
        <w:tab/>
        <w:t xml:space="preserve">  </w:t>
      </w:r>
      <w:r w:rsidR="007E5411" w:rsidRPr="007E5411">
        <w:rPr>
          <w:rFonts w:ascii="Times New Roman" w:hAnsi="Times New Roman"/>
          <w:sz w:val="24"/>
          <w:szCs w:val="24"/>
        </w:rPr>
        <w:t xml:space="preserve"> </w:t>
      </w:r>
    </w:p>
    <w:p w:rsidR="00560FDD" w:rsidRPr="007E5411" w:rsidRDefault="00560FDD" w:rsidP="00560FDD">
      <w:pPr>
        <w:spacing w:after="0" w:line="360" w:lineRule="auto"/>
        <w:ind w:firstLine="709"/>
        <w:jc w:val="both"/>
        <w:rPr>
          <w:rFonts w:ascii="Times New Roman" w:hAnsi="Times New Roman"/>
          <w:b/>
          <w:i/>
          <w:color w:val="000000"/>
          <w:sz w:val="24"/>
          <w:szCs w:val="24"/>
        </w:rPr>
      </w:pPr>
      <w:r w:rsidRPr="007E5411">
        <w:rPr>
          <w:rFonts w:ascii="Times New Roman" w:hAnsi="Times New Roman"/>
          <w:b/>
          <w:i/>
          <w:color w:val="000000"/>
          <w:sz w:val="24"/>
          <w:szCs w:val="24"/>
        </w:rPr>
        <w:t>ЕДДС муниципальных образований решают следующие основные задачи:</w:t>
      </w:r>
    </w:p>
    <w:p w:rsidR="00560FDD" w:rsidRPr="00560FDD" w:rsidRDefault="00560FDD" w:rsidP="00FC6137">
      <w:pPr>
        <w:pStyle w:val="af1"/>
        <w:widowControl w:val="0"/>
        <w:numPr>
          <w:ilvl w:val="0"/>
          <w:numId w:val="2"/>
        </w:numPr>
        <w:shd w:val="clear" w:color="auto" w:fill="FFFFFF"/>
        <w:autoSpaceDE w:val="0"/>
        <w:autoSpaceDN w:val="0"/>
        <w:adjustRightInd w:val="0"/>
        <w:spacing w:after="0" w:line="360" w:lineRule="auto"/>
        <w:ind w:left="567"/>
        <w:jc w:val="both"/>
        <w:rPr>
          <w:rFonts w:ascii="Times New Roman" w:hAnsi="Times New Roman"/>
          <w:color w:val="000000"/>
          <w:spacing w:val="-4"/>
          <w:sz w:val="24"/>
          <w:szCs w:val="24"/>
        </w:rPr>
      </w:pPr>
      <w:r w:rsidRPr="00560FDD">
        <w:rPr>
          <w:rFonts w:ascii="Times New Roman" w:hAnsi="Times New Roman"/>
          <w:color w:val="000000"/>
          <w:spacing w:val="-4"/>
          <w:sz w:val="24"/>
          <w:szCs w:val="24"/>
        </w:rPr>
        <w:t>прием от населения и организаций сообщений о любых чрезвычай</w:t>
      </w:r>
      <w:r w:rsidRPr="00560FDD">
        <w:rPr>
          <w:rFonts w:ascii="Times New Roman" w:hAnsi="Times New Roman"/>
          <w:color w:val="000000"/>
          <w:spacing w:val="-5"/>
          <w:sz w:val="24"/>
          <w:szCs w:val="24"/>
        </w:rPr>
        <w:t>ных ситуациях, информации об угрозе возникновения ЧС, а также информации о пожарах</w:t>
      </w:r>
      <w:r w:rsidRPr="00560FDD">
        <w:rPr>
          <w:rFonts w:ascii="Times New Roman" w:hAnsi="Times New Roman"/>
          <w:color w:val="000000"/>
          <w:spacing w:val="-4"/>
          <w:sz w:val="24"/>
          <w:szCs w:val="24"/>
        </w:rPr>
        <w:t>;</w:t>
      </w:r>
    </w:p>
    <w:p w:rsidR="00560FDD" w:rsidRPr="00560FDD" w:rsidRDefault="00560FDD" w:rsidP="00FC6137">
      <w:pPr>
        <w:pStyle w:val="af1"/>
        <w:widowControl w:val="0"/>
        <w:numPr>
          <w:ilvl w:val="0"/>
          <w:numId w:val="2"/>
        </w:numPr>
        <w:shd w:val="clear" w:color="auto" w:fill="FFFFFF"/>
        <w:autoSpaceDE w:val="0"/>
        <w:autoSpaceDN w:val="0"/>
        <w:adjustRightInd w:val="0"/>
        <w:spacing w:after="0" w:line="360" w:lineRule="auto"/>
        <w:ind w:left="567"/>
        <w:jc w:val="both"/>
        <w:rPr>
          <w:rFonts w:ascii="Times New Roman" w:hAnsi="Times New Roman"/>
          <w:color w:val="000000"/>
          <w:sz w:val="24"/>
          <w:szCs w:val="24"/>
        </w:rPr>
      </w:pPr>
      <w:r w:rsidRPr="00560FDD">
        <w:rPr>
          <w:rFonts w:ascii="Times New Roman" w:hAnsi="Times New Roman"/>
          <w:color w:val="000000"/>
          <w:spacing w:val="-4"/>
          <w:sz w:val="24"/>
          <w:szCs w:val="24"/>
        </w:rPr>
        <w:t xml:space="preserve">анализ и оценка достоверности поступившей информации, доведение ее до руководящего состава и </w:t>
      </w:r>
      <w:r w:rsidR="00E803ED">
        <w:rPr>
          <w:rFonts w:ascii="Times New Roman" w:hAnsi="Times New Roman"/>
          <w:color w:val="000000"/>
          <w:spacing w:val="-4"/>
          <w:sz w:val="24"/>
          <w:szCs w:val="24"/>
        </w:rPr>
        <w:t>ДДС</w:t>
      </w:r>
      <w:r w:rsidRPr="00560FDD">
        <w:rPr>
          <w:rFonts w:ascii="Times New Roman" w:hAnsi="Times New Roman"/>
          <w:color w:val="000000"/>
          <w:spacing w:val="-4"/>
          <w:sz w:val="24"/>
          <w:szCs w:val="24"/>
        </w:rPr>
        <w:t xml:space="preserve">, в компетенцию которых входит реагирование на принятые сообщения; </w:t>
      </w:r>
    </w:p>
    <w:p w:rsidR="00560FDD" w:rsidRPr="00560FDD" w:rsidRDefault="00560FDD" w:rsidP="00FC6137">
      <w:pPr>
        <w:pStyle w:val="af1"/>
        <w:numPr>
          <w:ilvl w:val="0"/>
          <w:numId w:val="2"/>
        </w:numPr>
        <w:shd w:val="clear" w:color="auto" w:fill="FFFFFF"/>
        <w:tabs>
          <w:tab w:val="left" w:pos="3432"/>
        </w:tabs>
        <w:spacing w:after="0" w:line="360" w:lineRule="auto"/>
        <w:ind w:left="567"/>
        <w:jc w:val="both"/>
        <w:rPr>
          <w:rFonts w:ascii="Times New Roman" w:hAnsi="Times New Roman"/>
          <w:sz w:val="24"/>
          <w:szCs w:val="24"/>
        </w:rPr>
      </w:pPr>
      <w:r w:rsidRPr="00560FDD">
        <w:rPr>
          <w:rFonts w:ascii="Times New Roman" w:hAnsi="Times New Roman"/>
          <w:color w:val="000000"/>
          <w:spacing w:val="-2"/>
          <w:sz w:val="24"/>
          <w:szCs w:val="24"/>
        </w:rPr>
        <w:t xml:space="preserve">сбор от взаимодействующих дежурных, </w:t>
      </w:r>
      <w:r w:rsidR="005A0E13">
        <w:rPr>
          <w:rFonts w:ascii="Times New Roman" w:hAnsi="Times New Roman"/>
          <w:color w:val="000000"/>
          <w:spacing w:val="-2"/>
          <w:sz w:val="24"/>
          <w:szCs w:val="24"/>
        </w:rPr>
        <w:t>ДДС</w:t>
      </w:r>
      <w:r w:rsidRPr="00560FDD">
        <w:rPr>
          <w:rFonts w:ascii="Times New Roman" w:hAnsi="Times New Roman"/>
          <w:color w:val="000000"/>
          <w:spacing w:val="-2"/>
          <w:sz w:val="24"/>
          <w:szCs w:val="24"/>
        </w:rPr>
        <w:t xml:space="preserve">, организаций и учреждений межрегиональной системы мониторинга и прогнозирования ЧС информации о развитии </w:t>
      </w:r>
      <w:r w:rsidRPr="00560FDD">
        <w:rPr>
          <w:rFonts w:ascii="Times New Roman" w:hAnsi="Times New Roman"/>
          <w:color w:val="000000"/>
          <w:spacing w:val="-2"/>
          <w:sz w:val="24"/>
          <w:szCs w:val="24"/>
        </w:rPr>
        <w:lastRenderedPageBreak/>
        <w:t>чрезвычайной ситуации</w:t>
      </w:r>
      <w:r w:rsidRPr="00560FDD">
        <w:rPr>
          <w:rFonts w:ascii="Times New Roman" w:hAnsi="Times New Roman"/>
          <w:color w:val="000000"/>
          <w:spacing w:val="1"/>
          <w:sz w:val="24"/>
          <w:szCs w:val="24"/>
        </w:rPr>
        <w:t xml:space="preserve"> и доведение полученных сведений до взаимодействующих структур</w:t>
      </w:r>
      <w:r w:rsidRPr="00560FDD">
        <w:rPr>
          <w:rFonts w:ascii="Times New Roman" w:hAnsi="Times New Roman"/>
          <w:color w:val="000000"/>
          <w:spacing w:val="-6"/>
          <w:sz w:val="24"/>
          <w:szCs w:val="24"/>
        </w:rPr>
        <w:t>;</w:t>
      </w:r>
    </w:p>
    <w:p w:rsidR="00560FDD" w:rsidRPr="00560FDD" w:rsidRDefault="00560FDD" w:rsidP="00FC6137">
      <w:pPr>
        <w:pStyle w:val="af1"/>
        <w:widowControl w:val="0"/>
        <w:numPr>
          <w:ilvl w:val="0"/>
          <w:numId w:val="2"/>
        </w:numPr>
        <w:shd w:val="clear" w:color="auto" w:fill="FFFFFF"/>
        <w:tabs>
          <w:tab w:val="left" w:pos="806"/>
        </w:tabs>
        <w:autoSpaceDE w:val="0"/>
        <w:autoSpaceDN w:val="0"/>
        <w:adjustRightInd w:val="0"/>
        <w:spacing w:after="0" w:line="360" w:lineRule="auto"/>
        <w:ind w:left="567"/>
        <w:jc w:val="both"/>
        <w:rPr>
          <w:rFonts w:ascii="Times New Roman" w:hAnsi="Times New Roman"/>
          <w:color w:val="000000"/>
          <w:sz w:val="24"/>
          <w:szCs w:val="24"/>
        </w:rPr>
      </w:pPr>
      <w:r w:rsidRPr="00560FDD">
        <w:rPr>
          <w:rFonts w:ascii="Times New Roman" w:hAnsi="Times New Roman"/>
          <w:color w:val="000000"/>
          <w:spacing w:val="-2"/>
          <w:sz w:val="24"/>
          <w:szCs w:val="24"/>
        </w:rPr>
        <w:t>обработка и анализ данных о ЧС, определение ее масштаба и уточ</w:t>
      </w:r>
      <w:r w:rsidRPr="00560FDD">
        <w:rPr>
          <w:rFonts w:ascii="Times New Roman" w:hAnsi="Times New Roman"/>
          <w:color w:val="000000"/>
          <w:spacing w:val="-3"/>
          <w:sz w:val="24"/>
          <w:szCs w:val="24"/>
        </w:rPr>
        <w:t xml:space="preserve">нение состава взаимодействующих (подчиненных) сил и средств, привлекаемых для </w:t>
      </w:r>
      <w:r w:rsidRPr="00560FDD">
        <w:rPr>
          <w:rFonts w:ascii="Times New Roman" w:hAnsi="Times New Roman"/>
          <w:color w:val="000000"/>
          <w:spacing w:val="-4"/>
          <w:sz w:val="24"/>
          <w:szCs w:val="24"/>
        </w:rPr>
        <w:t>реагирования на ЧС, их оповещение о переводе в высшие режимы функцио</w:t>
      </w:r>
      <w:r w:rsidRPr="00560FDD">
        <w:rPr>
          <w:rFonts w:ascii="Times New Roman" w:hAnsi="Times New Roman"/>
          <w:color w:val="000000"/>
          <w:spacing w:val="-7"/>
          <w:sz w:val="24"/>
          <w:szCs w:val="24"/>
        </w:rPr>
        <w:t>нирования звена ТП РСЧС;</w:t>
      </w:r>
    </w:p>
    <w:p w:rsidR="00560FDD" w:rsidRPr="00560FDD" w:rsidRDefault="00560FDD" w:rsidP="00FC6137">
      <w:pPr>
        <w:pStyle w:val="af1"/>
        <w:widowControl w:val="0"/>
        <w:numPr>
          <w:ilvl w:val="0"/>
          <w:numId w:val="2"/>
        </w:numPr>
        <w:shd w:val="clear" w:color="auto" w:fill="FFFFFF"/>
        <w:tabs>
          <w:tab w:val="left" w:pos="806"/>
        </w:tabs>
        <w:autoSpaceDE w:val="0"/>
        <w:autoSpaceDN w:val="0"/>
        <w:adjustRightInd w:val="0"/>
        <w:spacing w:after="0" w:line="360" w:lineRule="auto"/>
        <w:ind w:left="567"/>
        <w:jc w:val="both"/>
        <w:rPr>
          <w:rFonts w:ascii="Times New Roman" w:hAnsi="Times New Roman"/>
          <w:color w:val="000000"/>
          <w:sz w:val="24"/>
          <w:szCs w:val="24"/>
        </w:rPr>
      </w:pPr>
      <w:r w:rsidRPr="00560FDD">
        <w:rPr>
          <w:rFonts w:ascii="Times New Roman" w:hAnsi="Times New Roman"/>
          <w:color w:val="000000"/>
          <w:spacing w:val="-3"/>
          <w:sz w:val="24"/>
          <w:szCs w:val="24"/>
        </w:rPr>
        <w:t>оперативное управление действиями силами и средствами районного звена ТП РСЧС, постановка и доведение до них задач по локализации и ликвидации последствий пожаров, аварий, стихийных бедствий и других ЧС, принятие не</w:t>
      </w:r>
      <w:r w:rsidRPr="00560FDD">
        <w:rPr>
          <w:rFonts w:ascii="Times New Roman" w:hAnsi="Times New Roman"/>
          <w:color w:val="000000"/>
          <w:spacing w:val="-1"/>
          <w:sz w:val="24"/>
          <w:szCs w:val="24"/>
        </w:rPr>
        <w:t>обходимых экстренных мер и решений (в пределах установленных выше</w:t>
      </w:r>
      <w:r w:rsidRPr="00560FDD">
        <w:rPr>
          <w:rFonts w:ascii="Times New Roman" w:hAnsi="Times New Roman"/>
          <w:color w:val="000000"/>
          <w:spacing w:val="-6"/>
          <w:sz w:val="24"/>
          <w:szCs w:val="24"/>
        </w:rPr>
        <w:t>стоящими органами полномочий);</w:t>
      </w:r>
    </w:p>
    <w:p w:rsidR="00560FDD" w:rsidRPr="00560FDD" w:rsidRDefault="00560FDD" w:rsidP="00FC6137">
      <w:pPr>
        <w:pStyle w:val="af1"/>
        <w:numPr>
          <w:ilvl w:val="0"/>
          <w:numId w:val="2"/>
        </w:numPr>
        <w:shd w:val="clear" w:color="auto" w:fill="FFFFFF"/>
        <w:spacing w:after="0" w:line="360" w:lineRule="auto"/>
        <w:ind w:left="567" w:right="34"/>
        <w:jc w:val="both"/>
        <w:rPr>
          <w:rFonts w:ascii="Times New Roman" w:hAnsi="Times New Roman"/>
          <w:color w:val="000000"/>
          <w:spacing w:val="-8"/>
          <w:sz w:val="24"/>
          <w:szCs w:val="24"/>
        </w:rPr>
      </w:pPr>
      <w:r w:rsidRPr="00560FDD">
        <w:rPr>
          <w:rFonts w:ascii="Times New Roman" w:hAnsi="Times New Roman"/>
          <w:color w:val="000000"/>
          <w:spacing w:val="-4"/>
          <w:sz w:val="24"/>
          <w:szCs w:val="24"/>
        </w:rPr>
        <w:t>обобщение, оценка и контроль данных обстановки, принятых мерах по ликвидации чрезвычайной ситуации, уточнение и корректировка (по обста</w:t>
      </w:r>
      <w:r w:rsidRPr="00560FDD">
        <w:rPr>
          <w:rFonts w:ascii="Times New Roman" w:hAnsi="Times New Roman"/>
          <w:color w:val="000000"/>
          <w:spacing w:val="-5"/>
          <w:sz w:val="24"/>
          <w:szCs w:val="24"/>
        </w:rPr>
        <w:t xml:space="preserve">новке) заранее разработанных и согласованных с взаимодействующими структурами </w:t>
      </w:r>
      <w:r w:rsidRPr="00560FDD">
        <w:rPr>
          <w:rFonts w:ascii="Times New Roman" w:hAnsi="Times New Roman"/>
          <w:color w:val="000000"/>
          <w:spacing w:val="-8"/>
          <w:sz w:val="24"/>
          <w:szCs w:val="24"/>
        </w:rPr>
        <w:t>вариантов решений по ликвидации ЧС;</w:t>
      </w:r>
    </w:p>
    <w:p w:rsidR="00560FDD" w:rsidRPr="00560FDD" w:rsidRDefault="00560FDD" w:rsidP="00FC6137">
      <w:pPr>
        <w:pStyle w:val="af1"/>
        <w:numPr>
          <w:ilvl w:val="0"/>
          <w:numId w:val="2"/>
        </w:numPr>
        <w:shd w:val="clear" w:color="auto" w:fill="FFFFFF"/>
        <w:spacing w:after="0" w:line="360" w:lineRule="auto"/>
        <w:ind w:left="567" w:right="34"/>
        <w:jc w:val="both"/>
        <w:rPr>
          <w:rFonts w:ascii="Times New Roman" w:hAnsi="Times New Roman"/>
          <w:sz w:val="24"/>
          <w:szCs w:val="24"/>
        </w:rPr>
      </w:pPr>
      <w:r w:rsidRPr="00560FDD">
        <w:rPr>
          <w:rFonts w:ascii="Times New Roman" w:hAnsi="Times New Roman"/>
          <w:color w:val="000000"/>
          <w:spacing w:val="-4"/>
          <w:sz w:val="24"/>
          <w:szCs w:val="24"/>
        </w:rPr>
        <w:t>постоянное информирование взаимодействующих ДДС</w:t>
      </w:r>
      <w:r w:rsidRPr="00560FDD">
        <w:rPr>
          <w:rFonts w:ascii="Times New Roman" w:hAnsi="Times New Roman"/>
          <w:color w:val="000000"/>
          <w:spacing w:val="-6"/>
          <w:sz w:val="24"/>
          <w:szCs w:val="24"/>
        </w:rPr>
        <w:t xml:space="preserve"> сил постоянной готовности</w:t>
      </w:r>
      <w:r w:rsidRPr="00560FDD">
        <w:rPr>
          <w:rFonts w:ascii="Times New Roman" w:hAnsi="Times New Roman"/>
          <w:color w:val="000000"/>
          <w:spacing w:val="-4"/>
          <w:sz w:val="24"/>
          <w:szCs w:val="24"/>
        </w:rPr>
        <w:t>, привлекае</w:t>
      </w:r>
      <w:r w:rsidRPr="00560FDD">
        <w:rPr>
          <w:rFonts w:ascii="Times New Roman" w:hAnsi="Times New Roman"/>
          <w:color w:val="000000"/>
          <w:spacing w:val="-6"/>
          <w:sz w:val="24"/>
          <w:szCs w:val="24"/>
        </w:rPr>
        <w:t>мых к ликвидации ЧС, об обстановке, принятых и рекомендуемых мерах;</w:t>
      </w:r>
    </w:p>
    <w:p w:rsidR="00560FDD" w:rsidRPr="00560FDD" w:rsidRDefault="00560FDD" w:rsidP="00FC6137">
      <w:pPr>
        <w:pStyle w:val="af1"/>
        <w:widowControl w:val="0"/>
        <w:numPr>
          <w:ilvl w:val="0"/>
          <w:numId w:val="2"/>
        </w:numPr>
        <w:shd w:val="clear" w:color="auto" w:fill="FFFFFF"/>
        <w:tabs>
          <w:tab w:val="left" w:pos="883"/>
        </w:tabs>
        <w:autoSpaceDE w:val="0"/>
        <w:autoSpaceDN w:val="0"/>
        <w:adjustRightInd w:val="0"/>
        <w:spacing w:after="0" w:line="360" w:lineRule="auto"/>
        <w:ind w:left="567"/>
        <w:jc w:val="both"/>
        <w:rPr>
          <w:rFonts w:ascii="Times New Roman" w:hAnsi="Times New Roman"/>
          <w:color w:val="000000"/>
          <w:sz w:val="24"/>
          <w:szCs w:val="24"/>
        </w:rPr>
      </w:pPr>
      <w:r w:rsidRPr="00560FDD">
        <w:rPr>
          <w:rFonts w:ascii="Times New Roman" w:hAnsi="Times New Roman"/>
          <w:color w:val="000000"/>
          <w:spacing w:val="-4"/>
          <w:sz w:val="24"/>
          <w:szCs w:val="24"/>
        </w:rPr>
        <w:t>представление докладов (донесений) вышестоящим органам управления по подчиненности об угрозе или возникновении ЧС, сложившейся обстановке, возможных вариантах решений и действиях по ликвидации ЧС и пожаров</w:t>
      </w:r>
      <w:r w:rsidRPr="00560FDD">
        <w:rPr>
          <w:rFonts w:ascii="Times New Roman" w:hAnsi="Times New Roman"/>
          <w:color w:val="000000"/>
          <w:spacing w:val="-6"/>
          <w:sz w:val="24"/>
          <w:szCs w:val="24"/>
        </w:rPr>
        <w:t>;</w:t>
      </w:r>
    </w:p>
    <w:p w:rsidR="00560FDD" w:rsidRPr="00560FDD" w:rsidRDefault="00560FDD" w:rsidP="00FC6137">
      <w:pPr>
        <w:pStyle w:val="af1"/>
        <w:widowControl w:val="0"/>
        <w:numPr>
          <w:ilvl w:val="0"/>
          <w:numId w:val="2"/>
        </w:numPr>
        <w:shd w:val="clear" w:color="auto" w:fill="FFFFFF"/>
        <w:tabs>
          <w:tab w:val="left" w:pos="883"/>
        </w:tabs>
        <w:autoSpaceDE w:val="0"/>
        <w:autoSpaceDN w:val="0"/>
        <w:adjustRightInd w:val="0"/>
        <w:spacing w:after="0" w:line="360" w:lineRule="auto"/>
        <w:ind w:left="567"/>
        <w:jc w:val="both"/>
        <w:rPr>
          <w:rFonts w:ascii="Times New Roman" w:hAnsi="Times New Roman"/>
          <w:color w:val="000000"/>
          <w:sz w:val="24"/>
          <w:szCs w:val="24"/>
        </w:rPr>
      </w:pPr>
      <w:r w:rsidRPr="00560FDD">
        <w:rPr>
          <w:rFonts w:ascii="Times New Roman" w:hAnsi="Times New Roman"/>
          <w:color w:val="000000"/>
          <w:spacing w:val="-5"/>
          <w:sz w:val="24"/>
          <w:szCs w:val="24"/>
        </w:rPr>
        <w:t xml:space="preserve">доведение задач, поставленных вышестоящими органами управления РСЧС, до ДДС и подчиненных сил постоянной готовности, осуществление контроля их </w:t>
      </w:r>
      <w:r w:rsidRPr="00560FDD">
        <w:rPr>
          <w:rFonts w:ascii="Times New Roman" w:hAnsi="Times New Roman"/>
          <w:color w:val="000000"/>
          <w:spacing w:val="-6"/>
          <w:sz w:val="24"/>
          <w:szCs w:val="24"/>
        </w:rPr>
        <w:t>выполнения и организация взаимодействия;</w:t>
      </w:r>
    </w:p>
    <w:p w:rsidR="00560FDD" w:rsidRPr="00560FDD" w:rsidRDefault="00560FDD" w:rsidP="00FC6137">
      <w:pPr>
        <w:pStyle w:val="af1"/>
        <w:numPr>
          <w:ilvl w:val="0"/>
          <w:numId w:val="2"/>
        </w:numPr>
        <w:shd w:val="clear" w:color="auto" w:fill="FFFFFF"/>
        <w:tabs>
          <w:tab w:val="left" w:pos="816"/>
        </w:tabs>
        <w:spacing w:after="0" w:line="360" w:lineRule="auto"/>
        <w:ind w:left="567"/>
        <w:jc w:val="both"/>
        <w:rPr>
          <w:rFonts w:ascii="Times New Roman" w:hAnsi="Times New Roman"/>
          <w:sz w:val="24"/>
          <w:szCs w:val="24"/>
        </w:rPr>
      </w:pPr>
      <w:r w:rsidRPr="00560FDD">
        <w:rPr>
          <w:rFonts w:ascii="Times New Roman" w:hAnsi="Times New Roman"/>
          <w:color w:val="000000"/>
          <w:spacing w:val="-3"/>
          <w:sz w:val="24"/>
          <w:szCs w:val="24"/>
        </w:rPr>
        <w:t>обобщение и анализ информации о произошедших ЧС</w:t>
      </w:r>
      <w:r w:rsidRPr="00560FDD">
        <w:rPr>
          <w:rFonts w:ascii="Times New Roman" w:hAnsi="Times New Roman"/>
          <w:color w:val="000000"/>
          <w:spacing w:val="-6"/>
          <w:sz w:val="24"/>
          <w:szCs w:val="24"/>
        </w:rPr>
        <w:t>, ходе работ по их ликвидации.</w:t>
      </w:r>
    </w:p>
    <w:p w:rsidR="007839C1" w:rsidRDefault="007839C1" w:rsidP="00D81519">
      <w:pPr>
        <w:pStyle w:val="ConsPlusNormal"/>
        <w:spacing w:line="360" w:lineRule="auto"/>
        <w:ind w:firstLine="568"/>
        <w:jc w:val="center"/>
        <w:rPr>
          <w:rFonts w:ascii="Times New Roman" w:hAnsi="Times New Roman" w:cs="Times New Roman"/>
          <w:b/>
          <w:sz w:val="24"/>
          <w:szCs w:val="24"/>
        </w:rPr>
      </w:pPr>
    </w:p>
    <w:p w:rsidR="007839C1" w:rsidRPr="005F6F6D" w:rsidRDefault="00505DFD" w:rsidP="005F6F6D">
      <w:pPr>
        <w:pStyle w:val="3"/>
        <w:jc w:val="center"/>
        <w:rPr>
          <w:rFonts w:ascii="Times New Roman" w:hAnsi="Times New Roman" w:cs="Times New Roman"/>
          <w:color w:val="auto"/>
          <w:sz w:val="24"/>
          <w:szCs w:val="24"/>
        </w:rPr>
      </w:pPr>
      <w:bookmarkStart w:id="47" w:name="_Toc293645826"/>
      <w:r w:rsidRPr="00505DFD">
        <w:rPr>
          <w:rFonts w:ascii="Times New Roman" w:hAnsi="Times New Roman" w:cs="Times New Roman"/>
          <w:color w:val="auto"/>
          <w:sz w:val="24"/>
          <w:szCs w:val="24"/>
        </w:rPr>
        <w:t xml:space="preserve">4.4. </w:t>
      </w:r>
      <w:r w:rsidR="007839C1" w:rsidRPr="005F6F6D">
        <w:rPr>
          <w:rFonts w:ascii="Times New Roman" w:hAnsi="Times New Roman" w:cs="Times New Roman"/>
          <w:color w:val="auto"/>
          <w:sz w:val="24"/>
          <w:szCs w:val="24"/>
        </w:rPr>
        <w:t>Режимы функционирования ЕДДС</w:t>
      </w:r>
      <w:bookmarkEnd w:id="47"/>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В режиме </w:t>
      </w:r>
      <w:r w:rsidRPr="007839C1">
        <w:rPr>
          <w:rFonts w:ascii="Times New Roman" w:hAnsi="Times New Roman"/>
          <w:b/>
          <w:i/>
          <w:sz w:val="24"/>
          <w:szCs w:val="24"/>
        </w:rPr>
        <w:t>«Повседневная деятельность»</w:t>
      </w:r>
      <w:r w:rsidRPr="007839C1">
        <w:rPr>
          <w:rFonts w:ascii="Times New Roman" w:hAnsi="Times New Roman"/>
          <w:sz w:val="24"/>
          <w:szCs w:val="24"/>
        </w:rPr>
        <w:t xml:space="preserve"> ЕДДС осуществляет круглосуточное дежурство в готовности к приему информации об угрозе или возникновении ЧС.</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В этом режиме ЕДДС обеспечивает:</w:t>
      </w:r>
    </w:p>
    <w:p w:rsidR="007839C1" w:rsidRPr="007839C1" w:rsidRDefault="007839C1" w:rsidP="00FC6137">
      <w:pPr>
        <w:pStyle w:val="af1"/>
        <w:numPr>
          <w:ilvl w:val="0"/>
          <w:numId w:val="7"/>
        </w:numPr>
        <w:spacing w:after="0" w:line="360" w:lineRule="auto"/>
        <w:ind w:left="851"/>
        <w:jc w:val="both"/>
        <w:rPr>
          <w:rFonts w:ascii="Times New Roman" w:hAnsi="Times New Roman"/>
          <w:sz w:val="24"/>
          <w:szCs w:val="24"/>
        </w:rPr>
      </w:pPr>
      <w:r w:rsidRPr="007839C1">
        <w:rPr>
          <w:rFonts w:ascii="Times New Roman" w:hAnsi="Times New Roman"/>
          <w:sz w:val="24"/>
          <w:szCs w:val="24"/>
        </w:rPr>
        <w:t>прием от населения, организаций и ДДС сообщений о любых происшествиях, несущих информацию об угрозе или возникновении ЧС, их регистрацию и сортировку по принадлежности ДДС и уровням ответственности;</w:t>
      </w:r>
    </w:p>
    <w:p w:rsidR="007839C1" w:rsidRPr="007839C1" w:rsidRDefault="007839C1" w:rsidP="00FC6137">
      <w:pPr>
        <w:pStyle w:val="af1"/>
        <w:numPr>
          <w:ilvl w:val="0"/>
          <w:numId w:val="7"/>
        </w:numPr>
        <w:spacing w:after="0" w:line="360" w:lineRule="auto"/>
        <w:ind w:left="851"/>
        <w:jc w:val="both"/>
        <w:rPr>
          <w:rFonts w:ascii="Times New Roman" w:hAnsi="Times New Roman"/>
          <w:sz w:val="24"/>
          <w:szCs w:val="24"/>
        </w:rPr>
      </w:pPr>
      <w:r w:rsidRPr="007839C1">
        <w:rPr>
          <w:rFonts w:ascii="Times New Roman" w:hAnsi="Times New Roman"/>
          <w:sz w:val="24"/>
          <w:szCs w:val="24"/>
        </w:rPr>
        <w:t xml:space="preserve">обобщение информации о происшествиях за текущие сутки и представление </w:t>
      </w:r>
      <w:r w:rsidR="0043000F" w:rsidRPr="007839C1">
        <w:rPr>
          <w:rFonts w:ascii="Times New Roman" w:hAnsi="Times New Roman"/>
          <w:sz w:val="24"/>
          <w:szCs w:val="24"/>
        </w:rPr>
        <w:t xml:space="preserve">поддержание в готовности к применению программно-технических средств </w:t>
      </w:r>
      <w:r w:rsidRPr="007839C1">
        <w:rPr>
          <w:rFonts w:ascii="Times New Roman" w:hAnsi="Times New Roman"/>
          <w:sz w:val="24"/>
          <w:szCs w:val="24"/>
        </w:rPr>
        <w:t>соответствующих докладов по подчиненности (КЧС и ПБ города);</w:t>
      </w:r>
    </w:p>
    <w:p w:rsidR="007839C1" w:rsidRPr="007839C1" w:rsidRDefault="007839C1" w:rsidP="00FC6137">
      <w:pPr>
        <w:pStyle w:val="af1"/>
        <w:numPr>
          <w:ilvl w:val="0"/>
          <w:numId w:val="7"/>
        </w:numPr>
        <w:spacing w:after="0" w:line="360" w:lineRule="auto"/>
        <w:ind w:left="851"/>
        <w:jc w:val="both"/>
        <w:rPr>
          <w:rFonts w:ascii="Times New Roman" w:hAnsi="Times New Roman"/>
          <w:sz w:val="24"/>
          <w:szCs w:val="24"/>
        </w:rPr>
      </w:pPr>
      <w:r w:rsidRPr="007839C1">
        <w:rPr>
          <w:rFonts w:ascii="Times New Roman" w:hAnsi="Times New Roman"/>
          <w:sz w:val="24"/>
          <w:szCs w:val="24"/>
        </w:rPr>
        <w:t>автоматизации и связи;</w:t>
      </w:r>
    </w:p>
    <w:p w:rsidR="007839C1" w:rsidRPr="007839C1" w:rsidRDefault="007839C1" w:rsidP="00FC6137">
      <w:pPr>
        <w:pStyle w:val="af1"/>
        <w:numPr>
          <w:ilvl w:val="0"/>
          <w:numId w:val="7"/>
        </w:numPr>
        <w:spacing w:after="0" w:line="360" w:lineRule="auto"/>
        <w:ind w:left="851"/>
        <w:jc w:val="both"/>
        <w:rPr>
          <w:rFonts w:ascii="Times New Roman" w:hAnsi="Times New Roman"/>
          <w:sz w:val="24"/>
          <w:szCs w:val="24"/>
        </w:rPr>
      </w:pPr>
      <w:r w:rsidRPr="007839C1">
        <w:rPr>
          <w:rFonts w:ascii="Times New Roman" w:hAnsi="Times New Roman"/>
          <w:sz w:val="24"/>
          <w:szCs w:val="24"/>
        </w:rPr>
        <w:lastRenderedPageBreak/>
        <w:t>осуществление контроля за готовностью ДДС в зоне ответственности, оперативное информирование их диспетчерских смен об обстановке и ее изменениях;</w:t>
      </w:r>
    </w:p>
    <w:p w:rsidR="007839C1" w:rsidRPr="007839C1" w:rsidRDefault="007839C1" w:rsidP="00FC6137">
      <w:pPr>
        <w:pStyle w:val="af1"/>
        <w:numPr>
          <w:ilvl w:val="0"/>
          <w:numId w:val="7"/>
        </w:numPr>
        <w:spacing w:after="0" w:line="360" w:lineRule="auto"/>
        <w:ind w:left="851"/>
        <w:jc w:val="both"/>
        <w:rPr>
          <w:rFonts w:ascii="Times New Roman" w:hAnsi="Times New Roman"/>
          <w:sz w:val="24"/>
          <w:szCs w:val="24"/>
        </w:rPr>
      </w:pPr>
      <w:r w:rsidRPr="007839C1">
        <w:rPr>
          <w:rFonts w:ascii="Times New Roman" w:hAnsi="Times New Roman"/>
          <w:sz w:val="24"/>
          <w:szCs w:val="24"/>
        </w:rPr>
        <w:t>внесение необходимых дополнений и изменений в банк данных, а также в структуру и содержание оперативных документов по реагированию на ЧС;</w:t>
      </w:r>
    </w:p>
    <w:p w:rsidR="007839C1" w:rsidRPr="007839C1" w:rsidRDefault="007839C1" w:rsidP="00FC6137">
      <w:pPr>
        <w:pStyle w:val="af1"/>
        <w:numPr>
          <w:ilvl w:val="0"/>
          <w:numId w:val="7"/>
        </w:numPr>
        <w:spacing w:after="0" w:line="360" w:lineRule="auto"/>
        <w:ind w:left="851"/>
        <w:jc w:val="both"/>
        <w:rPr>
          <w:rFonts w:ascii="Times New Roman" w:hAnsi="Times New Roman"/>
          <w:sz w:val="24"/>
          <w:szCs w:val="24"/>
        </w:rPr>
      </w:pPr>
      <w:r w:rsidRPr="007839C1">
        <w:rPr>
          <w:rFonts w:ascii="Times New Roman" w:hAnsi="Times New Roman"/>
          <w:sz w:val="24"/>
          <w:szCs w:val="24"/>
        </w:rPr>
        <w:t>учебные и тренировочные занятия с личным составом дежурных смен с целью отработки их действий при переводе ЕДДС  в режимы «</w:t>
      </w:r>
      <w:r w:rsidRPr="007839C1">
        <w:rPr>
          <w:rFonts w:ascii="Times New Roman" w:hAnsi="Times New Roman"/>
          <w:b/>
          <w:i/>
          <w:sz w:val="24"/>
          <w:szCs w:val="24"/>
        </w:rPr>
        <w:t>Повышенная готовность</w:t>
      </w:r>
      <w:r w:rsidRPr="007839C1">
        <w:rPr>
          <w:rFonts w:ascii="Times New Roman" w:hAnsi="Times New Roman"/>
          <w:sz w:val="24"/>
          <w:szCs w:val="24"/>
        </w:rPr>
        <w:t>» и «</w:t>
      </w:r>
      <w:r w:rsidRPr="007839C1">
        <w:rPr>
          <w:rFonts w:ascii="Times New Roman" w:hAnsi="Times New Roman"/>
          <w:b/>
          <w:i/>
          <w:sz w:val="24"/>
          <w:szCs w:val="24"/>
        </w:rPr>
        <w:t>Чрезвычайная ситуация</w:t>
      </w:r>
      <w:r w:rsidRPr="007839C1">
        <w:rPr>
          <w:rFonts w:ascii="Times New Roman" w:hAnsi="Times New Roman"/>
          <w:sz w:val="24"/>
          <w:szCs w:val="24"/>
        </w:rPr>
        <w:t>», а также выполнения обязанностей в условиях угрозы и возникновения ЧС.</w:t>
      </w:r>
    </w:p>
    <w:p w:rsid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ДДС действуют в соответствии со своими ведомственными инструкциями и представляют в ЕДДС муниципального образования обобщенную статистическую информацию о происшествиях, ЧС и предпосылкам к ним за прошедшие сутки.</w:t>
      </w:r>
    </w:p>
    <w:p w:rsidR="00987B17" w:rsidRPr="007839C1" w:rsidRDefault="00987B17" w:rsidP="007839C1">
      <w:pPr>
        <w:spacing w:after="0" w:line="360" w:lineRule="auto"/>
        <w:ind w:firstLine="567"/>
        <w:jc w:val="both"/>
        <w:rPr>
          <w:rFonts w:ascii="Times New Roman" w:hAnsi="Times New Roman"/>
          <w:sz w:val="24"/>
          <w:szCs w:val="24"/>
        </w:rPr>
      </w:pP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В режим </w:t>
      </w:r>
      <w:r w:rsidR="0043000F">
        <w:rPr>
          <w:rFonts w:ascii="Times New Roman" w:hAnsi="Times New Roman"/>
          <w:sz w:val="24"/>
          <w:szCs w:val="24"/>
        </w:rPr>
        <w:t xml:space="preserve"> </w:t>
      </w:r>
      <w:r w:rsidRPr="007839C1">
        <w:rPr>
          <w:rFonts w:ascii="Times New Roman" w:hAnsi="Times New Roman"/>
          <w:sz w:val="24"/>
          <w:szCs w:val="24"/>
        </w:rPr>
        <w:t>«</w:t>
      </w:r>
      <w:r w:rsidRPr="007839C1">
        <w:rPr>
          <w:rFonts w:ascii="Times New Roman" w:hAnsi="Times New Roman"/>
          <w:b/>
          <w:i/>
          <w:sz w:val="24"/>
          <w:szCs w:val="24"/>
        </w:rPr>
        <w:t>Повышенная готовность</w:t>
      </w:r>
      <w:r w:rsidRPr="007839C1">
        <w:rPr>
          <w:rFonts w:ascii="Times New Roman" w:hAnsi="Times New Roman"/>
          <w:sz w:val="24"/>
          <w:szCs w:val="24"/>
        </w:rPr>
        <w:t>»</w:t>
      </w:r>
      <w:r w:rsidR="0043000F">
        <w:rPr>
          <w:rFonts w:ascii="Times New Roman" w:hAnsi="Times New Roman"/>
          <w:sz w:val="24"/>
          <w:szCs w:val="24"/>
        </w:rPr>
        <w:t xml:space="preserve">  </w:t>
      </w:r>
      <w:r w:rsidRPr="007839C1">
        <w:rPr>
          <w:rFonts w:ascii="Times New Roman" w:hAnsi="Times New Roman"/>
          <w:sz w:val="24"/>
          <w:szCs w:val="24"/>
        </w:rPr>
        <w:t>ЕДДС и привлекаемые ДДС переводятся по решению КСЧ и ПБ администрации муниципального образования при получении информации об угрозе ЧС.</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В этом режиме ЕДДС обеспечивает:</w:t>
      </w:r>
    </w:p>
    <w:p w:rsidR="007839C1" w:rsidRPr="007839C1" w:rsidRDefault="007839C1" w:rsidP="00FC6137">
      <w:pPr>
        <w:pStyle w:val="af1"/>
        <w:numPr>
          <w:ilvl w:val="0"/>
          <w:numId w:val="8"/>
        </w:numPr>
        <w:spacing w:after="0" w:line="360" w:lineRule="auto"/>
        <w:ind w:left="851"/>
        <w:jc w:val="both"/>
        <w:rPr>
          <w:rFonts w:ascii="Times New Roman" w:hAnsi="Times New Roman"/>
          <w:sz w:val="24"/>
          <w:szCs w:val="24"/>
        </w:rPr>
      </w:pPr>
      <w:r w:rsidRPr="007839C1">
        <w:rPr>
          <w:rFonts w:ascii="Times New Roman" w:hAnsi="Times New Roman"/>
          <w:sz w:val="24"/>
          <w:szCs w:val="24"/>
        </w:rPr>
        <w:t>заблаговременную подготовку к возможным действиям в случае возникновения ЧС;</w:t>
      </w:r>
    </w:p>
    <w:p w:rsidR="007839C1" w:rsidRPr="007839C1" w:rsidRDefault="007839C1" w:rsidP="00FC6137">
      <w:pPr>
        <w:pStyle w:val="af1"/>
        <w:numPr>
          <w:ilvl w:val="0"/>
          <w:numId w:val="8"/>
        </w:numPr>
        <w:spacing w:after="0" w:line="360" w:lineRule="auto"/>
        <w:ind w:left="851"/>
        <w:jc w:val="both"/>
        <w:rPr>
          <w:rFonts w:ascii="Times New Roman" w:hAnsi="Times New Roman"/>
          <w:sz w:val="24"/>
          <w:szCs w:val="24"/>
        </w:rPr>
      </w:pPr>
      <w:r w:rsidRPr="007839C1">
        <w:rPr>
          <w:rFonts w:ascii="Times New Roman" w:hAnsi="Times New Roman"/>
          <w:sz w:val="24"/>
          <w:szCs w:val="24"/>
        </w:rPr>
        <w:t>оповещение должностных лиц КЧС и ПБ администрации муниципального образования, ЕДДС и ДДС;</w:t>
      </w:r>
    </w:p>
    <w:p w:rsidR="007839C1" w:rsidRPr="007839C1" w:rsidRDefault="007839C1" w:rsidP="00FC6137">
      <w:pPr>
        <w:pStyle w:val="af1"/>
        <w:numPr>
          <w:ilvl w:val="0"/>
          <w:numId w:val="8"/>
        </w:numPr>
        <w:spacing w:after="0" w:line="360" w:lineRule="auto"/>
        <w:ind w:left="851"/>
        <w:jc w:val="both"/>
        <w:rPr>
          <w:rFonts w:ascii="Times New Roman" w:hAnsi="Times New Roman"/>
          <w:sz w:val="24"/>
          <w:szCs w:val="24"/>
        </w:rPr>
      </w:pPr>
      <w:r w:rsidRPr="007839C1">
        <w:rPr>
          <w:rFonts w:ascii="Times New Roman" w:hAnsi="Times New Roman"/>
          <w:sz w:val="24"/>
          <w:szCs w:val="24"/>
        </w:rPr>
        <w:t>получение и обобщение данных наблюдения и контроля за обстановкой в городе, на потенциально опасных объектах, а также за состоянием окружающей среды;</w:t>
      </w:r>
    </w:p>
    <w:p w:rsidR="007839C1" w:rsidRPr="007839C1" w:rsidRDefault="007839C1" w:rsidP="00FC6137">
      <w:pPr>
        <w:pStyle w:val="af1"/>
        <w:numPr>
          <w:ilvl w:val="0"/>
          <w:numId w:val="8"/>
        </w:numPr>
        <w:spacing w:after="0" w:line="360" w:lineRule="auto"/>
        <w:ind w:left="851"/>
        <w:jc w:val="both"/>
        <w:rPr>
          <w:rFonts w:ascii="Times New Roman" w:hAnsi="Times New Roman"/>
          <w:sz w:val="24"/>
          <w:szCs w:val="24"/>
        </w:rPr>
      </w:pPr>
      <w:r w:rsidRPr="007839C1">
        <w:rPr>
          <w:rFonts w:ascii="Times New Roman" w:hAnsi="Times New Roman"/>
          <w:sz w:val="24"/>
          <w:szCs w:val="24"/>
        </w:rPr>
        <w:t>- корректировку алгоритмов действий ЕДДС при реагировании на угрозу возникновения вероятной ЧС и уточнение порядка взаимодействия с другими ДДС;</w:t>
      </w:r>
    </w:p>
    <w:p w:rsidR="007839C1" w:rsidRPr="007839C1" w:rsidRDefault="007839C1" w:rsidP="00FC6137">
      <w:pPr>
        <w:pStyle w:val="af1"/>
        <w:numPr>
          <w:ilvl w:val="0"/>
          <w:numId w:val="8"/>
        </w:numPr>
        <w:spacing w:after="0" w:line="360" w:lineRule="auto"/>
        <w:ind w:left="851"/>
        <w:jc w:val="both"/>
        <w:rPr>
          <w:rFonts w:ascii="Times New Roman" w:hAnsi="Times New Roman"/>
          <w:sz w:val="24"/>
          <w:szCs w:val="24"/>
        </w:rPr>
      </w:pPr>
      <w:r w:rsidRPr="007839C1">
        <w:rPr>
          <w:rFonts w:ascii="Times New Roman" w:hAnsi="Times New Roman"/>
          <w:sz w:val="24"/>
          <w:szCs w:val="24"/>
        </w:rPr>
        <w:t>координацию действий ДДС, контроль за принятием экстренных мер силами постоянной готовности организаций и ведомств по предотвращению ЧС или смягчению ее последствий.</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В этом режиме ДДС действуют в соответствии с Положением о район</w:t>
      </w:r>
      <w:r w:rsidR="005A0E13">
        <w:rPr>
          <w:rFonts w:ascii="Times New Roman" w:hAnsi="Times New Roman"/>
          <w:sz w:val="24"/>
          <w:szCs w:val="24"/>
        </w:rPr>
        <w:t>н</w:t>
      </w:r>
      <w:r w:rsidRPr="007839C1">
        <w:rPr>
          <w:rFonts w:ascii="Times New Roman" w:hAnsi="Times New Roman"/>
          <w:sz w:val="24"/>
          <w:szCs w:val="24"/>
        </w:rPr>
        <w:t>ом (городском) звене ТП РСЧС, Положением о ЕДДС и ведомственными инструкциями.</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В режим </w:t>
      </w:r>
      <w:r w:rsidRPr="007839C1">
        <w:rPr>
          <w:rFonts w:ascii="Times New Roman" w:hAnsi="Times New Roman"/>
          <w:b/>
          <w:i/>
          <w:sz w:val="24"/>
          <w:szCs w:val="24"/>
        </w:rPr>
        <w:t>«Чрезвычайная ситуация»</w:t>
      </w:r>
      <w:r w:rsidRPr="007839C1">
        <w:rPr>
          <w:rFonts w:ascii="Times New Roman" w:hAnsi="Times New Roman"/>
          <w:sz w:val="24"/>
          <w:szCs w:val="24"/>
        </w:rPr>
        <w:t xml:space="preserve"> ЕДДС и привлекаемые ДДС переводятся при получении информации о ЧС и по решению КЧС и ПБ администрации муниципального образования.</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В этом режиме ЕДДС выполняет задачи:</w:t>
      </w:r>
    </w:p>
    <w:p w:rsidR="007839C1" w:rsidRPr="007839C1" w:rsidRDefault="007839C1" w:rsidP="00FC6137">
      <w:pPr>
        <w:pStyle w:val="af1"/>
        <w:numPr>
          <w:ilvl w:val="0"/>
          <w:numId w:val="9"/>
        </w:numPr>
        <w:spacing w:after="0" w:line="360" w:lineRule="auto"/>
        <w:ind w:left="851"/>
        <w:jc w:val="both"/>
        <w:rPr>
          <w:rFonts w:ascii="Times New Roman" w:hAnsi="Times New Roman"/>
          <w:sz w:val="24"/>
          <w:szCs w:val="24"/>
        </w:rPr>
      </w:pPr>
      <w:r w:rsidRPr="007839C1">
        <w:rPr>
          <w:rFonts w:ascii="Times New Roman" w:hAnsi="Times New Roman"/>
          <w:sz w:val="24"/>
          <w:szCs w:val="24"/>
        </w:rPr>
        <w:t>координацию действий ДДС, контроль за привлечением сил и средств  (районного) городского звена ТП РСЧС при проведении работ по защите населения и территории от ЧС;</w:t>
      </w:r>
    </w:p>
    <w:p w:rsidR="007839C1" w:rsidRPr="007839C1" w:rsidRDefault="007839C1" w:rsidP="00FC6137">
      <w:pPr>
        <w:pStyle w:val="af1"/>
        <w:numPr>
          <w:ilvl w:val="0"/>
          <w:numId w:val="9"/>
        </w:numPr>
        <w:spacing w:after="0" w:line="360" w:lineRule="auto"/>
        <w:ind w:left="851"/>
        <w:jc w:val="both"/>
        <w:rPr>
          <w:rFonts w:ascii="Times New Roman" w:hAnsi="Times New Roman"/>
          <w:sz w:val="24"/>
          <w:szCs w:val="24"/>
        </w:rPr>
      </w:pPr>
      <w:r w:rsidRPr="007839C1">
        <w:rPr>
          <w:rFonts w:ascii="Times New Roman" w:hAnsi="Times New Roman"/>
          <w:sz w:val="24"/>
          <w:szCs w:val="24"/>
        </w:rPr>
        <w:lastRenderedPageBreak/>
        <w:t>контроль за выдвижением и отслеживание передвижения оперативных групп в районе ЧС;</w:t>
      </w:r>
    </w:p>
    <w:p w:rsidR="007839C1" w:rsidRPr="007839C1" w:rsidRDefault="007839C1" w:rsidP="00FC6137">
      <w:pPr>
        <w:pStyle w:val="af1"/>
        <w:numPr>
          <w:ilvl w:val="0"/>
          <w:numId w:val="9"/>
        </w:numPr>
        <w:spacing w:after="0" w:line="360" w:lineRule="auto"/>
        <w:ind w:left="851"/>
        <w:jc w:val="both"/>
        <w:rPr>
          <w:rFonts w:ascii="Times New Roman" w:hAnsi="Times New Roman"/>
          <w:sz w:val="24"/>
          <w:szCs w:val="24"/>
        </w:rPr>
      </w:pPr>
      <w:r w:rsidRPr="007839C1">
        <w:rPr>
          <w:rFonts w:ascii="Times New Roman" w:hAnsi="Times New Roman"/>
          <w:sz w:val="24"/>
          <w:szCs w:val="24"/>
        </w:rPr>
        <w:t>оповещение и передачу оперативной информации между органами управления при организации ликвидации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7839C1" w:rsidRPr="007839C1" w:rsidRDefault="007839C1" w:rsidP="00FC6137">
      <w:pPr>
        <w:pStyle w:val="af1"/>
        <w:numPr>
          <w:ilvl w:val="0"/>
          <w:numId w:val="9"/>
        </w:numPr>
        <w:spacing w:after="0" w:line="360" w:lineRule="auto"/>
        <w:ind w:left="851"/>
        <w:jc w:val="both"/>
        <w:rPr>
          <w:rFonts w:ascii="Times New Roman" w:hAnsi="Times New Roman"/>
          <w:sz w:val="24"/>
          <w:szCs w:val="24"/>
        </w:rPr>
      </w:pPr>
      <w:r w:rsidRPr="007839C1">
        <w:rPr>
          <w:rFonts w:ascii="Times New Roman" w:hAnsi="Times New Roman"/>
          <w:sz w:val="24"/>
          <w:szCs w:val="24"/>
        </w:rPr>
        <w:t>своевременное информирование КЧС и ПБ города (района) о складывающейся обстановке и опасностях в районе ЧС.</w:t>
      </w:r>
    </w:p>
    <w:p w:rsidR="0043000F" w:rsidRDefault="0043000F" w:rsidP="007839C1">
      <w:pPr>
        <w:spacing w:after="0" w:line="360" w:lineRule="auto"/>
        <w:ind w:firstLine="567"/>
        <w:jc w:val="both"/>
        <w:rPr>
          <w:rFonts w:ascii="Times New Roman" w:hAnsi="Times New Roman"/>
          <w:sz w:val="24"/>
          <w:szCs w:val="24"/>
        </w:rPr>
      </w:pP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В режимах </w:t>
      </w:r>
      <w:r w:rsidRPr="007839C1">
        <w:rPr>
          <w:rFonts w:ascii="Times New Roman" w:hAnsi="Times New Roman"/>
          <w:b/>
          <w:i/>
          <w:sz w:val="24"/>
          <w:szCs w:val="24"/>
        </w:rPr>
        <w:t>«Повышенная готовность»</w:t>
      </w:r>
      <w:r w:rsidRPr="007839C1">
        <w:rPr>
          <w:rFonts w:ascii="Times New Roman" w:hAnsi="Times New Roman"/>
          <w:sz w:val="24"/>
          <w:szCs w:val="24"/>
        </w:rPr>
        <w:t xml:space="preserve"> и </w:t>
      </w:r>
      <w:r w:rsidRPr="007839C1">
        <w:rPr>
          <w:rFonts w:ascii="Times New Roman" w:hAnsi="Times New Roman"/>
          <w:b/>
          <w:i/>
          <w:sz w:val="24"/>
          <w:szCs w:val="24"/>
        </w:rPr>
        <w:t>«Чрезвычайная ситуация»</w:t>
      </w:r>
      <w:r w:rsidRPr="007839C1">
        <w:rPr>
          <w:rFonts w:ascii="Times New Roman" w:hAnsi="Times New Roman"/>
          <w:sz w:val="24"/>
          <w:szCs w:val="24"/>
        </w:rPr>
        <w:t xml:space="preserve"> информационное взаимодействие между ДДС осуществляется непосредственно через ЕДДС. Информация, поступающая в ЕДДС, доводится до взаимодействующих ДДС.</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Информация, поступающая в ЕДДС о ЧС, обрабатывается и передается в КЧС и ПБ администрации муниципального образования для принятия мер и подготовки решения. </w:t>
      </w:r>
    </w:p>
    <w:p w:rsidR="007839C1" w:rsidRPr="007839C1" w:rsidRDefault="007839C1" w:rsidP="007839C1">
      <w:pPr>
        <w:spacing w:after="0" w:line="360" w:lineRule="auto"/>
        <w:ind w:firstLine="567"/>
        <w:jc w:val="both"/>
        <w:rPr>
          <w:rFonts w:ascii="Times New Roman" w:hAnsi="Times New Roman"/>
          <w:sz w:val="24"/>
          <w:szCs w:val="24"/>
        </w:rPr>
      </w:pPr>
      <w:r w:rsidRPr="007839C1">
        <w:rPr>
          <w:rFonts w:ascii="Times New Roman" w:hAnsi="Times New Roman"/>
          <w:sz w:val="24"/>
          <w:szCs w:val="24"/>
        </w:rPr>
        <w:t>Функционирование ЕДДС в военное время осуществляется в соответствии с положениями о гражданской обороне муниципального образования, инструкциями дежурно-диспетчерскому персоналу ЕДДС по действиям в условиях особого периода в соответствии с планами гражданской обороны муниципального образования.</w:t>
      </w:r>
    </w:p>
    <w:p w:rsidR="0008050C" w:rsidRDefault="0008050C" w:rsidP="00D81519">
      <w:pPr>
        <w:pStyle w:val="ConsPlusNormal"/>
        <w:spacing w:line="360" w:lineRule="auto"/>
        <w:ind w:firstLine="568"/>
        <w:jc w:val="center"/>
        <w:rPr>
          <w:rFonts w:ascii="Times New Roman" w:hAnsi="Times New Roman" w:cs="Times New Roman"/>
          <w:b/>
          <w:sz w:val="24"/>
          <w:szCs w:val="24"/>
        </w:rPr>
      </w:pPr>
    </w:p>
    <w:p w:rsidR="001E4CD0" w:rsidRPr="005F6F6D" w:rsidRDefault="00505DFD" w:rsidP="005F6F6D">
      <w:pPr>
        <w:pStyle w:val="3"/>
        <w:jc w:val="center"/>
        <w:rPr>
          <w:rFonts w:ascii="Times New Roman" w:hAnsi="Times New Roman" w:cs="Times New Roman"/>
          <w:color w:val="auto"/>
          <w:sz w:val="24"/>
          <w:szCs w:val="24"/>
        </w:rPr>
      </w:pPr>
      <w:bookmarkStart w:id="48" w:name="_Toc293645827"/>
      <w:r w:rsidRPr="00505DFD">
        <w:rPr>
          <w:rFonts w:ascii="Times New Roman" w:hAnsi="Times New Roman" w:cs="Times New Roman"/>
          <w:color w:val="auto"/>
          <w:sz w:val="24"/>
          <w:szCs w:val="24"/>
        </w:rPr>
        <w:t xml:space="preserve">4.5. </w:t>
      </w:r>
      <w:r w:rsidR="00D81519" w:rsidRPr="005F6F6D">
        <w:rPr>
          <w:rFonts w:ascii="Times New Roman" w:hAnsi="Times New Roman" w:cs="Times New Roman"/>
          <w:color w:val="auto"/>
          <w:sz w:val="24"/>
          <w:szCs w:val="24"/>
        </w:rPr>
        <w:t>Организация дежурства на ЕДДС</w:t>
      </w:r>
      <w:bookmarkEnd w:id="48"/>
    </w:p>
    <w:p w:rsid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На ЕДДС организуется круглосуточное дежурство. Для несения дежурства привлекается штатный персонал. Количество дежурных смен, режим несения дежурства устанавливается главой исполнительной власти муниципального района и должен обеспечивать качественное выполнение стоящих перед службой задач, исходя из требований руководящих документов и трудового законодательства.</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Для организации дежурства на ЕДДС разрабатываются следующие основные документы:</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 xml:space="preserve">1. </w:t>
      </w:r>
      <w:r w:rsidR="005A0E13">
        <w:rPr>
          <w:rFonts w:ascii="Times New Roman" w:hAnsi="Times New Roman"/>
          <w:sz w:val="24"/>
          <w:szCs w:val="24"/>
        </w:rPr>
        <w:t>Р</w:t>
      </w:r>
      <w:r w:rsidRPr="00D81519">
        <w:rPr>
          <w:rFonts w:ascii="Times New Roman" w:hAnsi="Times New Roman"/>
          <w:sz w:val="24"/>
          <w:szCs w:val="24"/>
        </w:rPr>
        <w:t>аспоряжение Главы администрации муниципального образования на организацию дежурства;</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2. графики несения дежурства;</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3. должностные инструкции дежурному персоналу.</w:t>
      </w:r>
    </w:p>
    <w:p w:rsidR="005A0E13" w:rsidRDefault="005A0E13" w:rsidP="00D81519">
      <w:pPr>
        <w:spacing w:after="0" w:line="360" w:lineRule="auto"/>
        <w:ind w:firstLine="567"/>
        <w:jc w:val="both"/>
        <w:rPr>
          <w:rFonts w:ascii="Times New Roman" w:hAnsi="Times New Roman"/>
          <w:sz w:val="24"/>
          <w:szCs w:val="24"/>
        </w:rPr>
      </w:pP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В распоряжении главы администрации муниципального образования указываются:</w:t>
      </w:r>
    </w:p>
    <w:p w:rsidR="00D81519" w:rsidRPr="00D81519" w:rsidRDefault="00D81519" w:rsidP="00FC6137">
      <w:pPr>
        <w:pStyle w:val="af1"/>
        <w:numPr>
          <w:ilvl w:val="0"/>
          <w:numId w:val="5"/>
        </w:numPr>
        <w:spacing w:after="0" w:line="360" w:lineRule="auto"/>
        <w:jc w:val="both"/>
        <w:rPr>
          <w:rFonts w:ascii="Times New Roman" w:hAnsi="Times New Roman"/>
          <w:sz w:val="24"/>
          <w:szCs w:val="24"/>
        </w:rPr>
      </w:pPr>
      <w:r w:rsidRPr="00D81519">
        <w:rPr>
          <w:rFonts w:ascii="Times New Roman" w:hAnsi="Times New Roman"/>
          <w:sz w:val="24"/>
          <w:szCs w:val="24"/>
        </w:rPr>
        <w:t>основные задачи, возложенные на ЕДДС;</w:t>
      </w:r>
    </w:p>
    <w:p w:rsidR="00D81519" w:rsidRPr="00D81519" w:rsidRDefault="00D81519" w:rsidP="00FC6137">
      <w:pPr>
        <w:pStyle w:val="af1"/>
        <w:numPr>
          <w:ilvl w:val="0"/>
          <w:numId w:val="5"/>
        </w:numPr>
        <w:spacing w:after="0" w:line="360" w:lineRule="auto"/>
        <w:jc w:val="both"/>
        <w:rPr>
          <w:rFonts w:ascii="Times New Roman" w:hAnsi="Times New Roman"/>
          <w:sz w:val="24"/>
          <w:szCs w:val="24"/>
        </w:rPr>
      </w:pPr>
      <w:r w:rsidRPr="00D81519">
        <w:rPr>
          <w:rFonts w:ascii="Times New Roman" w:hAnsi="Times New Roman"/>
          <w:sz w:val="24"/>
          <w:szCs w:val="24"/>
        </w:rPr>
        <w:lastRenderedPageBreak/>
        <w:t>задачи на организацию дежурства при введении установленных степеней готовности и в повседневном режиме функционирования;</w:t>
      </w:r>
    </w:p>
    <w:p w:rsidR="00D81519" w:rsidRPr="00D81519" w:rsidRDefault="00D81519" w:rsidP="00FC6137">
      <w:pPr>
        <w:pStyle w:val="af1"/>
        <w:numPr>
          <w:ilvl w:val="0"/>
          <w:numId w:val="5"/>
        </w:numPr>
        <w:spacing w:after="0" w:line="360" w:lineRule="auto"/>
        <w:jc w:val="both"/>
        <w:rPr>
          <w:rFonts w:ascii="Times New Roman" w:hAnsi="Times New Roman"/>
          <w:sz w:val="24"/>
          <w:szCs w:val="24"/>
        </w:rPr>
      </w:pPr>
      <w:r w:rsidRPr="00D81519">
        <w:rPr>
          <w:rFonts w:ascii="Times New Roman" w:hAnsi="Times New Roman"/>
          <w:sz w:val="24"/>
          <w:szCs w:val="24"/>
        </w:rPr>
        <w:t>порядок подготовки, допуска и заступления персонала на дежурство;</w:t>
      </w:r>
    </w:p>
    <w:p w:rsidR="00D81519" w:rsidRPr="00D81519" w:rsidRDefault="00D81519" w:rsidP="00FC6137">
      <w:pPr>
        <w:pStyle w:val="af1"/>
        <w:numPr>
          <w:ilvl w:val="0"/>
          <w:numId w:val="5"/>
        </w:numPr>
        <w:spacing w:after="0" w:line="360" w:lineRule="auto"/>
        <w:jc w:val="both"/>
        <w:rPr>
          <w:rFonts w:ascii="Times New Roman" w:hAnsi="Times New Roman"/>
          <w:sz w:val="24"/>
          <w:szCs w:val="24"/>
        </w:rPr>
      </w:pPr>
      <w:r w:rsidRPr="00D81519">
        <w:rPr>
          <w:rFonts w:ascii="Times New Roman" w:hAnsi="Times New Roman"/>
          <w:sz w:val="24"/>
          <w:szCs w:val="24"/>
        </w:rPr>
        <w:t>продолжительность и режим несения дежурства;</w:t>
      </w:r>
    </w:p>
    <w:p w:rsidR="00D81519" w:rsidRPr="00D81519" w:rsidRDefault="00D81519" w:rsidP="00FC6137">
      <w:pPr>
        <w:pStyle w:val="af1"/>
        <w:numPr>
          <w:ilvl w:val="0"/>
          <w:numId w:val="5"/>
        </w:numPr>
        <w:spacing w:after="0" w:line="360" w:lineRule="auto"/>
        <w:jc w:val="both"/>
        <w:rPr>
          <w:rFonts w:ascii="Times New Roman" w:hAnsi="Times New Roman"/>
          <w:sz w:val="24"/>
          <w:szCs w:val="24"/>
        </w:rPr>
      </w:pPr>
      <w:r w:rsidRPr="00D81519">
        <w:rPr>
          <w:rFonts w:ascii="Times New Roman" w:hAnsi="Times New Roman"/>
          <w:sz w:val="24"/>
          <w:szCs w:val="24"/>
        </w:rPr>
        <w:t>мероприятия по мерам пожарной безопасности, техники безопасности и предупреждения чрезвычайных ситуаций и ликвидации последствий ЧС;</w:t>
      </w:r>
    </w:p>
    <w:p w:rsidR="00D81519" w:rsidRPr="00D81519" w:rsidRDefault="00D81519" w:rsidP="00FC6137">
      <w:pPr>
        <w:pStyle w:val="af1"/>
        <w:numPr>
          <w:ilvl w:val="0"/>
          <w:numId w:val="5"/>
        </w:numPr>
        <w:spacing w:after="0" w:line="360" w:lineRule="auto"/>
        <w:jc w:val="both"/>
        <w:rPr>
          <w:rFonts w:ascii="Times New Roman" w:hAnsi="Times New Roman"/>
          <w:sz w:val="24"/>
          <w:szCs w:val="24"/>
        </w:rPr>
      </w:pPr>
      <w:r w:rsidRPr="00D81519">
        <w:rPr>
          <w:rFonts w:ascii="Times New Roman" w:hAnsi="Times New Roman"/>
          <w:sz w:val="24"/>
          <w:szCs w:val="24"/>
        </w:rPr>
        <w:t>порядок отдыха и приема пищи дежурным персоналом.</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Должностные инструкции дежурному персоналу определяют их численность, ответственность и обязанности при приеме и несении дежурства, при приведении системы ГО и ЧС в установленные степени готовности, и режимы функционирования при возникновении пожаров и угрозе ЧС.</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Графики несения дежурства персоналом ЕДДС разрабатываются на месяц или на конкретное мероприятие (учение, тренировку</w:t>
      </w:r>
      <w:r w:rsidR="005A0E13">
        <w:rPr>
          <w:rFonts w:ascii="Times New Roman" w:hAnsi="Times New Roman"/>
          <w:sz w:val="24"/>
          <w:szCs w:val="24"/>
        </w:rPr>
        <w:t xml:space="preserve"> и  т.п.). В них указывается по</w:t>
      </w:r>
      <w:r w:rsidRPr="00D81519">
        <w:rPr>
          <w:rFonts w:ascii="Times New Roman" w:hAnsi="Times New Roman"/>
          <w:sz w:val="24"/>
          <w:szCs w:val="24"/>
        </w:rPr>
        <w:t>фамильный состав дежурных, очередность и календарные сроки несения ими дежурства.</w:t>
      </w:r>
    </w:p>
    <w:p w:rsidR="00D81519" w:rsidRPr="00D81519" w:rsidRDefault="00D81519" w:rsidP="00D81519">
      <w:pPr>
        <w:spacing w:after="0" w:line="360" w:lineRule="auto"/>
        <w:ind w:firstLine="567"/>
        <w:jc w:val="both"/>
        <w:rPr>
          <w:rFonts w:ascii="Times New Roman" w:hAnsi="Times New Roman"/>
          <w:sz w:val="24"/>
          <w:szCs w:val="24"/>
        </w:rPr>
      </w:pPr>
      <w:r w:rsidRPr="00D81519">
        <w:rPr>
          <w:rFonts w:ascii="Times New Roman" w:hAnsi="Times New Roman"/>
          <w:sz w:val="24"/>
          <w:szCs w:val="24"/>
        </w:rPr>
        <w:t>Для несения дежурства персонал ЕДДС должен иметь соответствующую подготовку и допуск к самостоятельному несению дежурства.</w:t>
      </w:r>
    </w:p>
    <w:p w:rsidR="007839C1" w:rsidRPr="005F6F6D" w:rsidRDefault="00505DFD" w:rsidP="005F6F6D">
      <w:pPr>
        <w:pStyle w:val="3"/>
        <w:jc w:val="center"/>
        <w:rPr>
          <w:rFonts w:ascii="Times New Roman" w:hAnsi="Times New Roman" w:cs="Times New Roman"/>
          <w:color w:val="auto"/>
          <w:sz w:val="24"/>
          <w:szCs w:val="24"/>
        </w:rPr>
      </w:pPr>
      <w:bookmarkStart w:id="49" w:name="_Toc293645828"/>
      <w:r w:rsidRPr="00505DFD">
        <w:rPr>
          <w:rFonts w:ascii="Times New Roman" w:hAnsi="Times New Roman" w:cs="Times New Roman"/>
          <w:color w:val="auto"/>
          <w:sz w:val="24"/>
          <w:szCs w:val="24"/>
        </w:rPr>
        <w:t xml:space="preserve">4.6. </w:t>
      </w:r>
      <w:r w:rsidR="007839C1" w:rsidRPr="005F6F6D">
        <w:rPr>
          <w:rFonts w:ascii="Times New Roman" w:hAnsi="Times New Roman" w:cs="Times New Roman"/>
          <w:color w:val="auto"/>
          <w:sz w:val="24"/>
          <w:szCs w:val="24"/>
        </w:rPr>
        <w:t xml:space="preserve">Подготовка и </w:t>
      </w:r>
      <w:r w:rsidR="00C70E88">
        <w:rPr>
          <w:rFonts w:ascii="Times New Roman" w:hAnsi="Times New Roman" w:cs="Times New Roman"/>
          <w:color w:val="auto"/>
          <w:sz w:val="24"/>
          <w:szCs w:val="24"/>
        </w:rPr>
        <w:t xml:space="preserve"> обучение </w:t>
      </w:r>
      <w:r w:rsidR="007839C1" w:rsidRPr="005F6F6D">
        <w:rPr>
          <w:rFonts w:ascii="Times New Roman" w:hAnsi="Times New Roman" w:cs="Times New Roman"/>
          <w:color w:val="auto"/>
          <w:sz w:val="24"/>
          <w:szCs w:val="24"/>
        </w:rPr>
        <w:t xml:space="preserve"> персон</w:t>
      </w:r>
      <w:r w:rsidR="00B9601D" w:rsidRPr="005F6F6D">
        <w:rPr>
          <w:rFonts w:ascii="Times New Roman" w:hAnsi="Times New Roman" w:cs="Times New Roman"/>
          <w:color w:val="auto"/>
          <w:sz w:val="24"/>
          <w:szCs w:val="24"/>
        </w:rPr>
        <w:t>ала ЕДДС</w:t>
      </w:r>
      <w:bookmarkEnd w:id="49"/>
    </w:p>
    <w:p w:rsidR="00C70E88" w:rsidRPr="005330E0" w:rsidRDefault="00C70E88" w:rsidP="00C70E88">
      <w:pPr>
        <w:pStyle w:val="af2"/>
        <w:tabs>
          <w:tab w:val="clear" w:pos="4677"/>
          <w:tab w:val="clear" w:pos="9355"/>
        </w:tabs>
        <w:spacing w:line="360" w:lineRule="auto"/>
        <w:ind w:firstLine="567"/>
        <w:jc w:val="both"/>
        <w:rPr>
          <w:rFonts w:ascii="Times New Roman" w:hAnsi="Times New Roman"/>
          <w:sz w:val="24"/>
          <w:szCs w:val="24"/>
        </w:rPr>
      </w:pPr>
      <w:r w:rsidRPr="005330E0">
        <w:rPr>
          <w:rFonts w:ascii="Times New Roman" w:hAnsi="Times New Roman"/>
          <w:sz w:val="24"/>
          <w:szCs w:val="24"/>
        </w:rPr>
        <w:t xml:space="preserve">Количество диспетчеров ЕДДС рассчитывается исходя из четырехсменного графика работы персонала. </w:t>
      </w:r>
    </w:p>
    <w:p w:rsidR="00C70E88" w:rsidRDefault="00C70E88" w:rsidP="00C70E88">
      <w:pPr>
        <w:spacing w:line="360" w:lineRule="auto"/>
        <w:ind w:firstLine="567"/>
        <w:jc w:val="both"/>
        <w:rPr>
          <w:rFonts w:ascii="Times New Roman" w:hAnsi="Times New Roman"/>
          <w:sz w:val="24"/>
          <w:szCs w:val="24"/>
        </w:rPr>
      </w:pPr>
      <w:r w:rsidRPr="005330E0">
        <w:rPr>
          <w:rFonts w:ascii="Times New Roman" w:hAnsi="Times New Roman"/>
          <w:sz w:val="24"/>
          <w:szCs w:val="24"/>
        </w:rPr>
        <w:t xml:space="preserve">В связи с изменением порядка вызова оперативных служб и необходимостью организации информационного взаимодействия этих служб в рамках ЕДДС возникает задача </w:t>
      </w:r>
      <w:r>
        <w:rPr>
          <w:rFonts w:ascii="Times New Roman" w:hAnsi="Times New Roman"/>
          <w:sz w:val="24"/>
          <w:szCs w:val="24"/>
        </w:rPr>
        <w:t xml:space="preserve"> подготовки, переподготовки и </w:t>
      </w:r>
      <w:r w:rsidRPr="005330E0">
        <w:rPr>
          <w:rFonts w:ascii="Times New Roman" w:hAnsi="Times New Roman"/>
          <w:sz w:val="24"/>
          <w:szCs w:val="24"/>
        </w:rPr>
        <w:t xml:space="preserve">повышения уровня квалификации персонала </w:t>
      </w:r>
      <w:r>
        <w:rPr>
          <w:rFonts w:ascii="Times New Roman" w:hAnsi="Times New Roman"/>
          <w:color w:val="000000"/>
          <w:sz w:val="24"/>
          <w:szCs w:val="24"/>
        </w:rPr>
        <w:t>ЕДДС</w:t>
      </w:r>
      <w:r w:rsidRPr="005330E0">
        <w:rPr>
          <w:rFonts w:ascii="Times New Roman" w:hAnsi="Times New Roman"/>
          <w:color w:val="000000"/>
          <w:sz w:val="24"/>
          <w:szCs w:val="24"/>
        </w:rPr>
        <w:t xml:space="preserve"> и </w:t>
      </w:r>
      <w:r>
        <w:rPr>
          <w:rFonts w:ascii="Times New Roman" w:hAnsi="Times New Roman"/>
          <w:sz w:val="24"/>
          <w:szCs w:val="24"/>
        </w:rPr>
        <w:t>ДДС</w:t>
      </w:r>
      <w:r w:rsidRPr="005330E0">
        <w:rPr>
          <w:rFonts w:ascii="Times New Roman" w:hAnsi="Times New Roman"/>
          <w:sz w:val="24"/>
          <w:szCs w:val="24"/>
        </w:rPr>
        <w:t xml:space="preserve"> объектов</w:t>
      </w:r>
      <w:r w:rsidRPr="000473F0">
        <w:rPr>
          <w:rFonts w:ascii="Times New Roman" w:hAnsi="Times New Roman"/>
          <w:sz w:val="24"/>
          <w:szCs w:val="24"/>
        </w:rPr>
        <w:t xml:space="preserve"> </w:t>
      </w:r>
      <w:r w:rsidRPr="005330E0">
        <w:rPr>
          <w:rFonts w:ascii="Times New Roman" w:hAnsi="Times New Roman"/>
          <w:sz w:val="24"/>
          <w:szCs w:val="24"/>
        </w:rPr>
        <w:t xml:space="preserve">по программам </w:t>
      </w:r>
      <w:r>
        <w:rPr>
          <w:rFonts w:ascii="Times New Roman" w:hAnsi="Times New Roman"/>
          <w:sz w:val="24"/>
          <w:szCs w:val="24"/>
        </w:rPr>
        <w:t xml:space="preserve"> специальной первоначальной</w:t>
      </w:r>
      <w:r w:rsidRPr="005330E0">
        <w:rPr>
          <w:rFonts w:ascii="Times New Roman" w:hAnsi="Times New Roman"/>
          <w:sz w:val="24"/>
          <w:szCs w:val="24"/>
        </w:rPr>
        <w:t xml:space="preserve"> подготовки и </w:t>
      </w:r>
      <w:r>
        <w:rPr>
          <w:rFonts w:ascii="Times New Roman" w:hAnsi="Times New Roman"/>
          <w:sz w:val="24"/>
          <w:szCs w:val="24"/>
        </w:rPr>
        <w:t xml:space="preserve">повышения квалификации </w:t>
      </w:r>
      <w:r w:rsidRPr="000473F0">
        <w:rPr>
          <w:rFonts w:ascii="Times New Roman" w:hAnsi="Times New Roman" w:cs="Times New Roman"/>
          <w:sz w:val="24"/>
          <w:szCs w:val="24"/>
        </w:rPr>
        <w:t xml:space="preserve">дежурно-диспетчерского персонала </w:t>
      </w:r>
      <w:r>
        <w:rPr>
          <w:rFonts w:ascii="Times New Roman" w:hAnsi="Times New Roman" w:cs="Times New Roman"/>
          <w:sz w:val="24"/>
          <w:szCs w:val="24"/>
        </w:rPr>
        <w:t>ЕДДС</w:t>
      </w:r>
      <w:r w:rsidRPr="000473F0">
        <w:rPr>
          <w:rFonts w:ascii="Times New Roman" w:hAnsi="Times New Roman" w:cs="Times New Roman"/>
          <w:sz w:val="24"/>
          <w:szCs w:val="24"/>
        </w:rPr>
        <w:t xml:space="preserve">  муниципальных образований и </w:t>
      </w:r>
      <w:r>
        <w:rPr>
          <w:rFonts w:ascii="Times New Roman" w:hAnsi="Times New Roman" w:cs="Times New Roman"/>
          <w:sz w:val="24"/>
          <w:szCs w:val="24"/>
        </w:rPr>
        <w:t xml:space="preserve">ДДС объектов. </w:t>
      </w:r>
      <w:r w:rsidRPr="005330E0">
        <w:rPr>
          <w:rFonts w:ascii="Times New Roman" w:hAnsi="Times New Roman"/>
          <w:sz w:val="24"/>
          <w:szCs w:val="24"/>
        </w:rPr>
        <w:t>Такая подготовка достигается путем обучения на специализированных курсах в образовательных учреждениях:</w:t>
      </w:r>
    </w:p>
    <w:p w:rsidR="00C70E88" w:rsidRDefault="00C70E88" w:rsidP="00C70E88">
      <w:pPr>
        <w:pStyle w:val="af1"/>
        <w:numPr>
          <w:ilvl w:val="0"/>
          <w:numId w:val="95"/>
        </w:numPr>
        <w:spacing w:after="0" w:line="360" w:lineRule="auto"/>
        <w:ind w:left="709" w:hanging="142"/>
        <w:jc w:val="both"/>
        <w:rPr>
          <w:rFonts w:ascii="Times New Roman" w:hAnsi="Times New Roman"/>
          <w:sz w:val="24"/>
          <w:szCs w:val="24"/>
        </w:rPr>
      </w:pPr>
      <w:r w:rsidRPr="00DD51B5">
        <w:rPr>
          <w:rFonts w:ascii="Times New Roman" w:hAnsi="Times New Roman"/>
          <w:sz w:val="24"/>
          <w:szCs w:val="24"/>
        </w:rPr>
        <w:t>специальная первоначальная  подготовка проводится в Тюменском учебном центре ФПС в объеме 290 часов;</w:t>
      </w:r>
    </w:p>
    <w:p w:rsidR="00C70E88" w:rsidRPr="00DD51B5" w:rsidRDefault="00C70E88" w:rsidP="00C70E88">
      <w:pPr>
        <w:pStyle w:val="af1"/>
        <w:numPr>
          <w:ilvl w:val="0"/>
          <w:numId w:val="95"/>
        </w:numPr>
        <w:spacing w:after="0" w:line="360" w:lineRule="auto"/>
        <w:ind w:left="709" w:hanging="142"/>
        <w:jc w:val="both"/>
        <w:rPr>
          <w:rFonts w:ascii="Times New Roman" w:hAnsi="Times New Roman"/>
          <w:sz w:val="24"/>
          <w:szCs w:val="24"/>
        </w:rPr>
      </w:pPr>
      <w:r w:rsidRPr="00DD51B5">
        <w:rPr>
          <w:rFonts w:ascii="Times New Roman" w:hAnsi="Times New Roman"/>
          <w:sz w:val="24"/>
          <w:szCs w:val="24"/>
        </w:rPr>
        <w:t>повышени</w:t>
      </w:r>
      <w:r>
        <w:rPr>
          <w:rFonts w:ascii="Times New Roman" w:hAnsi="Times New Roman"/>
          <w:sz w:val="24"/>
          <w:szCs w:val="24"/>
        </w:rPr>
        <w:t>е</w:t>
      </w:r>
      <w:r w:rsidRPr="00DD51B5">
        <w:rPr>
          <w:rFonts w:ascii="Times New Roman" w:hAnsi="Times New Roman"/>
          <w:sz w:val="24"/>
          <w:szCs w:val="24"/>
        </w:rPr>
        <w:t xml:space="preserve"> квалификации </w:t>
      </w:r>
      <w:r w:rsidRPr="00DD51B5">
        <w:rPr>
          <w:rFonts w:ascii="Times New Roman" w:hAnsi="Times New Roman" w:cs="Times New Roman"/>
          <w:sz w:val="24"/>
          <w:szCs w:val="24"/>
        </w:rPr>
        <w:t>дежурно-диспетчерского персонала ЕДДС  муниципальных образований и ДДС объектов</w:t>
      </w:r>
      <w:r w:rsidRPr="00DD51B5">
        <w:rPr>
          <w:rFonts w:ascii="Times New Roman" w:hAnsi="Times New Roman"/>
          <w:sz w:val="24"/>
          <w:szCs w:val="24"/>
        </w:rPr>
        <w:t xml:space="preserve"> – в</w:t>
      </w:r>
      <w:r>
        <w:rPr>
          <w:rFonts w:ascii="Times New Roman" w:hAnsi="Times New Roman"/>
          <w:sz w:val="24"/>
          <w:szCs w:val="24"/>
        </w:rPr>
        <w:t xml:space="preserve"> Объединенном </w:t>
      </w:r>
      <w:r w:rsidRPr="00DD51B5">
        <w:rPr>
          <w:rFonts w:ascii="Times New Roman" w:hAnsi="Times New Roman"/>
          <w:sz w:val="24"/>
          <w:szCs w:val="24"/>
        </w:rPr>
        <w:t>учебно-методическом центре по вопросам гражданской обороны и чрезвычайных ситуаций Тюменской области</w:t>
      </w:r>
      <w:r>
        <w:rPr>
          <w:rFonts w:ascii="Times New Roman" w:hAnsi="Times New Roman"/>
          <w:sz w:val="24"/>
          <w:szCs w:val="24"/>
        </w:rPr>
        <w:t xml:space="preserve"> в объеме 72 часов  (Приложение №8)</w:t>
      </w:r>
      <w:r w:rsidRPr="00DD51B5">
        <w:rPr>
          <w:rFonts w:ascii="Times New Roman" w:hAnsi="Times New Roman"/>
          <w:sz w:val="24"/>
          <w:szCs w:val="24"/>
        </w:rPr>
        <w:t>.</w:t>
      </w:r>
    </w:p>
    <w:p w:rsidR="00C70E88" w:rsidRDefault="00C70E88" w:rsidP="00C70E88">
      <w:pPr>
        <w:spacing w:after="0" w:line="360" w:lineRule="auto"/>
        <w:ind w:firstLine="567"/>
        <w:jc w:val="both"/>
        <w:rPr>
          <w:rFonts w:ascii="Times New Roman" w:hAnsi="Times New Roman"/>
          <w:sz w:val="24"/>
          <w:szCs w:val="24"/>
        </w:rPr>
      </w:pPr>
      <w:r w:rsidRPr="005330E0">
        <w:rPr>
          <w:rFonts w:ascii="Times New Roman" w:hAnsi="Times New Roman"/>
          <w:sz w:val="24"/>
          <w:szCs w:val="24"/>
        </w:rPr>
        <w:t xml:space="preserve">Основное и практическое обучение должностных лиц ЕДДС следует осуществлять на базе оперативной дежурной смены ЦУКС по Тюменской области. </w:t>
      </w:r>
    </w:p>
    <w:p w:rsidR="00C8520D" w:rsidRDefault="00C8520D" w:rsidP="00C70E88">
      <w:pPr>
        <w:spacing w:after="0" w:line="360" w:lineRule="auto"/>
        <w:ind w:firstLine="567"/>
        <w:jc w:val="both"/>
        <w:rPr>
          <w:rFonts w:ascii="Times New Roman" w:hAnsi="Times New Roman"/>
          <w:sz w:val="24"/>
          <w:szCs w:val="24"/>
        </w:rPr>
      </w:pPr>
    </w:p>
    <w:p w:rsidR="00C8520D" w:rsidRPr="007839C1" w:rsidRDefault="00C8520D" w:rsidP="00C8520D">
      <w:pPr>
        <w:spacing w:after="0" w:line="360" w:lineRule="auto"/>
        <w:ind w:firstLine="567"/>
        <w:jc w:val="both"/>
        <w:rPr>
          <w:rFonts w:ascii="Times New Roman" w:hAnsi="Times New Roman"/>
          <w:sz w:val="24"/>
          <w:szCs w:val="24"/>
        </w:rPr>
      </w:pPr>
      <w:r w:rsidRPr="007839C1">
        <w:rPr>
          <w:rFonts w:ascii="Times New Roman" w:hAnsi="Times New Roman"/>
          <w:sz w:val="24"/>
          <w:szCs w:val="24"/>
        </w:rPr>
        <w:t>Перед самостоятельным несением дежурства или длительным (более 60  суток) отсутствием дежурного персона</w:t>
      </w:r>
      <w:r>
        <w:rPr>
          <w:rFonts w:ascii="Times New Roman" w:hAnsi="Times New Roman"/>
          <w:sz w:val="24"/>
          <w:szCs w:val="24"/>
        </w:rPr>
        <w:t xml:space="preserve">ла </w:t>
      </w:r>
      <w:r w:rsidRPr="007839C1">
        <w:rPr>
          <w:rFonts w:ascii="Times New Roman" w:hAnsi="Times New Roman"/>
          <w:sz w:val="24"/>
          <w:szCs w:val="24"/>
        </w:rPr>
        <w:t xml:space="preserve"> проводится стажировка в составе дежурной смены ЕДДС. </w:t>
      </w:r>
    </w:p>
    <w:p w:rsidR="00C70E88" w:rsidRPr="007839C1" w:rsidRDefault="00C70E88" w:rsidP="00C70E88">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По окончании </w:t>
      </w:r>
      <w:r w:rsidR="00C8520D">
        <w:rPr>
          <w:rFonts w:ascii="Times New Roman" w:hAnsi="Times New Roman"/>
          <w:sz w:val="24"/>
          <w:szCs w:val="24"/>
        </w:rPr>
        <w:t xml:space="preserve"> стажировки</w:t>
      </w:r>
      <w:r w:rsidRPr="007839C1">
        <w:rPr>
          <w:rFonts w:ascii="Times New Roman" w:hAnsi="Times New Roman"/>
          <w:sz w:val="24"/>
          <w:szCs w:val="24"/>
        </w:rPr>
        <w:t xml:space="preserve"> проводится сдача зачетов на допуск персонала к самостоятельной работе на технике (оборудовании) рабочих мест и несению дежурства в ЕДДС.</w:t>
      </w:r>
    </w:p>
    <w:p w:rsidR="00C70E88" w:rsidRPr="007839C1" w:rsidRDefault="00C70E88" w:rsidP="00C70E88">
      <w:pPr>
        <w:spacing w:after="0" w:line="360" w:lineRule="auto"/>
        <w:ind w:firstLine="567"/>
        <w:jc w:val="both"/>
        <w:rPr>
          <w:rFonts w:ascii="Times New Roman" w:hAnsi="Times New Roman"/>
          <w:sz w:val="24"/>
          <w:szCs w:val="24"/>
        </w:rPr>
      </w:pPr>
      <w:r w:rsidRPr="007839C1">
        <w:rPr>
          <w:rFonts w:ascii="Times New Roman" w:hAnsi="Times New Roman"/>
          <w:sz w:val="24"/>
          <w:szCs w:val="24"/>
        </w:rPr>
        <w:t xml:space="preserve">Зачеты принимает комиссия, назначенная </w:t>
      </w:r>
      <w:r w:rsidR="00C8520D">
        <w:rPr>
          <w:rFonts w:ascii="Times New Roman" w:hAnsi="Times New Roman"/>
          <w:sz w:val="24"/>
          <w:szCs w:val="24"/>
        </w:rPr>
        <w:t>Г</w:t>
      </w:r>
      <w:r w:rsidRPr="007839C1">
        <w:rPr>
          <w:rFonts w:ascii="Times New Roman" w:hAnsi="Times New Roman"/>
          <w:sz w:val="24"/>
          <w:szCs w:val="24"/>
        </w:rPr>
        <w:t xml:space="preserve">лавой администрации муниципального образования. Результаты зачетов оформляются актом, который утверждает </w:t>
      </w:r>
      <w:r w:rsidR="00C8520D">
        <w:rPr>
          <w:rFonts w:ascii="Times New Roman" w:hAnsi="Times New Roman"/>
          <w:sz w:val="24"/>
          <w:szCs w:val="24"/>
        </w:rPr>
        <w:t>Г</w:t>
      </w:r>
      <w:r w:rsidRPr="007839C1">
        <w:rPr>
          <w:rFonts w:ascii="Times New Roman" w:hAnsi="Times New Roman"/>
          <w:sz w:val="24"/>
          <w:szCs w:val="24"/>
        </w:rPr>
        <w:t>лава администрации муниципального образования. Выводы, содержащиеся в акте, являются основанием для решения вопроса о допуске персонала к самостоятельному несению дежурства и оформляются распоряжением Главы администрации муниципального образования.</w:t>
      </w:r>
    </w:p>
    <w:p w:rsidR="00C8520D" w:rsidRDefault="00C8520D" w:rsidP="00C8520D">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Организация профессиональной подготовки персонала ЕДДС </w:t>
      </w:r>
    </w:p>
    <w:p w:rsidR="00002F65" w:rsidRDefault="00002F65" w:rsidP="00046FF1">
      <w:pPr>
        <w:spacing w:after="0" w:line="360" w:lineRule="auto"/>
        <w:ind w:firstLine="567"/>
        <w:jc w:val="both"/>
        <w:rPr>
          <w:rFonts w:ascii="Times New Roman" w:hAnsi="Times New Roman"/>
          <w:sz w:val="24"/>
          <w:szCs w:val="24"/>
        </w:rPr>
      </w:pPr>
      <w:r>
        <w:rPr>
          <w:rFonts w:ascii="Times New Roman" w:hAnsi="Times New Roman"/>
          <w:sz w:val="24"/>
          <w:szCs w:val="24"/>
        </w:rPr>
        <w:t>Профессиональная подготовка персонала ЕДДС муниципального образования организуется и проводится на основании приказов, распоряжений и указаний МЧС РФ, Главного Управления МЧС России по Тюменской области и Глав муниципальных образований.</w:t>
      </w:r>
    </w:p>
    <w:p w:rsidR="00002F65" w:rsidRDefault="00002F65" w:rsidP="00046FF1">
      <w:pPr>
        <w:spacing w:after="0" w:line="360" w:lineRule="auto"/>
        <w:ind w:firstLine="567"/>
        <w:jc w:val="both"/>
        <w:rPr>
          <w:rFonts w:ascii="Times New Roman" w:hAnsi="Times New Roman"/>
          <w:sz w:val="24"/>
          <w:szCs w:val="24"/>
        </w:rPr>
      </w:pPr>
      <w:r>
        <w:rPr>
          <w:rFonts w:ascii="Times New Roman" w:hAnsi="Times New Roman"/>
          <w:sz w:val="24"/>
          <w:szCs w:val="24"/>
        </w:rPr>
        <w:t>Непосредственно профессиональная подготовка персонала ЕДДС организуется руководителем  и проводится в составе  дежурной смены ЕДДС в период их дежурств (теоретические занятия) или в составе дежурной смены во время проведения учебных сборов.</w:t>
      </w:r>
    </w:p>
    <w:p w:rsidR="00002F65" w:rsidRPr="00002F65" w:rsidRDefault="00002F65" w:rsidP="00046FF1">
      <w:pPr>
        <w:spacing w:after="0" w:line="360" w:lineRule="auto"/>
        <w:ind w:firstLine="567"/>
        <w:jc w:val="both"/>
        <w:rPr>
          <w:rFonts w:ascii="Times New Roman" w:hAnsi="Times New Roman"/>
          <w:sz w:val="24"/>
          <w:szCs w:val="24"/>
        </w:rPr>
      </w:pPr>
      <w:r>
        <w:rPr>
          <w:rFonts w:ascii="Times New Roman" w:hAnsi="Times New Roman"/>
          <w:sz w:val="24"/>
          <w:szCs w:val="24"/>
        </w:rPr>
        <w:t>Проведение профессиональной подготовки  осуществляется согласно плана.</w:t>
      </w:r>
    </w:p>
    <w:p w:rsidR="00C36337" w:rsidRPr="00046FF1" w:rsidRDefault="00C36337" w:rsidP="00046FF1">
      <w:pPr>
        <w:spacing w:line="360" w:lineRule="auto"/>
        <w:ind w:firstLine="567"/>
        <w:jc w:val="both"/>
        <w:rPr>
          <w:rFonts w:ascii="Times New Roman" w:hAnsi="Times New Roman"/>
          <w:sz w:val="24"/>
          <w:szCs w:val="24"/>
        </w:rPr>
      </w:pPr>
      <w:r w:rsidRPr="00046FF1">
        <w:rPr>
          <w:rFonts w:ascii="Times New Roman" w:hAnsi="Times New Roman"/>
          <w:sz w:val="24"/>
          <w:szCs w:val="24"/>
        </w:rPr>
        <w:t xml:space="preserve">Основой оценки профессиональной подготовки дежурно-диспетчерского персонала ЕДДС  муниципального образования является их умение выполнять свои функциональные обязанности при получении и доведении сигналов управления (оповещения), умение грамотно и оперативно действовать самостоятельно и в составе дежурной смены в </w:t>
      </w:r>
      <w:r w:rsidRPr="00046FF1">
        <w:rPr>
          <w:rFonts w:ascii="Times New Roman" w:hAnsi="Times New Roman"/>
          <w:caps/>
          <w:sz w:val="24"/>
          <w:szCs w:val="24"/>
        </w:rPr>
        <w:t>повседневной деятельности</w:t>
      </w:r>
      <w:r w:rsidRPr="00046FF1">
        <w:rPr>
          <w:rFonts w:ascii="Times New Roman" w:hAnsi="Times New Roman"/>
          <w:sz w:val="24"/>
          <w:szCs w:val="24"/>
        </w:rPr>
        <w:t xml:space="preserve">, режиме ПОВЫШЕННОЙ ГОТОВНОСТИ и режиме </w:t>
      </w:r>
      <w:r w:rsidRPr="00046FF1">
        <w:rPr>
          <w:rFonts w:ascii="Times New Roman" w:hAnsi="Times New Roman"/>
          <w:caps/>
          <w:sz w:val="24"/>
          <w:szCs w:val="24"/>
        </w:rPr>
        <w:t>чрезвычайной ситуации.</w:t>
      </w:r>
    </w:p>
    <w:p w:rsidR="00C36337" w:rsidRPr="00046FF1" w:rsidRDefault="00C36337" w:rsidP="00046FF1">
      <w:pPr>
        <w:pStyle w:val="af"/>
        <w:spacing w:after="0" w:line="360" w:lineRule="auto"/>
        <w:ind w:firstLine="567"/>
        <w:jc w:val="both"/>
        <w:rPr>
          <w:rFonts w:ascii="Times New Roman" w:hAnsi="Times New Roman"/>
          <w:sz w:val="24"/>
          <w:szCs w:val="24"/>
        </w:rPr>
      </w:pPr>
      <w:r w:rsidRPr="00046FF1">
        <w:rPr>
          <w:rFonts w:ascii="Times New Roman" w:hAnsi="Times New Roman"/>
          <w:sz w:val="24"/>
          <w:szCs w:val="24"/>
        </w:rPr>
        <w:t xml:space="preserve">Профессиональная подготовка дежурно-диспетчерского персонала ЕДДС </w:t>
      </w:r>
      <w:r w:rsidR="00046FF1">
        <w:rPr>
          <w:rFonts w:ascii="Times New Roman" w:hAnsi="Times New Roman"/>
          <w:sz w:val="24"/>
          <w:szCs w:val="24"/>
        </w:rPr>
        <w:t xml:space="preserve"> муниципального образования </w:t>
      </w:r>
      <w:r w:rsidRPr="00046FF1">
        <w:rPr>
          <w:rFonts w:ascii="Times New Roman" w:hAnsi="Times New Roman"/>
          <w:sz w:val="24"/>
          <w:szCs w:val="24"/>
        </w:rPr>
        <w:t>проверяется один раз в полугодие</w:t>
      </w:r>
      <w:r w:rsidRPr="00046FF1">
        <w:rPr>
          <w:rFonts w:ascii="Times New Roman" w:hAnsi="Times New Roman"/>
          <w:b/>
          <w:sz w:val="24"/>
          <w:szCs w:val="24"/>
        </w:rPr>
        <w:t xml:space="preserve"> </w:t>
      </w:r>
      <w:r w:rsidRPr="00046FF1">
        <w:rPr>
          <w:rFonts w:ascii="Times New Roman" w:hAnsi="Times New Roman"/>
          <w:sz w:val="24"/>
          <w:szCs w:val="24"/>
        </w:rPr>
        <w:t>с учетом требований действующего законодательства Российской Федерации и руководящих документов вышестоящих органов управления.</w:t>
      </w:r>
    </w:p>
    <w:p w:rsidR="00C36337" w:rsidRPr="00046FF1" w:rsidRDefault="00C36337" w:rsidP="00046FF1">
      <w:pPr>
        <w:spacing w:line="360" w:lineRule="auto"/>
        <w:ind w:firstLine="567"/>
        <w:jc w:val="both"/>
        <w:rPr>
          <w:rFonts w:ascii="Times New Roman" w:hAnsi="Times New Roman"/>
          <w:sz w:val="24"/>
          <w:szCs w:val="24"/>
        </w:rPr>
      </w:pPr>
      <w:r w:rsidRPr="00046FF1">
        <w:rPr>
          <w:rFonts w:ascii="Times New Roman" w:hAnsi="Times New Roman"/>
          <w:sz w:val="24"/>
          <w:szCs w:val="24"/>
        </w:rPr>
        <w:t>Действия дежурно-диспетчерского персонала ЕДДС  муниципального образования отражаются в актах работы аттестационных комиссий или других проверяющих органов и признаются «отлично», «хорошо», «удовлетворительно» или «неудовлетворительно».</w:t>
      </w:r>
    </w:p>
    <w:p w:rsidR="007839C1" w:rsidRPr="005F6F6D" w:rsidRDefault="00505DFD" w:rsidP="005F6F6D">
      <w:pPr>
        <w:pStyle w:val="3"/>
        <w:jc w:val="center"/>
        <w:rPr>
          <w:rFonts w:ascii="Times New Roman" w:hAnsi="Times New Roman" w:cs="Times New Roman"/>
          <w:color w:val="auto"/>
          <w:sz w:val="24"/>
          <w:szCs w:val="24"/>
        </w:rPr>
      </w:pPr>
      <w:bookmarkStart w:id="50" w:name="_Toc293645829"/>
      <w:r w:rsidRPr="00505DFD">
        <w:rPr>
          <w:rFonts w:ascii="Times New Roman" w:hAnsi="Times New Roman" w:cs="Times New Roman"/>
          <w:color w:val="auto"/>
          <w:sz w:val="24"/>
          <w:szCs w:val="24"/>
        </w:rPr>
        <w:lastRenderedPageBreak/>
        <w:t xml:space="preserve">4.7. </w:t>
      </w:r>
      <w:r w:rsidR="007839C1" w:rsidRPr="005F6F6D">
        <w:rPr>
          <w:rFonts w:ascii="Times New Roman" w:hAnsi="Times New Roman" w:cs="Times New Roman"/>
          <w:color w:val="auto"/>
          <w:sz w:val="24"/>
          <w:szCs w:val="24"/>
        </w:rPr>
        <w:t>Инструктаж дежурного п</w:t>
      </w:r>
      <w:r w:rsidR="00B9601D" w:rsidRPr="005F6F6D">
        <w:rPr>
          <w:rFonts w:ascii="Times New Roman" w:hAnsi="Times New Roman" w:cs="Times New Roman"/>
          <w:color w:val="auto"/>
          <w:sz w:val="24"/>
          <w:szCs w:val="24"/>
        </w:rPr>
        <w:t>ерсонала ЕДДС</w:t>
      </w:r>
      <w:bookmarkEnd w:id="50"/>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Перед заступлением на дежурство (выполнением поставленной задачи) проводится инструктаж дежур</w:t>
      </w:r>
      <w:r w:rsidR="00B9601D">
        <w:rPr>
          <w:rFonts w:ascii="Times New Roman" w:hAnsi="Times New Roman"/>
          <w:sz w:val="24"/>
          <w:szCs w:val="24"/>
        </w:rPr>
        <w:t>ного персонала</w:t>
      </w:r>
      <w:r w:rsidRPr="00B9601D">
        <w:rPr>
          <w:rFonts w:ascii="Times New Roman" w:hAnsi="Times New Roman"/>
          <w:sz w:val="24"/>
          <w:szCs w:val="24"/>
        </w:rPr>
        <w:t>.</w:t>
      </w:r>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В ходе инструктажа дежурного персонала доводятся задачи на очередное дежурство, изменения в режимах работы средств связи, оповещения, ЭВТ и оборудования ЕДДС, анализируются характерные недостатки в действиях персонала и указываются меры, исключающие их повторение.</w:t>
      </w:r>
    </w:p>
    <w:p w:rsidR="007839C1" w:rsidRPr="005F6F6D" w:rsidRDefault="00505DFD" w:rsidP="005F6F6D">
      <w:pPr>
        <w:pStyle w:val="3"/>
        <w:jc w:val="center"/>
        <w:rPr>
          <w:rFonts w:ascii="Times New Roman" w:hAnsi="Times New Roman" w:cs="Times New Roman"/>
          <w:color w:val="auto"/>
          <w:sz w:val="24"/>
          <w:szCs w:val="24"/>
        </w:rPr>
      </w:pPr>
      <w:bookmarkStart w:id="51" w:name="_Toc293391452"/>
      <w:bookmarkStart w:id="52" w:name="_Toc293645830"/>
      <w:r w:rsidRPr="00505DFD">
        <w:rPr>
          <w:rFonts w:ascii="Times New Roman" w:hAnsi="Times New Roman" w:cs="Times New Roman"/>
          <w:color w:val="auto"/>
          <w:sz w:val="24"/>
          <w:szCs w:val="24"/>
        </w:rPr>
        <w:t xml:space="preserve">4.8. </w:t>
      </w:r>
      <w:r w:rsidR="007839C1" w:rsidRPr="005F6F6D">
        <w:rPr>
          <w:rFonts w:ascii="Times New Roman" w:hAnsi="Times New Roman" w:cs="Times New Roman"/>
          <w:color w:val="auto"/>
          <w:sz w:val="24"/>
          <w:szCs w:val="24"/>
        </w:rPr>
        <w:t>Несение дежурства на ЕДДС</w:t>
      </w:r>
      <w:bookmarkEnd w:id="51"/>
      <w:bookmarkEnd w:id="52"/>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С прибытием на рабочее место диспетчер ЕДДС принимает дежурство, для чего проверяет:</w:t>
      </w:r>
    </w:p>
    <w:p w:rsidR="007839C1" w:rsidRPr="00DC7E02" w:rsidRDefault="007839C1" w:rsidP="00DC7E02">
      <w:pPr>
        <w:pStyle w:val="af1"/>
        <w:numPr>
          <w:ilvl w:val="0"/>
          <w:numId w:val="94"/>
        </w:numPr>
        <w:spacing w:after="0" w:line="360" w:lineRule="auto"/>
        <w:ind w:left="993"/>
        <w:jc w:val="both"/>
        <w:rPr>
          <w:rFonts w:ascii="Times New Roman" w:hAnsi="Times New Roman"/>
          <w:sz w:val="24"/>
          <w:szCs w:val="24"/>
        </w:rPr>
      </w:pPr>
      <w:r w:rsidRPr="00DC7E02">
        <w:rPr>
          <w:rFonts w:ascii="Times New Roman" w:hAnsi="Times New Roman"/>
          <w:sz w:val="24"/>
          <w:szCs w:val="24"/>
        </w:rPr>
        <w:t>наличие, исправность и работоспособность средств связи, оповещения, ЭВТ и оборудования  имущества рабочих мест;</w:t>
      </w:r>
    </w:p>
    <w:p w:rsidR="007839C1" w:rsidRPr="00DC7E02" w:rsidRDefault="007839C1" w:rsidP="00DC7E02">
      <w:pPr>
        <w:pStyle w:val="af1"/>
        <w:numPr>
          <w:ilvl w:val="0"/>
          <w:numId w:val="94"/>
        </w:numPr>
        <w:spacing w:after="0" w:line="360" w:lineRule="auto"/>
        <w:ind w:left="993"/>
        <w:jc w:val="both"/>
        <w:rPr>
          <w:rFonts w:ascii="Times New Roman" w:hAnsi="Times New Roman"/>
          <w:sz w:val="24"/>
          <w:szCs w:val="24"/>
        </w:rPr>
      </w:pPr>
      <w:r w:rsidRPr="00DC7E02">
        <w:rPr>
          <w:rFonts w:ascii="Times New Roman" w:hAnsi="Times New Roman"/>
          <w:sz w:val="24"/>
          <w:szCs w:val="24"/>
        </w:rPr>
        <w:t>наличие установленной для рабочих мест оперативно-технической документации;</w:t>
      </w:r>
    </w:p>
    <w:p w:rsidR="007839C1" w:rsidRPr="00DC7E02" w:rsidRDefault="007839C1" w:rsidP="00DC7E02">
      <w:pPr>
        <w:pStyle w:val="af1"/>
        <w:numPr>
          <w:ilvl w:val="0"/>
          <w:numId w:val="94"/>
        </w:numPr>
        <w:spacing w:after="0" w:line="360" w:lineRule="auto"/>
        <w:ind w:left="993"/>
        <w:jc w:val="both"/>
        <w:rPr>
          <w:rFonts w:ascii="Times New Roman" w:hAnsi="Times New Roman"/>
          <w:sz w:val="24"/>
          <w:szCs w:val="24"/>
        </w:rPr>
      </w:pPr>
      <w:r w:rsidRPr="00DC7E02">
        <w:rPr>
          <w:rFonts w:ascii="Times New Roman" w:hAnsi="Times New Roman"/>
          <w:sz w:val="24"/>
          <w:szCs w:val="24"/>
        </w:rPr>
        <w:t>исправность служебной связи, сигнализации и оповещения;</w:t>
      </w:r>
    </w:p>
    <w:p w:rsidR="007839C1" w:rsidRPr="00DC7E02" w:rsidRDefault="007839C1" w:rsidP="00DC7E02">
      <w:pPr>
        <w:pStyle w:val="af1"/>
        <w:numPr>
          <w:ilvl w:val="0"/>
          <w:numId w:val="94"/>
        </w:numPr>
        <w:spacing w:after="0" w:line="360" w:lineRule="auto"/>
        <w:ind w:left="993"/>
        <w:jc w:val="both"/>
        <w:rPr>
          <w:rFonts w:ascii="Times New Roman" w:hAnsi="Times New Roman"/>
          <w:sz w:val="24"/>
          <w:szCs w:val="24"/>
        </w:rPr>
      </w:pPr>
      <w:r w:rsidRPr="00DC7E02">
        <w:rPr>
          <w:rFonts w:ascii="Times New Roman" w:hAnsi="Times New Roman"/>
          <w:sz w:val="24"/>
          <w:szCs w:val="24"/>
        </w:rPr>
        <w:t>выполнение поступивших за прошедшую смену распоряжений и указаний;</w:t>
      </w:r>
    </w:p>
    <w:p w:rsidR="007839C1" w:rsidRPr="00DC7E02" w:rsidRDefault="007839C1" w:rsidP="00DC7E02">
      <w:pPr>
        <w:pStyle w:val="af1"/>
        <w:numPr>
          <w:ilvl w:val="0"/>
          <w:numId w:val="94"/>
        </w:numPr>
        <w:spacing w:after="0" w:line="360" w:lineRule="auto"/>
        <w:ind w:left="993"/>
        <w:jc w:val="both"/>
        <w:rPr>
          <w:rFonts w:ascii="Times New Roman" w:hAnsi="Times New Roman"/>
          <w:sz w:val="24"/>
          <w:szCs w:val="24"/>
        </w:rPr>
      </w:pPr>
      <w:r w:rsidRPr="00DC7E02">
        <w:rPr>
          <w:rFonts w:ascii="Times New Roman" w:hAnsi="Times New Roman"/>
          <w:sz w:val="24"/>
          <w:szCs w:val="24"/>
        </w:rPr>
        <w:t>состояние помещений ЕДДС  и средств пожаротушения.</w:t>
      </w:r>
    </w:p>
    <w:p w:rsidR="007839C1" w:rsidRPr="00B9601D" w:rsidRDefault="007839C1" w:rsidP="00B9601D">
      <w:pPr>
        <w:spacing w:after="0" w:line="360" w:lineRule="auto"/>
        <w:ind w:firstLine="567"/>
        <w:jc w:val="both"/>
        <w:rPr>
          <w:rFonts w:ascii="Times New Roman" w:hAnsi="Times New Roman"/>
          <w:sz w:val="24"/>
          <w:szCs w:val="24"/>
        </w:rPr>
      </w:pPr>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 xml:space="preserve">Диспетчер ЕДДС о приеме (сдаче) дежурства докладывает по команде и производит запись в журнале несения дежурства с указанием времени и выявленных недостатков. С момента приема дежурства диспетчер полностью </w:t>
      </w:r>
    </w:p>
    <w:p w:rsidR="007839C1" w:rsidRPr="00B9601D" w:rsidRDefault="007839C1" w:rsidP="00B9601D">
      <w:pPr>
        <w:spacing w:after="0" w:line="360" w:lineRule="auto"/>
        <w:jc w:val="both"/>
        <w:rPr>
          <w:rFonts w:ascii="Times New Roman" w:hAnsi="Times New Roman"/>
          <w:sz w:val="24"/>
          <w:szCs w:val="24"/>
        </w:rPr>
      </w:pPr>
      <w:r w:rsidRPr="00B9601D">
        <w:rPr>
          <w:rFonts w:ascii="Times New Roman" w:hAnsi="Times New Roman"/>
          <w:sz w:val="24"/>
          <w:szCs w:val="24"/>
        </w:rPr>
        <w:t>отвечает за выполнение возложенных на него обязанностей, сохранность документов, аппаратуры, оборудования  и имущества рабочего места.</w:t>
      </w:r>
    </w:p>
    <w:p w:rsidR="00B9601D" w:rsidRDefault="00B9601D" w:rsidP="00B9601D">
      <w:pPr>
        <w:spacing w:after="0" w:line="360" w:lineRule="auto"/>
        <w:jc w:val="center"/>
        <w:outlineLvl w:val="0"/>
        <w:rPr>
          <w:rFonts w:ascii="Times New Roman" w:hAnsi="Times New Roman"/>
          <w:b/>
          <w:sz w:val="24"/>
          <w:szCs w:val="24"/>
        </w:rPr>
      </w:pPr>
    </w:p>
    <w:p w:rsidR="007839C1" w:rsidRPr="00B9601D" w:rsidRDefault="007839C1" w:rsidP="00B9601D">
      <w:pPr>
        <w:spacing w:after="0" w:line="360" w:lineRule="auto"/>
        <w:jc w:val="center"/>
        <w:outlineLvl w:val="0"/>
        <w:rPr>
          <w:rFonts w:ascii="Times New Roman" w:hAnsi="Times New Roman"/>
          <w:b/>
          <w:sz w:val="24"/>
          <w:szCs w:val="24"/>
        </w:rPr>
      </w:pPr>
      <w:bookmarkStart w:id="53" w:name="_Toc293391453"/>
      <w:bookmarkStart w:id="54" w:name="_Toc293473617"/>
      <w:bookmarkStart w:id="55" w:name="_Toc293567374"/>
      <w:bookmarkStart w:id="56" w:name="_Toc293568051"/>
      <w:bookmarkStart w:id="57" w:name="_Toc293645831"/>
      <w:r w:rsidRPr="00B9601D">
        <w:rPr>
          <w:rFonts w:ascii="Times New Roman" w:hAnsi="Times New Roman"/>
          <w:b/>
          <w:sz w:val="24"/>
          <w:szCs w:val="24"/>
        </w:rPr>
        <w:t>На дежурный персонал при несении дежурства возлагается:</w:t>
      </w:r>
      <w:bookmarkEnd w:id="53"/>
      <w:bookmarkEnd w:id="54"/>
      <w:bookmarkEnd w:id="55"/>
      <w:bookmarkEnd w:id="56"/>
      <w:bookmarkEnd w:id="57"/>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обеспечение постоянной готовности закрепленных средств связи, оповещения, ЭВТ и оборудования ЕДДС к использованию по назначению, поддержание их состояния в пределах эксплуатационных норм;</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обеспечение связи с требуемым качеством к приему (передачи) сигналов управления (оповещения) и информации о пожарах и ЧС различного характера;</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прием (передача) распоряжений и оперативной информации по имеющимся каналам связи в установленные сроки;</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обеспечение заданных режимов работы средств связи, оповещения, ЭВТ и оборудования ЕДДС;</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своевременное устранение причин, которые могут привести к выходу из строя или ухудшению качества работы средств связи, оповещения, ЭВТ и оборудования ЕДДС;</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lastRenderedPageBreak/>
        <w:t>незамедлительное принятие мер к восстановлению работоспособности неисправной аппаратуры и нарушенных связей;</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своевременное и качественное проведение планового технического обслуживания средств связи, оповещения, ЭВТ и оборудования ЕДДС;</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строгое соблюдение требований правил техники безопасности, обеспечение безопасности связи и режима секретности;</w:t>
      </w:r>
    </w:p>
    <w:p w:rsidR="007839C1" w:rsidRPr="0043000F" w:rsidRDefault="007839C1" w:rsidP="00FC6137">
      <w:pPr>
        <w:pStyle w:val="af1"/>
        <w:numPr>
          <w:ilvl w:val="0"/>
          <w:numId w:val="29"/>
        </w:numPr>
        <w:spacing w:after="0" w:line="360" w:lineRule="auto"/>
        <w:jc w:val="both"/>
        <w:rPr>
          <w:rFonts w:ascii="Times New Roman" w:hAnsi="Times New Roman"/>
          <w:sz w:val="24"/>
          <w:szCs w:val="24"/>
        </w:rPr>
      </w:pPr>
      <w:r w:rsidRPr="0043000F">
        <w:rPr>
          <w:rFonts w:ascii="Times New Roman" w:hAnsi="Times New Roman"/>
          <w:sz w:val="24"/>
          <w:szCs w:val="24"/>
        </w:rPr>
        <w:t>ведение установленной документации и поддержание порядка на рабочих местах.</w:t>
      </w:r>
    </w:p>
    <w:p w:rsidR="0043000F" w:rsidRDefault="0043000F" w:rsidP="00B9601D">
      <w:pPr>
        <w:spacing w:after="0" w:line="360" w:lineRule="auto"/>
        <w:jc w:val="center"/>
        <w:outlineLvl w:val="0"/>
        <w:rPr>
          <w:rFonts w:ascii="Times New Roman" w:hAnsi="Times New Roman"/>
          <w:b/>
          <w:sz w:val="24"/>
          <w:szCs w:val="24"/>
        </w:rPr>
      </w:pPr>
    </w:p>
    <w:p w:rsidR="007839C1" w:rsidRPr="00B9601D" w:rsidRDefault="007839C1" w:rsidP="00B9601D">
      <w:pPr>
        <w:spacing w:after="0" w:line="360" w:lineRule="auto"/>
        <w:jc w:val="center"/>
        <w:outlineLvl w:val="0"/>
        <w:rPr>
          <w:rFonts w:ascii="Times New Roman" w:hAnsi="Times New Roman"/>
          <w:b/>
          <w:sz w:val="24"/>
          <w:szCs w:val="24"/>
        </w:rPr>
      </w:pPr>
      <w:bookmarkStart w:id="58" w:name="_Toc293391454"/>
      <w:bookmarkStart w:id="59" w:name="_Toc293473618"/>
      <w:bookmarkStart w:id="60" w:name="_Toc293567375"/>
      <w:bookmarkStart w:id="61" w:name="_Toc293568052"/>
      <w:bookmarkStart w:id="62" w:name="_Toc293645832"/>
      <w:r w:rsidRPr="00B9601D">
        <w:rPr>
          <w:rFonts w:ascii="Times New Roman" w:hAnsi="Times New Roman"/>
          <w:b/>
          <w:sz w:val="24"/>
          <w:szCs w:val="24"/>
        </w:rPr>
        <w:t>Дежурному персоналу ЕДДС при несении дежурства запрещается:</w:t>
      </w:r>
      <w:bookmarkEnd w:id="58"/>
      <w:bookmarkEnd w:id="59"/>
      <w:bookmarkEnd w:id="60"/>
      <w:bookmarkEnd w:id="61"/>
      <w:bookmarkEnd w:id="62"/>
    </w:p>
    <w:p w:rsidR="007839C1" w:rsidRPr="0043000F" w:rsidRDefault="007839C1" w:rsidP="00FC6137">
      <w:pPr>
        <w:pStyle w:val="af1"/>
        <w:numPr>
          <w:ilvl w:val="0"/>
          <w:numId w:val="28"/>
        </w:numPr>
        <w:spacing w:after="0" w:line="360" w:lineRule="auto"/>
        <w:ind w:left="709"/>
        <w:jc w:val="both"/>
        <w:rPr>
          <w:rFonts w:ascii="Times New Roman" w:hAnsi="Times New Roman"/>
          <w:sz w:val="24"/>
          <w:szCs w:val="24"/>
        </w:rPr>
      </w:pPr>
      <w:r w:rsidRPr="0043000F">
        <w:rPr>
          <w:rFonts w:ascii="Times New Roman" w:hAnsi="Times New Roman"/>
          <w:sz w:val="24"/>
          <w:szCs w:val="24"/>
        </w:rPr>
        <w:t>передавать кому бы то ни было, хотя бы на короткий срок, исполнение обязанностей по несению дежурства, документацию, аппаратуру и оборудование рабочих мест;</w:t>
      </w:r>
    </w:p>
    <w:p w:rsidR="007839C1" w:rsidRPr="0043000F" w:rsidRDefault="007839C1" w:rsidP="00FC6137">
      <w:pPr>
        <w:pStyle w:val="af1"/>
        <w:numPr>
          <w:ilvl w:val="0"/>
          <w:numId w:val="28"/>
        </w:numPr>
        <w:spacing w:after="0" w:line="360" w:lineRule="auto"/>
        <w:ind w:left="709"/>
        <w:jc w:val="both"/>
        <w:rPr>
          <w:rFonts w:ascii="Times New Roman" w:hAnsi="Times New Roman"/>
          <w:sz w:val="24"/>
          <w:szCs w:val="24"/>
        </w:rPr>
      </w:pPr>
      <w:r w:rsidRPr="0043000F">
        <w:rPr>
          <w:rFonts w:ascii="Times New Roman" w:hAnsi="Times New Roman"/>
          <w:sz w:val="24"/>
          <w:szCs w:val="24"/>
        </w:rPr>
        <w:t>вести по техническим средствам связи переговоры, не связанные с выполнением обязанностей по несению дежурства;</w:t>
      </w:r>
    </w:p>
    <w:p w:rsidR="007839C1" w:rsidRPr="0043000F" w:rsidRDefault="007839C1" w:rsidP="00FC6137">
      <w:pPr>
        <w:pStyle w:val="af1"/>
        <w:numPr>
          <w:ilvl w:val="0"/>
          <w:numId w:val="28"/>
        </w:numPr>
        <w:spacing w:after="0" w:line="360" w:lineRule="auto"/>
        <w:ind w:left="709"/>
        <w:jc w:val="both"/>
        <w:rPr>
          <w:rFonts w:ascii="Times New Roman" w:hAnsi="Times New Roman"/>
          <w:sz w:val="24"/>
          <w:szCs w:val="24"/>
        </w:rPr>
      </w:pPr>
      <w:r w:rsidRPr="0043000F">
        <w:rPr>
          <w:rFonts w:ascii="Times New Roman" w:hAnsi="Times New Roman"/>
          <w:sz w:val="24"/>
          <w:szCs w:val="24"/>
        </w:rPr>
        <w:t>включать (выключать), изменять режимы работы средств связи, оповещения, ЭВТ и оборудования ЕДДС, проводить их неплановое техническое обслуживание.</w:t>
      </w:r>
    </w:p>
    <w:p w:rsidR="007839C1" w:rsidRPr="00B9601D" w:rsidRDefault="007839C1" w:rsidP="00B9601D">
      <w:pPr>
        <w:spacing w:after="0" w:line="360" w:lineRule="auto"/>
        <w:ind w:firstLine="720"/>
        <w:jc w:val="both"/>
        <w:rPr>
          <w:rFonts w:ascii="Times New Roman" w:hAnsi="Times New Roman"/>
          <w:sz w:val="24"/>
          <w:szCs w:val="24"/>
          <w:highlight w:val="yellow"/>
        </w:rPr>
      </w:pPr>
    </w:p>
    <w:p w:rsidR="007839C1" w:rsidRPr="00B9601D" w:rsidRDefault="007839C1" w:rsidP="008105E4">
      <w:pPr>
        <w:spacing w:after="0" w:line="360" w:lineRule="auto"/>
        <w:jc w:val="center"/>
        <w:rPr>
          <w:rFonts w:ascii="Times New Roman" w:hAnsi="Times New Roman"/>
          <w:b/>
          <w:sz w:val="24"/>
          <w:szCs w:val="24"/>
        </w:rPr>
      </w:pPr>
      <w:r w:rsidRPr="00B9601D">
        <w:rPr>
          <w:rFonts w:ascii="Times New Roman" w:hAnsi="Times New Roman"/>
          <w:b/>
          <w:sz w:val="24"/>
          <w:szCs w:val="24"/>
        </w:rPr>
        <w:t>Должностным лицам дежурной смены ЕДДС запрещается отдавать распоряжения и указания, не связанные с выполнением обязанностей по несению де</w:t>
      </w:r>
      <w:r w:rsidR="008105E4">
        <w:rPr>
          <w:rFonts w:ascii="Times New Roman" w:hAnsi="Times New Roman"/>
          <w:b/>
          <w:sz w:val="24"/>
          <w:szCs w:val="24"/>
        </w:rPr>
        <w:t>журства.</w:t>
      </w:r>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При выполнении указанных требований, а также при нарушении трудовой дисциплины, безопасности связи, правил эксплуатации техники (оборудования), техники безопасности и пожарной безопасности дежурный персонал может быть отстранен от несения дежурства.</w:t>
      </w:r>
    </w:p>
    <w:p w:rsidR="007839C1" w:rsidRPr="00B9601D" w:rsidRDefault="007839C1" w:rsidP="00B9601D">
      <w:pPr>
        <w:spacing w:after="0" w:line="360" w:lineRule="auto"/>
        <w:ind w:firstLine="720"/>
        <w:jc w:val="both"/>
        <w:rPr>
          <w:rFonts w:ascii="Times New Roman" w:hAnsi="Times New Roman"/>
          <w:b/>
          <w:sz w:val="24"/>
          <w:szCs w:val="24"/>
        </w:rPr>
      </w:pPr>
      <w:r w:rsidRPr="00B9601D">
        <w:rPr>
          <w:rFonts w:ascii="Times New Roman" w:hAnsi="Times New Roman"/>
          <w:b/>
          <w:sz w:val="24"/>
          <w:szCs w:val="24"/>
        </w:rPr>
        <w:t>Право отстранения от дежурства дежурного персонала имеет глава администрации муниципального района, а в его отсутствии – лицо его заменяющее.</w:t>
      </w:r>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В зависимости от тяжести и последствий допущенных нарушений виновные лица дежурной смены привлекаются к ответственности в соответствии с действующим законодательством.</w:t>
      </w:r>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В целях определения готовности дежурного персонала к выполнению поставленных задач, повышения качества несения дежурства и предупреждения нарушений в работе лиц дежурных смен организуется проверка несения дежурства.</w:t>
      </w:r>
    </w:p>
    <w:p w:rsidR="007839C1" w:rsidRPr="00B9601D" w:rsidRDefault="007839C1" w:rsidP="00B9601D">
      <w:pPr>
        <w:spacing w:after="0" w:line="360" w:lineRule="auto"/>
        <w:ind w:firstLine="567"/>
        <w:jc w:val="both"/>
        <w:rPr>
          <w:rFonts w:ascii="Times New Roman" w:hAnsi="Times New Roman"/>
          <w:sz w:val="24"/>
          <w:szCs w:val="24"/>
        </w:rPr>
      </w:pPr>
      <w:r w:rsidRPr="00B9601D">
        <w:rPr>
          <w:rFonts w:ascii="Times New Roman" w:hAnsi="Times New Roman"/>
          <w:sz w:val="24"/>
          <w:szCs w:val="24"/>
        </w:rPr>
        <w:t>Проверка несения дежурства планируется и проводится с периодичностью, гарантирующей высокое качество его несения, но не менее 1-го раза в квартал.</w:t>
      </w:r>
    </w:p>
    <w:p w:rsidR="007839C1" w:rsidRPr="005F6F6D" w:rsidRDefault="00505DFD" w:rsidP="005F6F6D">
      <w:pPr>
        <w:pStyle w:val="3"/>
        <w:jc w:val="center"/>
        <w:rPr>
          <w:rFonts w:ascii="Times New Roman" w:hAnsi="Times New Roman" w:cs="Times New Roman"/>
          <w:color w:val="auto"/>
          <w:sz w:val="24"/>
          <w:szCs w:val="24"/>
        </w:rPr>
      </w:pPr>
      <w:bookmarkStart w:id="63" w:name="_Toc293645833"/>
      <w:r w:rsidRPr="00505DFD">
        <w:rPr>
          <w:rFonts w:ascii="Times New Roman" w:hAnsi="Times New Roman" w:cs="Times New Roman"/>
          <w:color w:val="auto"/>
          <w:sz w:val="24"/>
          <w:szCs w:val="24"/>
        </w:rPr>
        <w:lastRenderedPageBreak/>
        <w:t xml:space="preserve">4.9. </w:t>
      </w:r>
      <w:r w:rsidR="007839C1" w:rsidRPr="005F6F6D">
        <w:rPr>
          <w:rFonts w:ascii="Times New Roman" w:hAnsi="Times New Roman" w:cs="Times New Roman"/>
          <w:color w:val="auto"/>
          <w:sz w:val="24"/>
          <w:szCs w:val="24"/>
        </w:rPr>
        <w:t>Контроль несения дежурства ЕДДС</w:t>
      </w:r>
      <w:bookmarkEnd w:id="63"/>
    </w:p>
    <w:p w:rsidR="007839C1" w:rsidRPr="00B9601D" w:rsidRDefault="00B9601D" w:rsidP="00B9601D">
      <w:pPr>
        <w:spacing w:after="0" w:line="360" w:lineRule="auto"/>
        <w:ind w:firstLine="567"/>
        <w:jc w:val="both"/>
        <w:rPr>
          <w:rFonts w:ascii="Times New Roman" w:hAnsi="Times New Roman"/>
          <w:sz w:val="24"/>
          <w:szCs w:val="24"/>
        </w:rPr>
      </w:pPr>
      <w:r>
        <w:rPr>
          <w:rFonts w:ascii="Times New Roman" w:hAnsi="Times New Roman"/>
          <w:sz w:val="24"/>
          <w:szCs w:val="24"/>
        </w:rPr>
        <w:t>В</w:t>
      </w:r>
      <w:r w:rsidR="007839C1" w:rsidRPr="00B9601D">
        <w:rPr>
          <w:rFonts w:ascii="Times New Roman" w:hAnsi="Times New Roman"/>
          <w:sz w:val="24"/>
          <w:szCs w:val="24"/>
        </w:rPr>
        <w:t xml:space="preserve"> целях определения готовности дежурной смены ЕДДС к выполнению поставленных задач, повышения ответственности, качества несения дежурства и предупреждения нарушений, составляется график проверки несения дежурства и организуется проверка с записью в журнале контроля несения дежурства.</w:t>
      </w:r>
    </w:p>
    <w:p w:rsidR="007839C1" w:rsidRDefault="00B9601D" w:rsidP="00B9601D">
      <w:pPr>
        <w:spacing w:after="0" w:line="360" w:lineRule="auto"/>
        <w:ind w:firstLine="567"/>
        <w:jc w:val="both"/>
        <w:rPr>
          <w:rFonts w:ascii="Times New Roman" w:hAnsi="Times New Roman"/>
          <w:sz w:val="24"/>
          <w:szCs w:val="24"/>
        </w:rPr>
      </w:pPr>
      <w:r>
        <w:rPr>
          <w:rFonts w:ascii="Times New Roman" w:hAnsi="Times New Roman"/>
          <w:sz w:val="24"/>
          <w:szCs w:val="24"/>
        </w:rPr>
        <w:t>П</w:t>
      </w:r>
      <w:r w:rsidR="007839C1" w:rsidRPr="00B9601D">
        <w:rPr>
          <w:rFonts w:ascii="Times New Roman" w:hAnsi="Times New Roman"/>
          <w:sz w:val="24"/>
          <w:szCs w:val="24"/>
        </w:rPr>
        <w:t>роверки могут осуществляться назначенными лицами для проверки по подчиненности. В этом случае, руководителем выписывается предписание на право проверки, с указанием лица, осуществляющего проверку.</w:t>
      </w:r>
    </w:p>
    <w:p w:rsidR="00987B17" w:rsidRPr="00B9601D" w:rsidRDefault="00987B17" w:rsidP="00B9601D">
      <w:pPr>
        <w:spacing w:after="0" w:line="360" w:lineRule="auto"/>
        <w:ind w:firstLine="567"/>
        <w:jc w:val="both"/>
        <w:rPr>
          <w:rFonts w:ascii="Times New Roman" w:hAnsi="Times New Roman"/>
          <w:sz w:val="24"/>
          <w:szCs w:val="24"/>
        </w:rPr>
      </w:pPr>
    </w:p>
    <w:p w:rsidR="007839C1" w:rsidRPr="0043000F" w:rsidRDefault="00B9601D" w:rsidP="00B9601D">
      <w:pPr>
        <w:spacing w:after="0" w:line="360" w:lineRule="auto"/>
        <w:ind w:firstLine="567"/>
        <w:jc w:val="both"/>
        <w:rPr>
          <w:rFonts w:ascii="Times New Roman" w:hAnsi="Times New Roman"/>
          <w:i/>
          <w:sz w:val="24"/>
          <w:szCs w:val="24"/>
        </w:rPr>
      </w:pPr>
      <w:r w:rsidRPr="0043000F">
        <w:rPr>
          <w:rFonts w:ascii="Times New Roman" w:hAnsi="Times New Roman"/>
          <w:i/>
          <w:sz w:val="24"/>
          <w:szCs w:val="24"/>
        </w:rPr>
        <w:t>К</w:t>
      </w:r>
      <w:r w:rsidR="007839C1" w:rsidRPr="0043000F">
        <w:rPr>
          <w:rFonts w:ascii="Times New Roman" w:hAnsi="Times New Roman"/>
          <w:i/>
          <w:sz w:val="24"/>
          <w:szCs w:val="24"/>
        </w:rPr>
        <w:t xml:space="preserve"> основным вопросам про</w:t>
      </w:r>
      <w:r w:rsidRPr="0043000F">
        <w:rPr>
          <w:rFonts w:ascii="Times New Roman" w:hAnsi="Times New Roman"/>
          <w:i/>
          <w:sz w:val="24"/>
          <w:szCs w:val="24"/>
        </w:rPr>
        <w:t>верки несения дежурства относит</w:t>
      </w:r>
      <w:r w:rsidR="007839C1" w:rsidRPr="0043000F">
        <w:rPr>
          <w:rFonts w:ascii="Times New Roman" w:hAnsi="Times New Roman"/>
          <w:i/>
          <w:sz w:val="24"/>
          <w:szCs w:val="24"/>
        </w:rPr>
        <w:t>ся:</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соответствие дежурного диспетчера утвержденному графику дежурств;</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знание диспетчером оперативной информации об обстановке, складывающейся на административной территории;</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готовность к выполнению задач (действия по вводным);</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наличие установленных документов по оперативно-технической службе и качество их ведения;</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знание диспетчером поставленных задач, обязанностей, действий при приведении ЕДДС в установленные режимы функционирования, степени готовности или в аварийных ситуациях;</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знание и выполнение диспетчером действующих нормативов по работе на средствах, системах и оборудовании рабочих мест;</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соблюдение диспетчером сроков прохождения информации и качество ее отработки;</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своевременность и качество выполнения технического обслуживания систем, средств и оборудования рабочих мест;</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состояние и готовность к применению каналов связи, основных и резервных систем, средств  и оборудования ЕДДС, автономного электропитания;</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выполнение требований по обеспечению безопасности связи, соблюдения режима секретности, правил техники безопасности и пожарной безопасности;</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способность работать с оргтехникой, находящейся в ЕДДС;</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уровень знаний, умение работать на всех видах техники связи и ЭВТ;</w:t>
      </w:r>
    </w:p>
    <w:p w:rsidR="007839C1" w:rsidRPr="00B9601D" w:rsidRDefault="007839C1" w:rsidP="00FC6137">
      <w:pPr>
        <w:pStyle w:val="af1"/>
        <w:numPr>
          <w:ilvl w:val="0"/>
          <w:numId w:val="10"/>
        </w:numPr>
        <w:spacing w:after="0" w:line="360" w:lineRule="auto"/>
        <w:ind w:left="851"/>
        <w:jc w:val="both"/>
        <w:rPr>
          <w:rFonts w:ascii="Times New Roman" w:hAnsi="Times New Roman"/>
          <w:sz w:val="24"/>
          <w:szCs w:val="24"/>
        </w:rPr>
      </w:pPr>
      <w:r w:rsidRPr="00B9601D">
        <w:rPr>
          <w:rFonts w:ascii="Times New Roman" w:hAnsi="Times New Roman"/>
          <w:sz w:val="24"/>
          <w:szCs w:val="24"/>
        </w:rPr>
        <w:t>Знание диспетчером своих действий по устранению неисправностей и аварийных ситуаций на аппаратуре и оборудовании рабочих мест ЕДДС.</w:t>
      </w:r>
    </w:p>
    <w:p w:rsidR="007839C1" w:rsidRPr="00B9601D" w:rsidRDefault="007839C1" w:rsidP="00B9601D">
      <w:pPr>
        <w:spacing w:after="0" w:line="360" w:lineRule="auto"/>
        <w:outlineLvl w:val="0"/>
        <w:rPr>
          <w:rFonts w:ascii="Times New Roman" w:hAnsi="Times New Roman"/>
          <w:sz w:val="24"/>
          <w:szCs w:val="24"/>
          <w:highlight w:val="yellow"/>
        </w:rPr>
      </w:pPr>
    </w:p>
    <w:p w:rsidR="00A93AAF" w:rsidRPr="005F6F6D" w:rsidRDefault="00505DFD" w:rsidP="005F6F6D">
      <w:pPr>
        <w:pStyle w:val="3"/>
        <w:jc w:val="center"/>
        <w:rPr>
          <w:rFonts w:ascii="Times New Roman" w:hAnsi="Times New Roman" w:cs="Times New Roman"/>
          <w:snapToGrid w:val="0"/>
          <w:color w:val="auto"/>
          <w:sz w:val="24"/>
          <w:szCs w:val="24"/>
        </w:rPr>
      </w:pPr>
      <w:bookmarkStart w:id="64" w:name="_Toc293645834"/>
      <w:r w:rsidRPr="00505DFD">
        <w:rPr>
          <w:rFonts w:ascii="Times New Roman" w:hAnsi="Times New Roman" w:cs="Times New Roman"/>
          <w:snapToGrid w:val="0"/>
          <w:color w:val="auto"/>
          <w:sz w:val="24"/>
          <w:szCs w:val="24"/>
        </w:rPr>
        <w:lastRenderedPageBreak/>
        <w:t xml:space="preserve">4.10. </w:t>
      </w:r>
      <w:r w:rsidR="00A93AAF" w:rsidRPr="005F6F6D">
        <w:rPr>
          <w:rFonts w:ascii="Times New Roman" w:hAnsi="Times New Roman" w:cs="Times New Roman"/>
          <w:snapToGrid w:val="0"/>
          <w:color w:val="auto"/>
          <w:sz w:val="24"/>
          <w:szCs w:val="24"/>
        </w:rPr>
        <w:t>Необходимый перечень имущества диспетчерской:</w:t>
      </w:r>
      <w:bookmarkEnd w:id="64"/>
    </w:p>
    <w:p w:rsidR="00987B17" w:rsidRPr="00A93AAF" w:rsidRDefault="00987B17" w:rsidP="00987B17">
      <w:pPr>
        <w:pStyle w:val="ConsPlusNormal"/>
        <w:spacing w:line="360" w:lineRule="auto"/>
        <w:ind w:firstLine="568"/>
        <w:jc w:val="center"/>
        <w:rPr>
          <w:rFonts w:ascii="Times New Roman" w:hAnsi="Times New Roman"/>
          <w:b/>
          <w:snapToGrid w:val="0"/>
          <w:sz w:val="24"/>
          <w:szCs w:val="24"/>
        </w:rPr>
      </w:pPr>
    </w:p>
    <w:p w:rsidR="00A93AAF" w:rsidRPr="00A93AAF" w:rsidRDefault="00A93AAF" w:rsidP="00A93AAF">
      <w:pPr>
        <w:widowControl w:val="0"/>
        <w:spacing w:after="0" w:line="360" w:lineRule="auto"/>
        <w:ind w:right="425" w:firstLine="540"/>
        <w:jc w:val="both"/>
        <w:rPr>
          <w:rFonts w:ascii="Times New Roman" w:hAnsi="Times New Roman"/>
          <w:snapToGrid w:val="0"/>
          <w:sz w:val="24"/>
          <w:szCs w:val="24"/>
        </w:rPr>
      </w:pPr>
      <w:r w:rsidRPr="00A93AAF">
        <w:rPr>
          <w:rFonts w:ascii="Times New Roman" w:hAnsi="Times New Roman"/>
          <w:snapToGrid w:val="0"/>
          <w:sz w:val="24"/>
          <w:szCs w:val="24"/>
        </w:rPr>
        <w:t>1. Стол письменный - компьютерный;</w:t>
      </w:r>
    </w:p>
    <w:p w:rsidR="00A93AAF" w:rsidRPr="00A93AAF" w:rsidRDefault="00A93AAF" w:rsidP="00A93AAF">
      <w:pPr>
        <w:widowControl w:val="0"/>
        <w:spacing w:after="0" w:line="360" w:lineRule="auto"/>
        <w:ind w:right="425" w:firstLine="540"/>
        <w:jc w:val="both"/>
        <w:rPr>
          <w:rFonts w:ascii="Times New Roman" w:hAnsi="Times New Roman"/>
          <w:snapToGrid w:val="0"/>
          <w:sz w:val="24"/>
          <w:szCs w:val="24"/>
        </w:rPr>
      </w:pPr>
      <w:r w:rsidRPr="00A93AAF">
        <w:rPr>
          <w:rFonts w:ascii="Times New Roman" w:hAnsi="Times New Roman"/>
          <w:snapToGrid w:val="0"/>
          <w:sz w:val="24"/>
          <w:szCs w:val="24"/>
        </w:rPr>
        <w:t>2. Стул;</w:t>
      </w:r>
    </w:p>
    <w:p w:rsidR="00A93AAF" w:rsidRDefault="00A93AAF" w:rsidP="00A93AAF">
      <w:pPr>
        <w:widowControl w:val="0"/>
        <w:spacing w:after="0" w:line="360" w:lineRule="auto"/>
        <w:ind w:firstLine="540"/>
        <w:jc w:val="both"/>
        <w:rPr>
          <w:rFonts w:ascii="Times New Roman" w:hAnsi="Times New Roman"/>
          <w:snapToGrid w:val="0"/>
          <w:sz w:val="24"/>
          <w:szCs w:val="24"/>
        </w:rPr>
      </w:pPr>
      <w:r w:rsidRPr="00A93AAF">
        <w:rPr>
          <w:rFonts w:ascii="Times New Roman" w:hAnsi="Times New Roman"/>
          <w:snapToGrid w:val="0"/>
          <w:sz w:val="24"/>
          <w:szCs w:val="24"/>
        </w:rPr>
        <w:t xml:space="preserve">3. Компьютер (рекомендуемые требования для компьютера в комплекте – </w:t>
      </w:r>
      <w:r w:rsidRPr="00A93AAF">
        <w:rPr>
          <w:rFonts w:ascii="Times New Roman" w:hAnsi="Times New Roman"/>
          <w:snapToGrid w:val="0"/>
          <w:sz w:val="24"/>
          <w:szCs w:val="24"/>
          <w:lang w:val="en-US"/>
        </w:rPr>
        <w:t>Intel</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Core</w:t>
      </w:r>
      <w:r w:rsidRPr="00A93AAF">
        <w:rPr>
          <w:rFonts w:ascii="Times New Roman" w:hAnsi="Times New Roman"/>
          <w:snapToGrid w:val="0"/>
          <w:sz w:val="24"/>
          <w:szCs w:val="24"/>
        </w:rPr>
        <w:t xml:space="preserve"> 2 </w:t>
      </w:r>
      <w:r w:rsidRPr="00A93AAF">
        <w:rPr>
          <w:rFonts w:ascii="Times New Roman" w:hAnsi="Times New Roman"/>
          <w:snapToGrid w:val="0"/>
          <w:sz w:val="24"/>
          <w:szCs w:val="24"/>
          <w:lang w:val="en-US"/>
        </w:rPr>
        <w:t>Duo</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E</w:t>
      </w:r>
      <w:r w:rsidRPr="00A93AAF">
        <w:rPr>
          <w:rFonts w:ascii="Times New Roman" w:hAnsi="Times New Roman"/>
          <w:snapToGrid w:val="0"/>
          <w:sz w:val="24"/>
          <w:szCs w:val="24"/>
        </w:rPr>
        <w:t xml:space="preserve">8400 3.0 ГГц, 4096Мб </w:t>
      </w:r>
      <w:r w:rsidRPr="00A93AAF">
        <w:rPr>
          <w:rFonts w:ascii="Times New Roman" w:hAnsi="Times New Roman"/>
          <w:snapToGrid w:val="0"/>
          <w:sz w:val="24"/>
          <w:szCs w:val="24"/>
          <w:lang w:val="en-US"/>
        </w:rPr>
        <w:t>DDR</w:t>
      </w:r>
      <w:r w:rsidRPr="00A93AAF">
        <w:rPr>
          <w:rFonts w:ascii="Times New Roman" w:hAnsi="Times New Roman"/>
          <w:snapToGrid w:val="0"/>
          <w:sz w:val="24"/>
          <w:szCs w:val="24"/>
        </w:rPr>
        <w:t xml:space="preserve">2, 500Гб </w:t>
      </w:r>
      <w:r w:rsidRPr="00A93AAF">
        <w:rPr>
          <w:rFonts w:ascii="Times New Roman" w:hAnsi="Times New Roman"/>
          <w:snapToGrid w:val="0"/>
          <w:sz w:val="24"/>
          <w:szCs w:val="24"/>
          <w:lang w:val="en-US"/>
        </w:rPr>
        <w:t>SATA</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DVD</w:t>
      </w:r>
      <w:r w:rsidRPr="00A93AAF">
        <w:rPr>
          <w:rFonts w:ascii="Times New Roman" w:hAnsi="Times New Roman"/>
          <w:snapToGrid w:val="0"/>
          <w:sz w:val="24"/>
          <w:szCs w:val="24"/>
        </w:rPr>
        <w:t>+</w:t>
      </w:r>
      <w:r w:rsidRPr="00A93AAF">
        <w:rPr>
          <w:rFonts w:ascii="Times New Roman" w:hAnsi="Times New Roman"/>
          <w:snapToGrid w:val="0"/>
          <w:sz w:val="24"/>
          <w:szCs w:val="24"/>
          <w:lang w:val="en-US"/>
        </w:rPr>
        <w:t>RW</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Card</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Reader</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ASUS</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P</w:t>
      </w:r>
      <w:r w:rsidRPr="00A93AAF">
        <w:rPr>
          <w:rFonts w:ascii="Times New Roman" w:hAnsi="Times New Roman"/>
          <w:snapToGrid w:val="0"/>
          <w:sz w:val="24"/>
          <w:szCs w:val="24"/>
        </w:rPr>
        <w:t>5</w:t>
      </w:r>
      <w:r w:rsidRPr="00A93AAF">
        <w:rPr>
          <w:rFonts w:ascii="Times New Roman" w:hAnsi="Times New Roman"/>
          <w:snapToGrid w:val="0"/>
          <w:sz w:val="24"/>
          <w:szCs w:val="24"/>
          <w:lang w:val="en-US"/>
        </w:rPr>
        <w:t>QL</w:t>
      </w:r>
      <w:r w:rsidRPr="00A93AAF">
        <w:rPr>
          <w:rFonts w:ascii="Times New Roman" w:hAnsi="Times New Roman"/>
          <w:snapToGrid w:val="0"/>
          <w:sz w:val="24"/>
          <w:szCs w:val="24"/>
        </w:rPr>
        <w:t>/</w:t>
      </w:r>
      <w:r w:rsidRPr="00A93AAF">
        <w:rPr>
          <w:rFonts w:ascii="Times New Roman" w:hAnsi="Times New Roman"/>
          <w:snapToGrid w:val="0"/>
          <w:sz w:val="24"/>
          <w:szCs w:val="24"/>
          <w:lang w:val="en-US"/>
        </w:rPr>
        <w:t>EPU</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Intel</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P</w:t>
      </w:r>
      <w:r w:rsidRPr="00A93AAF">
        <w:rPr>
          <w:rFonts w:ascii="Times New Roman" w:hAnsi="Times New Roman"/>
          <w:snapToGrid w:val="0"/>
          <w:sz w:val="24"/>
          <w:szCs w:val="24"/>
        </w:rPr>
        <w:t xml:space="preserve">43, </w:t>
      </w:r>
      <w:r w:rsidRPr="00A93AAF">
        <w:rPr>
          <w:rFonts w:ascii="Times New Roman" w:hAnsi="Times New Roman"/>
          <w:snapToGrid w:val="0"/>
          <w:sz w:val="24"/>
          <w:szCs w:val="24"/>
          <w:lang w:val="en-US"/>
        </w:rPr>
        <w:t>NVIDIA</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GeForce</w:t>
      </w:r>
      <w:r w:rsidRPr="00A93AAF">
        <w:rPr>
          <w:rFonts w:ascii="Times New Roman" w:hAnsi="Times New Roman"/>
          <w:snapToGrid w:val="0"/>
          <w:sz w:val="24"/>
          <w:szCs w:val="24"/>
        </w:rPr>
        <w:t xml:space="preserve"> 9800</w:t>
      </w:r>
      <w:r w:rsidRPr="00A93AAF">
        <w:rPr>
          <w:rFonts w:ascii="Times New Roman" w:hAnsi="Times New Roman"/>
          <w:snapToGrid w:val="0"/>
          <w:sz w:val="24"/>
          <w:szCs w:val="24"/>
          <w:lang w:val="en-US"/>
        </w:rPr>
        <w:t>GT</w:t>
      </w:r>
      <w:r w:rsidRPr="00A93AAF">
        <w:rPr>
          <w:rFonts w:ascii="Times New Roman" w:hAnsi="Times New Roman"/>
          <w:snapToGrid w:val="0"/>
          <w:sz w:val="24"/>
          <w:szCs w:val="24"/>
        </w:rPr>
        <w:t xml:space="preserve"> 512Мб </w:t>
      </w:r>
      <w:r w:rsidRPr="00A93AAF">
        <w:rPr>
          <w:rFonts w:ascii="Times New Roman" w:hAnsi="Times New Roman"/>
          <w:snapToGrid w:val="0"/>
          <w:sz w:val="24"/>
          <w:szCs w:val="24"/>
          <w:lang w:val="en-US"/>
        </w:rPr>
        <w:t>DDR</w:t>
      </w:r>
      <w:r w:rsidRPr="00A93AAF">
        <w:rPr>
          <w:rFonts w:ascii="Times New Roman" w:hAnsi="Times New Roman"/>
          <w:snapToGrid w:val="0"/>
          <w:sz w:val="24"/>
          <w:szCs w:val="24"/>
        </w:rPr>
        <w:t xml:space="preserve">3, </w:t>
      </w:r>
      <w:r w:rsidRPr="00A93AAF">
        <w:rPr>
          <w:rFonts w:ascii="Times New Roman" w:hAnsi="Times New Roman"/>
          <w:snapToGrid w:val="0"/>
          <w:sz w:val="24"/>
          <w:szCs w:val="24"/>
          <w:lang w:val="en-US"/>
        </w:rPr>
        <w:t>D</w:t>
      </w:r>
      <w:r w:rsidRPr="00A93AAF">
        <w:rPr>
          <w:rFonts w:ascii="Times New Roman" w:hAnsi="Times New Roman"/>
          <w:snapToGrid w:val="0"/>
          <w:sz w:val="24"/>
          <w:szCs w:val="24"/>
        </w:rPr>
        <w:t>-</w:t>
      </w:r>
      <w:r w:rsidRPr="00A93AAF">
        <w:rPr>
          <w:rFonts w:ascii="Times New Roman" w:hAnsi="Times New Roman"/>
          <w:snapToGrid w:val="0"/>
          <w:sz w:val="24"/>
          <w:szCs w:val="24"/>
          <w:lang w:val="en-US"/>
        </w:rPr>
        <w:t>Sub</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DVI</w:t>
      </w:r>
      <w:r w:rsidRPr="00A93AAF">
        <w:rPr>
          <w:rFonts w:ascii="Times New Roman" w:hAnsi="Times New Roman"/>
          <w:snapToGrid w:val="0"/>
          <w:sz w:val="24"/>
          <w:szCs w:val="24"/>
        </w:rPr>
        <w:t xml:space="preserve">, Клавиатура – </w:t>
      </w:r>
      <w:r w:rsidRPr="00A93AAF">
        <w:rPr>
          <w:rFonts w:ascii="Times New Roman" w:hAnsi="Times New Roman"/>
          <w:snapToGrid w:val="0"/>
          <w:sz w:val="24"/>
          <w:szCs w:val="24"/>
          <w:lang w:val="en-US"/>
        </w:rPr>
        <w:t>USB</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Genius</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KB</w:t>
      </w:r>
      <w:r w:rsidRPr="00A93AAF">
        <w:rPr>
          <w:rFonts w:ascii="Times New Roman" w:hAnsi="Times New Roman"/>
          <w:snapToGrid w:val="0"/>
          <w:sz w:val="24"/>
          <w:szCs w:val="24"/>
        </w:rPr>
        <w:t xml:space="preserve"> 110 </w:t>
      </w:r>
      <w:r w:rsidRPr="00A93AAF">
        <w:rPr>
          <w:rFonts w:ascii="Times New Roman" w:hAnsi="Times New Roman"/>
          <w:snapToGrid w:val="0"/>
          <w:sz w:val="24"/>
          <w:szCs w:val="24"/>
          <w:lang w:val="en-US"/>
        </w:rPr>
        <w:t>Black</w:t>
      </w:r>
      <w:r w:rsidRPr="00A93AAF">
        <w:rPr>
          <w:rFonts w:ascii="Times New Roman" w:hAnsi="Times New Roman"/>
          <w:snapToGrid w:val="0"/>
          <w:sz w:val="24"/>
          <w:szCs w:val="24"/>
        </w:rPr>
        <w:t xml:space="preserve"> – 1шт., Манипулятор мышь – </w:t>
      </w:r>
      <w:r w:rsidRPr="00A93AAF">
        <w:rPr>
          <w:rFonts w:ascii="Times New Roman" w:hAnsi="Times New Roman"/>
          <w:snapToGrid w:val="0"/>
          <w:sz w:val="24"/>
          <w:szCs w:val="24"/>
          <w:lang w:val="en-US"/>
        </w:rPr>
        <w:t>Genius</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NETScroll</w:t>
      </w:r>
      <w:r w:rsidRPr="00A93AAF">
        <w:rPr>
          <w:rFonts w:ascii="Times New Roman" w:hAnsi="Times New Roman"/>
          <w:snapToGrid w:val="0"/>
          <w:sz w:val="24"/>
          <w:szCs w:val="24"/>
        </w:rPr>
        <w:t xml:space="preserve"> оптич.» 2кн. + скр., (</w:t>
      </w:r>
      <w:r w:rsidRPr="00A93AAF">
        <w:rPr>
          <w:rFonts w:ascii="Times New Roman" w:hAnsi="Times New Roman"/>
          <w:snapToGrid w:val="0"/>
          <w:sz w:val="24"/>
          <w:szCs w:val="24"/>
          <w:lang w:val="en-US"/>
        </w:rPr>
        <w:t>USB</w:t>
      </w:r>
      <w:r w:rsidRPr="00A93AAF">
        <w:rPr>
          <w:rFonts w:ascii="Times New Roman" w:hAnsi="Times New Roman"/>
          <w:snapToGrid w:val="0"/>
          <w:sz w:val="24"/>
          <w:szCs w:val="24"/>
        </w:rPr>
        <w:t>) – 1 шт., ЖК монитор – 17.0 «</w:t>
      </w:r>
      <w:r w:rsidRPr="00A93AAF">
        <w:rPr>
          <w:rFonts w:ascii="Times New Roman" w:hAnsi="Times New Roman"/>
          <w:snapToGrid w:val="0"/>
          <w:sz w:val="24"/>
          <w:szCs w:val="24"/>
          <w:lang w:val="en-US"/>
        </w:rPr>
        <w:t>Samsung</w:t>
      </w:r>
      <w:r w:rsidRPr="00A93AAF">
        <w:rPr>
          <w:rFonts w:ascii="Times New Roman" w:hAnsi="Times New Roman"/>
          <w:snapToGrid w:val="0"/>
          <w:sz w:val="24"/>
          <w:szCs w:val="24"/>
        </w:rPr>
        <w:t xml:space="preserve"> </w:t>
      </w:r>
      <w:r w:rsidRPr="00A93AAF">
        <w:rPr>
          <w:rFonts w:ascii="Times New Roman" w:hAnsi="Times New Roman"/>
          <w:snapToGrid w:val="0"/>
          <w:sz w:val="24"/>
          <w:szCs w:val="24"/>
          <w:lang w:val="en-US"/>
        </w:rPr>
        <w:t>SyncMaster</w:t>
      </w:r>
      <w:r w:rsidRPr="00A93AAF">
        <w:rPr>
          <w:rFonts w:ascii="Times New Roman" w:hAnsi="Times New Roman"/>
          <w:snapToGrid w:val="0"/>
          <w:sz w:val="24"/>
          <w:szCs w:val="24"/>
        </w:rPr>
        <w:t xml:space="preserve"> 732</w:t>
      </w:r>
      <w:r w:rsidRPr="00A93AAF">
        <w:rPr>
          <w:rFonts w:ascii="Times New Roman" w:hAnsi="Times New Roman"/>
          <w:snapToGrid w:val="0"/>
          <w:sz w:val="24"/>
          <w:szCs w:val="24"/>
          <w:lang w:val="en-US"/>
        </w:rPr>
        <w:t>N</w:t>
      </w:r>
      <w:r w:rsidRPr="00A93AAF">
        <w:rPr>
          <w:rFonts w:ascii="Times New Roman" w:hAnsi="Times New Roman"/>
          <w:snapToGrid w:val="0"/>
          <w:sz w:val="24"/>
          <w:szCs w:val="24"/>
        </w:rPr>
        <w:t>» 5мс – 1шт.);</w:t>
      </w:r>
    </w:p>
    <w:p w:rsidR="00A93AAF" w:rsidRPr="00A93AAF" w:rsidRDefault="00A93AAF" w:rsidP="00A93AAF">
      <w:pPr>
        <w:widowControl w:val="0"/>
        <w:spacing w:after="0" w:line="360" w:lineRule="auto"/>
        <w:ind w:right="425" w:firstLine="540"/>
        <w:jc w:val="both"/>
        <w:rPr>
          <w:rFonts w:ascii="Times New Roman" w:hAnsi="Times New Roman"/>
          <w:snapToGrid w:val="0"/>
          <w:sz w:val="24"/>
          <w:szCs w:val="24"/>
        </w:rPr>
      </w:pPr>
      <w:r w:rsidRPr="00A93AAF">
        <w:rPr>
          <w:rFonts w:ascii="Times New Roman" w:hAnsi="Times New Roman"/>
          <w:snapToGrid w:val="0"/>
          <w:sz w:val="24"/>
          <w:szCs w:val="24"/>
        </w:rPr>
        <w:t>4. Принтер;</w:t>
      </w:r>
    </w:p>
    <w:p w:rsidR="00A93AAF" w:rsidRPr="00A93AAF" w:rsidRDefault="00A93AAF" w:rsidP="00A93AAF">
      <w:pPr>
        <w:widowControl w:val="0"/>
        <w:spacing w:after="0" w:line="360" w:lineRule="auto"/>
        <w:ind w:right="425" w:firstLine="540"/>
        <w:jc w:val="both"/>
        <w:rPr>
          <w:rFonts w:ascii="Times New Roman" w:hAnsi="Times New Roman"/>
          <w:snapToGrid w:val="0"/>
          <w:sz w:val="24"/>
          <w:szCs w:val="24"/>
        </w:rPr>
      </w:pPr>
      <w:r w:rsidRPr="00A93AAF">
        <w:rPr>
          <w:rFonts w:ascii="Times New Roman" w:hAnsi="Times New Roman"/>
          <w:snapToGrid w:val="0"/>
          <w:sz w:val="24"/>
          <w:szCs w:val="24"/>
        </w:rPr>
        <w:t>5. Телефон-факс,</w:t>
      </w:r>
      <w:r w:rsidRPr="00A93AAF">
        <w:rPr>
          <w:rFonts w:ascii="Times New Roman" w:hAnsi="Times New Roman"/>
          <w:sz w:val="24"/>
          <w:szCs w:val="24"/>
        </w:rPr>
        <w:t xml:space="preserve"> </w:t>
      </w:r>
      <w:r w:rsidRPr="00A93AAF">
        <w:rPr>
          <w:rFonts w:ascii="Times New Roman" w:hAnsi="Times New Roman"/>
          <w:sz w:val="24"/>
          <w:szCs w:val="24"/>
          <w:lang w:val="en-US"/>
        </w:rPr>
        <w:t>VPN</w:t>
      </w:r>
      <w:r w:rsidRPr="00A93AAF">
        <w:rPr>
          <w:rFonts w:ascii="Times New Roman" w:hAnsi="Times New Roman"/>
          <w:sz w:val="24"/>
          <w:szCs w:val="24"/>
        </w:rPr>
        <w:t>-шлюз, видеотерминал.</w:t>
      </w:r>
    </w:p>
    <w:p w:rsidR="00A93AAF" w:rsidRPr="00A93AAF" w:rsidRDefault="00A93AAF" w:rsidP="00A93AAF">
      <w:pPr>
        <w:widowControl w:val="0"/>
        <w:spacing w:after="0" w:line="360" w:lineRule="auto"/>
        <w:ind w:right="425" w:firstLine="540"/>
        <w:jc w:val="both"/>
        <w:rPr>
          <w:rFonts w:ascii="Times New Roman" w:hAnsi="Times New Roman"/>
          <w:snapToGrid w:val="0"/>
          <w:sz w:val="24"/>
          <w:szCs w:val="24"/>
        </w:rPr>
      </w:pPr>
      <w:r w:rsidRPr="00A93AAF">
        <w:rPr>
          <w:rFonts w:ascii="Times New Roman" w:hAnsi="Times New Roman"/>
          <w:snapToGrid w:val="0"/>
          <w:sz w:val="24"/>
          <w:szCs w:val="24"/>
        </w:rPr>
        <w:t>6. Мини-АТС;</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7. Огнетушители;</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8. Аптечка;</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9. Холодильник;</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10. Диван;</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11. Шкаф для документов и верхней одежды;</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12. Сейф;</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13. Телевизор (радио);</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14. Карта района;</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15 Карта районного центра с территориальным расположением сил постоянной готовности районного звена ТП РСЧС;</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16 Телефонные справочники (администрации района, администрации области, специальных служб, Главного управления МЧС России по Тюменской области. Телефонный справочник с личными номерами телефонов руководителей служб и организаций района;</w:t>
      </w:r>
    </w:p>
    <w:p w:rsidR="00A93AAF" w:rsidRPr="00A93AAF" w:rsidRDefault="00A93AAF" w:rsidP="00A93AAF">
      <w:pPr>
        <w:widowControl w:val="0"/>
        <w:spacing w:after="0" w:line="360" w:lineRule="auto"/>
        <w:ind w:right="-1" w:firstLine="540"/>
        <w:jc w:val="both"/>
        <w:rPr>
          <w:rFonts w:ascii="Times New Roman" w:hAnsi="Times New Roman"/>
          <w:snapToGrid w:val="0"/>
          <w:sz w:val="24"/>
          <w:szCs w:val="24"/>
        </w:rPr>
      </w:pPr>
      <w:r w:rsidRPr="00A93AAF">
        <w:rPr>
          <w:rFonts w:ascii="Times New Roman" w:hAnsi="Times New Roman"/>
          <w:snapToGrid w:val="0"/>
          <w:sz w:val="24"/>
          <w:szCs w:val="24"/>
        </w:rPr>
        <w:t>17. Стол и стул для приема пищи.</w:t>
      </w:r>
    </w:p>
    <w:p w:rsidR="001E4CD0" w:rsidRDefault="001E4CD0" w:rsidP="005330E0">
      <w:pPr>
        <w:pStyle w:val="ConsPlusNormal"/>
        <w:spacing w:line="360" w:lineRule="auto"/>
        <w:ind w:firstLine="568"/>
        <w:jc w:val="both"/>
        <w:rPr>
          <w:rFonts w:ascii="Times New Roman" w:hAnsi="Times New Roman" w:cs="Times New Roman"/>
          <w:sz w:val="24"/>
          <w:szCs w:val="24"/>
        </w:rPr>
      </w:pPr>
    </w:p>
    <w:p w:rsidR="005330E0" w:rsidRPr="00A93AAF" w:rsidRDefault="005330E0" w:rsidP="005330E0">
      <w:pPr>
        <w:pStyle w:val="ConsPlusNormal"/>
        <w:spacing w:line="360" w:lineRule="auto"/>
        <w:ind w:firstLine="568"/>
        <w:jc w:val="both"/>
        <w:rPr>
          <w:rFonts w:ascii="Times New Roman" w:hAnsi="Times New Roman" w:cs="Times New Roman"/>
          <w:i/>
          <w:sz w:val="24"/>
          <w:szCs w:val="24"/>
        </w:rPr>
      </w:pPr>
      <w:r w:rsidRPr="00A93AAF">
        <w:rPr>
          <w:rFonts w:ascii="Times New Roman" w:hAnsi="Times New Roman" w:cs="Times New Roman"/>
          <w:i/>
          <w:sz w:val="24"/>
          <w:szCs w:val="24"/>
        </w:rPr>
        <w:t>На стенах помещения вывешиваются стенды:</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Решение председателя КЧС и ПБ на защиту населения и территорий от чрезвычайных ситуаций природного и техногенного характера (карта);</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рабочая карта ЕДДС (М 1:200 000 или М 1:50 000);</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критерии информации о чрезвычайных ситуациях;</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алгоритмы действий дежурного диспетчера;</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постановление Главы администрации о создании ЕДДС;</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t>должностные инструкции диспетчера ЕДДС;</w:t>
      </w:r>
    </w:p>
    <w:p w:rsidR="005330E0" w:rsidRPr="005330E0" w:rsidRDefault="005330E0" w:rsidP="005330E0">
      <w:pPr>
        <w:pStyle w:val="ConsPlusNormal"/>
        <w:spacing w:line="360" w:lineRule="auto"/>
        <w:ind w:firstLine="568"/>
        <w:jc w:val="both"/>
        <w:rPr>
          <w:rFonts w:ascii="Times New Roman" w:hAnsi="Times New Roman" w:cs="Times New Roman"/>
          <w:sz w:val="24"/>
          <w:szCs w:val="24"/>
        </w:rPr>
      </w:pPr>
      <w:r w:rsidRPr="005330E0">
        <w:rPr>
          <w:rFonts w:ascii="Times New Roman" w:hAnsi="Times New Roman" w:cs="Times New Roman"/>
          <w:sz w:val="24"/>
          <w:szCs w:val="24"/>
        </w:rPr>
        <w:lastRenderedPageBreak/>
        <w:t>инструкция диспетчера ЕДДС по технике безопасности;</w:t>
      </w:r>
    </w:p>
    <w:p w:rsidR="005330E0" w:rsidRPr="005330E0" w:rsidRDefault="005330E0" w:rsidP="005330E0">
      <w:pPr>
        <w:pStyle w:val="ConsPlusNormal"/>
        <w:spacing w:line="360" w:lineRule="auto"/>
        <w:ind w:firstLine="568"/>
        <w:jc w:val="both"/>
        <w:rPr>
          <w:rFonts w:ascii="Times New Roman" w:hAnsi="Times New Roman" w:cs="Times New Roman"/>
          <w:sz w:val="24"/>
          <w:szCs w:val="24"/>
          <w:highlight w:val="yellow"/>
        </w:rPr>
      </w:pPr>
      <w:r w:rsidRPr="005330E0">
        <w:rPr>
          <w:rFonts w:ascii="Times New Roman" w:hAnsi="Times New Roman" w:cs="Times New Roman"/>
          <w:sz w:val="24"/>
          <w:szCs w:val="24"/>
        </w:rPr>
        <w:t>инструкция диспетчера ЕДДС по мерам пожарной безопасности.</w:t>
      </w:r>
    </w:p>
    <w:p w:rsidR="005330E0" w:rsidRPr="005330E0" w:rsidRDefault="005330E0" w:rsidP="005330E0">
      <w:pPr>
        <w:pStyle w:val="af2"/>
        <w:tabs>
          <w:tab w:val="clear" w:pos="4677"/>
          <w:tab w:val="clear" w:pos="9355"/>
        </w:tabs>
        <w:spacing w:line="360" w:lineRule="auto"/>
        <w:ind w:firstLine="568"/>
        <w:jc w:val="both"/>
        <w:rPr>
          <w:rFonts w:ascii="Times New Roman" w:hAnsi="Times New Roman"/>
          <w:sz w:val="24"/>
          <w:szCs w:val="24"/>
        </w:rPr>
      </w:pPr>
      <w:r w:rsidRPr="005330E0">
        <w:rPr>
          <w:rFonts w:ascii="Times New Roman" w:hAnsi="Times New Roman"/>
          <w:sz w:val="24"/>
          <w:szCs w:val="24"/>
        </w:rPr>
        <w:t>Для обеспечения нормальных условий жизни и быта дежурной смены во время несения дежурства в ЕДДС оборудуется место приготовления и приема пищи.</w:t>
      </w:r>
    </w:p>
    <w:p w:rsidR="005330E0" w:rsidRPr="005330E0" w:rsidRDefault="005330E0" w:rsidP="005330E0">
      <w:pPr>
        <w:pStyle w:val="af2"/>
        <w:tabs>
          <w:tab w:val="clear" w:pos="4677"/>
          <w:tab w:val="clear" w:pos="9355"/>
        </w:tabs>
        <w:spacing w:line="360" w:lineRule="auto"/>
        <w:ind w:firstLine="568"/>
        <w:jc w:val="both"/>
        <w:rPr>
          <w:rFonts w:ascii="Times New Roman" w:hAnsi="Times New Roman"/>
          <w:sz w:val="24"/>
          <w:szCs w:val="24"/>
        </w:rPr>
      </w:pPr>
      <w:r w:rsidRPr="005330E0">
        <w:rPr>
          <w:rFonts w:ascii="Times New Roman" w:hAnsi="Times New Roman"/>
          <w:sz w:val="24"/>
          <w:szCs w:val="24"/>
        </w:rPr>
        <w:t>Для отдыха дежурной смены в ЕДДС оборудуется место отдыха.</w:t>
      </w:r>
    </w:p>
    <w:p w:rsidR="00987B17" w:rsidRDefault="00987B17" w:rsidP="00CC6D6B">
      <w:pPr>
        <w:spacing w:after="0" w:line="240" w:lineRule="auto"/>
        <w:jc w:val="center"/>
        <w:rPr>
          <w:rFonts w:ascii="Times New Roman" w:hAnsi="Times New Roman"/>
          <w:b/>
          <w:sz w:val="24"/>
          <w:szCs w:val="24"/>
        </w:rPr>
      </w:pPr>
    </w:p>
    <w:p w:rsidR="00CC6D6B" w:rsidRPr="005F6F6D" w:rsidRDefault="00505DFD" w:rsidP="005F6F6D">
      <w:pPr>
        <w:pStyle w:val="3"/>
        <w:spacing w:before="0"/>
        <w:jc w:val="center"/>
        <w:rPr>
          <w:rFonts w:ascii="Times New Roman" w:hAnsi="Times New Roman" w:cs="Times New Roman"/>
          <w:color w:val="auto"/>
          <w:sz w:val="24"/>
          <w:szCs w:val="24"/>
        </w:rPr>
      </w:pPr>
      <w:bookmarkStart w:id="65" w:name="_Toc293645835"/>
      <w:r w:rsidRPr="00505DFD">
        <w:rPr>
          <w:rFonts w:ascii="Times New Roman" w:hAnsi="Times New Roman" w:cs="Times New Roman"/>
          <w:color w:val="auto"/>
          <w:sz w:val="24"/>
          <w:szCs w:val="24"/>
        </w:rPr>
        <w:t xml:space="preserve">4.11. </w:t>
      </w:r>
      <w:r w:rsidR="00CC6D6B" w:rsidRPr="005F6F6D">
        <w:rPr>
          <w:rFonts w:ascii="Times New Roman" w:hAnsi="Times New Roman" w:cs="Times New Roman"/>
          <w:color w:val="auto"/>
          <w:sz w:val="24"/>
          <w:szCs w:val="24"/>
        </w:rPr>
        <w:t>Примерная схема организационно-штатной структуры ЕДДС</w:t>
      </w:r>
      <w:bookmarkEnd w:id="65"/>
    </w:p>
    <w:p w:rsidR="00CC6D6B" w:rsidRPr="005F6F6D" w:rsidRDefault="00CC6D6B" w:rsidP="005F6F6D">
      <w:pPr>
        <w:pStyle w:val="3"/>
        <w:spacing w:before="0"/>
        <w:jc w:val="center"/>
        <w:rPr>
          <w:rFonts w:ascii="Times New Roman" w:hAnsi="Times New Roman" w:cs="Times New Roman"/>
          <w:color w:val="auto"/>
          <w:sz w:val="24"/>
          <w:szCs w:val="24"/>
        </w:rPr>
      </w:pPr>
      <w:bookmarkStart w:id="66" w:name="_Toc293645836"/>
      <w:r w:rsidRPr="005F6F6D">
        <w:rPr>
          <w:rFonts w:ascii="Times New Roman" w:hAnsi="Times New Roman" w:cs="Times New Roman"/>
          <w:color w:val="auto"/>
          <w:sz w:val="24"/>
          <w:szCs w:val="24"/>
        </w:rPr>
        <w:t>муниципального образования</w:t>
      </w:r>
      <w:bookmarkEnd w:id="66"/>
    </w:p>
    <w:p w:rsidR="00CC6D6B" w:rsidRPr="00CC6D6B" w:rsidRDefault="003B0E18" w:rsidP="00CC6D6B">
      <w:pPr>
        <w:spacing w:after="0" w:line="240" w:lineRule="auto"/>
        <w:jc w:val="center"/>
        <w:rPr>
          <w:b/>
          <w:bCs/>
          <w:iCs/>
          <w:sz w:val="24"/>
          <w:szCs w:val="24"/>
        </w:rPr>
      </w:pPr>
      <w:r w:rsidRPr="003B0E18">
        <w:rPr>
          <w:rFonts w:ascii="Calibri" w:hAnsi="Calibri"/>
          <w:noProof/>
          <w:sz w:val="24"/>
          <w:szCs w:val="24"/>
        </w:rPr>
        <w:pict>
          <v:group id="_x0000_s1045" style="position:absolute;left:0;text-align:left;margin-left:101.7pt;margin-top:23.35pt;width:240pt;height:54.85pt;z-index:251663360" coordorigin="2760,3420" coordsize="4800,850">
            <v:shapetype id="_x0000_t202" coordsize="21600,21600" o:spt="202" path="m,l,21600r21600,l21600,xe">
              <v:stroke joinstyle="miter"/>
              <v:path gradientshapeok="t" o:connecttype="rect"/>
            </v:shapetype>
            <v:shape id="_x0000_s1046" type="#_x0000_t202" style="position:absolute;left:2760;top:3420;width:4260;height:850">
              <v:textbox style="mso-next-textbox:#_x0000_s1046">
                <w:txbxContent>
                  <w:p w:rsidR="0070762A" w:rsidRPr="00CC6D6B" w:rsidRDefault="0070762A" w:rsidP="00CC6D6B">
                    <w:pPr>
                      <w:spacing w:after="0" w:line="240" w:lineRule="auto"/>
                      <w:jc w:val="center"/>
                      <w:rPr>
                        <w:rFonts w:ascii="Times New Roman" w:hAnsi="Times New Roman"/>
                        <w:sz w:val="24"/>
                        <w:szCs w:val="24"/>
                      </w:rPr>
                    </w:pPr>
                    <w:r w:rsidRPr="00CC6D6B">
                      <w:rPr>
                        <w:rFonts w:ascii="Times New Roman" w:hAnsi="Times New Roman"/>
                        <w:sz w:val="24"/>
                        <w:szCs w:val="24"/>
                      </w:rPr>
                      <w:t>НАЧАЛЬНИК ОТДЕЛА ГОЧС</w:t>
                    </w:r>
                  </w:p>
                  <w:p w:rsidR="0070762A" w:rsidRPr="00CC6D6B" w:rsidRDefault="0070762A" w:rsidP="00CC6D6B">
                    <w:pPr>
                      <w:spacing w:after="0" w:line="240" w:lineRule="auto"/>
                      <w:jc w:val="center"/>
                      <w:rPr>
                        <w:rFonts w:ascii="Times New Roman" w:hAnsi="Times New Roman"/>
                        <w:sz w:val="24"/>
                        <w:szCs w:val="24"/>
                      </w:rPr>
                    </w:pPr>
                    <w:r w:rsidRPr="00CC6D6B">
                      <w:rPr>
                        <w:rFonts w:ascii="Times New Roman" w:hAnsi="Times New Roman"/>
                        <w:sz w:val="24"/>
                        <w:szCs w:val="24"/>
                      </w:rPr>
                      <w:t>(главная должность муниципальной службы)</w:t>
                    </w:r>
                  </w:p>
                </w:txbxContent>
              </v:textbox>
            </v:shape>
            <v:shape id="_x0000_s1047" type="#_x0000_t202" style="position:absolute;left:7020;top:3420;width:540;height:850">
              <v:textbox style="mso-next-textbox:#_x0000_s1047">
                <w:txbxContent>
                  <w:p w:rsidR="0070762A" w:rsidRPr="00292539" w:rsidRDefault="0070762A" w:rsidP="00CC6D6B">
                    <w:pPr>
                      <w:jc w:val="center"/>
                      <w:rPr>
                        <w:rFonts w:ascii="Times New Roman" w:hAnsi="Times New Roman"/>
                        <w:sz w:val="28"/>
                        <w:szCs w:val="28"/>
                      </w:rPr>
                    </w:pPr>
                    <w:r w:rsidRPr="00292539">
                      <w:rPr>
                        <w:rFonts w:ascii="Times New Roman" w:hAnsi="Times New Roman"/>
                        <w:sz w:val="28"/>
                        <w:szCs w:val="28"/>
                      </w:rPr>
                      <w:t>1</w:t>
                    </w:r>
                  </w:p>
                </w:txbxContent>
              </v:textbox>
            </v:shape>
          </v:group>
        </w:pict>
      </w: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ind w:firstLine="567"/>
        <w:jc w:val="both"/>
        <w:rPr>
          <w:b/>
          <w:bCs/>
          <w:iCs/>
          <w:sz w:val="24"/>
          <w:szCs w:val="24"/>
        </w:rPr>
      </w:pPr>
    </w:p>
    <w:p w:rsidR="00CC6D6B" w:rsidRDefault="003B0E18" w:rsidP="00CC6D6B">
      <w:pPr>
        <w:pStyle w:val="Iauiue"/>
        <w:ind w:firstLine="567"/>
        <w:jc w:val="both"/>
        <w:rPr>
          <w:b/>
          <w:bCs/>
          <w:iCs/>
          <w:sz w:val="24"/>
          <w:szCs w:val="24"/>
        </w:rPr>
      </w:pPr>
      <w:r>
        <w:rPr>
          <w:b/>
          <w:bCs/>
          <w:iCs/>
          <w:noProof/>
          <w:sz w:val="24"/>
          <w:szCs w:val="24"/>
        </w:rPr>
        <w:pict>
          <v:shape id="_x0000_s1053" type="#_x0000_t32" style="position:absolute;left:0;text-align:left;margin-left:221.95pt;margin-top:8.35pt;width:0;height:13.8pt;z-index:251667456" o:connectortype="straight"/>
        </w:pict>
      </w:r>
    </w:p>
    <w:p w:rsidR="00CC6D6B" w:rsidRDefault="003B0E18" w:rsidP="00CC6D6B">
      <w:pPr>
        <w:pStyle w:val="Iauiue"/>
        <w:ind w:firstLine="567"/>
        <w:jc w:val="both"/>
        <w:rPr>
          <w:b/>
          <w:bCs/>
          <w:iCs/>
          <w:sz w:val="24"/>
          <w:szCs w:val="24"/>
        </w:rPr>
      </w:pPr>
      <w:r w:rsidRPr="003B0E18">
        <w:rPr>
          <w:rFonts w:ascii="Calibri" w:hAnsi="Calibri"/>
          <w:noProof/>
          <w:sz w:val="24"/>
          <w:szCs w:val="24"/>
        </w:rPr>
        <w:pict>
          <v:group id="_x0000_s1048" style="position:absolute;left:0;text-align:left;margin-left:101.7pt;margin-top:12.4pt;width:240pt;height:42.5pt;z-index:251664384" coordorigin="2760,4920" coordsize="4800,850">
            <v:shape id="_x0000_s1049" type="#_x0000_t202" style="position:absolute;left:2760;top:4920;width:4260;height:850">
              <v:textbox style="mso-next-textbox:#_x0000_s1049">
                <w:txbxContent>
                  <w:p w:rsidR="0070762A" w:rsidRDefault="0070762A" w:rsidP="00CC6D6B">
                    <w:pPr>
                      <w:spacing w:after="0" w:line="240" w:lineRule="auto"/>
                      <w:jc w:val="center"/>
                      <w:rPr>
                        <w:rFonts w:ascii="Times New Roman" w:hAnsi="Times New Roman"/>
                        <w:sz w:val="24"/>
                        <w:szCs w:val="24"/>
                      </w:rPr>
                    </w:pPr>
                    <w:r w:rsidRPr="00CC6D6B">
                      <w:rPr>
                        <w:rFonts w:ascii="Times New Roman" w:hAnsi="Times New Roman"/>
                        <w:sz w:val="24"/>
                        <w:szCs w:val="24"/>
                      </w:rPr>
                      <w:t>НАЧАЛЬНИК ЕДДС</w:t>
                    </w:r>
                  </w:p>
                  <w:p w:rsidR="0070762A" w:rsidRPr="00CC6D6B" w:rsidRDefault="0070762A" w:rsidP="00CC6D6B">
                    <w:pPr>
                      <w:spacing w:after="0" w:line="240" w:lineRule="auto"/>
                      <w:jc w:val="center"/>
                      <w:rPr>
                        <w:rFonts w:ascii="Times New Roman" w:hAnsi="Times New Roman"/>
                        <w:sz w:val="24"/>
                        <w:szCs w:val="24"/>
                      </w:rPr>
                    </w:pPr>
                    <w:r w:rsidRPr="00CC6D6B">
                      <w:rPr>
                        <w:rFonts w:ascii="Times New Roman" w:hAnsi="Times New Roman"/>
                        <w:sz w:val="24"/>
                        <w:szCs w:val="24"/>
                      </w:rPr>
                      <w:t xml:space="preserve"> (руководитель группы)</w:t>
                    </w:r>
                  </w:p>
                </w:txbxContent>
              </v:textbox>
            </v:shape>
            <v:shape id="_x0000_s1050" type="#_x0000_t202" style="position:absolute;left:7020;top:4920;width:540;height:850">
              <v:textbox style="mso-next-textbox:#_x0000_s1050">
                <w:txbxContent>
                  <w:p w:rsidR="0070762A" w:rsidRPr="00292539" w:rsidRDefault="0070762A" w:rsidP="00CC6D6B">
                    <w:pPr>
                      <w:spacing w:after="0" w:line="240" w:lineRule="auto"/>
                      <w:jc w:val="center"/>
                      <w:rPr>
                        <w:rFonts w:ascii="Times New Roman" w:hAnsi="Times New Roman"/>
                        <w:sz w:val="28"/>
                        <w:szCs w:val="28"/>
                      </w:rPr>
                    </w:pPr>
                    <w:r w:rsidRPr="00292539">
                      <w:rPr>
                        <w:rFonts w:ascii="Times New Roman" w:hAnsi="Times New Roman"/>
                        <w:sz w:val="28"/>
                        <w:szCs w:val="28"/>
                      </w:rPr>
                      <w:t>1</w:t>
                    </w:r>
                  </w:p>
                </w:txbxContent>
              </v:textbox>
            </v:shape>
          </v:group>
        </w:pict>
      </w:r>
    </w:p>
    <w:p w:rsidR="00CC6D6B" w:rsidRDefault="00CC6D6B" w:rsidP="00CC6D6B">
      <w:pPr>
        <w:pStyle w:val="Iauiue"/>
        <w:ind w:firstLine="567"/>
        <w:jc w:val="both"/>
        <w:rPr>
          <w:b/>
          <w:bCs/>
          <w:iCs/>
          <w:sz w:val="24"/>
          <w:szCs w:val="24"/>
        </w:rPr>
      </w:pPr>
    </w:p>
    <w:p w:rsidR="00CC6D6B" w:rsidRDefault="00CC6D6B" w:rsidP="00CC6D6B">
      <w:pPr>
        <w:pStyle w:val="Iauiue"/>
        <w:ind w:firstLine="567"/>
        <w:jc w:val="both"/>
        <w:rPr>
          <w:b/>
          <w:bCs/>
          <w:iCs/>
          <w:sz w:val="24"/>
          <w:szCs w:val="24"/>
        </w:rPr>
      </w:pPr>
    </w:p>
    <w:p w:rsidR="00CC6D6B" w:rsidRDefault="00CC6D6B" w:rsidP="00CC6D6B">
      <w:pPr>
        <w:pStyle w:val="Iauiue"/>
        <w:ind w:firstLine="567"/>
        <w:jc w:val="both"/>
        <w:rPr>
          <w:b/>
          <w:bCs/>
          <w:iCs/>
          <w:sz w:val="24"/>
          <w:szCs w:val="24"/>
        </w:rPr>
      </w:pPr>
    </w:p>
    <w:p w:rsidR="00CC6D6B" w:rsidRPr="00CC6D6B" w:rsidRDefault="003B0E18" w:rsidP="00CC6D6B">
      <w:pPr>
        <w:pStyle w:val="Iauiue"/>
        <w:ind w:firstLine="567"/>
        <w:jc w:val="both"/>
        <w:rPr>
          <w:b/>
          <w:bCs/>
          <w:iCs/>
          <w:sz w:val="24"/>
          <w:szCs w:val="24"/>
        </w:rPr>
      </w:pPr>
      <w:r>
        <w:rPr>
          <w:b/>
          <w:bCs/>
          <w:iCs/>
          <w:noProof/>
          <w:sz w:val="24"/>
          <w:szCs w:val="24"/>
        </w:rPr>
        <w:pict>
          <v:shape id="_x0000_s1052" type="#_x0000_t32" style="position:absolute;left:0;text-align:left;margin-left:221.95pt;margin-top:-.3pt;width:0;height:13.35pt;z-index:251666432" o:connectortype="straight"/>
        </w:pict>
      </w:r>
    </w:p>
    <w:p w:rsidR="00CC6D6B" w:rsidRPr="00CC6D6B" w:rsidRDefault="003B0E18" w:rsidP="00CC6D6B">
      <w:pPr>
        <w:pStyle w:val="Iauiue"/>
        <w:ind w:firstLine="567"/>
        <w:jc w:val="both"/>
        <w:rPr>
          <w:b/>
          <w:bCs/>
          <w:iCs/>
          <w:sz w:val="24"/>
          <w:szCs w:val="24"/>
        </w:rPr>
      </w:pPr>
      <w:r w:rsidRPr="003B0E18">
        <w:rPr>
          <w:rFonts w:ascii="Calibri" w:hAnsi="Calibri"/>
          <w:noProof/>
          <w:sz w:val="24"/>
          <w:szCs w:val="24"/>
        </w:rPr>
        <w:pict>
          <v:group id="_x0000_s1040" style="position:absolute;left:0;text-align:left;margin-left:101.7pt;margin-top:3.35pt;width:240pt;height:42.5pt;z-index:251660288" coordorigin="2760,6825" coordsize="4800,850">
            <v:shape id="_x0000_s1041" type="#_x0000_t202" style="position:absolute;left:2760;top:6825;width:4260;height:850">
              <v:textbox style="mso-next-textbox:#_x0000_s1041">
                <w:txbxContent>
                  <w:p w:rsidR="0070762A" w:rsidRPr="00CC6D6B" w:rsidRDefault="0070762A" w:rsidP="00CC6D6B">
                    <w:pPr>
                      <w:spacing w:after="0" w:line="240" w:lineRule="auto"/>
                      <w:jc w:val="center"/>
                      <w:rPr>
                        <w:rFonts w:ascii="Times New Roman" w:hAnsi="Times New Roman"/>
                        <w:sz w:val="24"/>
                        <w:szCs w:val="24"/>
                      </w:rPr>
                    </w:pPr>
                    <w:r w:rsidRPr="00CC6D6B">
                      <w:rPr>
                        <w:rFonts w:ascii="Times New Roman" w:hAnsi="Times New Roman"/>
                        <w:sz w:val="24"/>
                        <w:szCs w:val="24"/>
                      </w:rPr>
                      <w:t>ДИСПЕТЧЕР ЕДДС</w:t>
                    </w:r>
                  </w:p>
                  <w:p w:rsidR="0070762A" w:rsidRPr="00CC6D6B" w:rsidRDefault="0070762A" w:rsidP="00CC6D6B">
                    <w:pPr>
                      <w:spacing w:after="0" w:line="240" w:lineRule="auto"/>
                      <w:jc w:val="center"/>
                      <w:rPr>
                        <w:rFonts w:ascii="Times New Roman" w:hAnsi="Times New Roman"/>
                        <w:sz w:val="24"/>
                        <w:szCs w:val="24"/>
                      </w:rPr>
                    </w:pPr>
                    <w:r w:rsidRPr="00CC6D6B">
                      <w:rPr>
                        <w:rFonts w:ascii="Times New Roman" w:hAnsi="Times New Roman"/>
                        <w:sz w:val="24"/>
                        <w:szCs w:val="24"/>
                      </w:rPr>
                      <w:t xml:space="preserve">(техник </w:t>
                    </w:r>
                    <w:r w:rsidRPr="00CC6D6B">
                      <w:rPr>
                        <w:rFonts w:ascii="Times New Roman" w:hAnsi="Times New Roman"/>
                        <w:sz w:val="24"/>
                        <w:szCs w:val="24"/>
                        <w:lang w:val="en-US"/>
                      </w:rPr>
                      <w:t>I</w:t>
                    </w:r>
                    <w:r w:rsidRPr="00CC6D6B">
                      <w:rPr>
                        <w:rFonts w:ascii="Times New Roman" w:hAnsi="Times New Roman"/>
                        <w:sz w:val="24"/>
                        <w:szCs w:val="24"/>
                      </w:rPr>
                      <w:t xml:space="preserve"> категории)</w:t>
                    </w:r>
                  </w:p>
                </w:txbxContent>
              </v:textbox>
            </v:shape>
            <v:shape id="_x0000_s1042" type="#_x0000_t202" style="position:absolute;left:7020;top:6825;width:540;height:850">
              <v:textbox style="mso-next-textbox:#_x0000_s1042">
                <w:txbxContent>
                  <w:p w:rsidR="0070762A" w:rsidRPr="00292539" w:rsidRDefault="0070762A" w:rsidP="00CC6D6B">
                    <w:pPr>
                      <w:jc w:val="center"/>
                      <w:rPr>
                        <w:rFonts w:ascii="Times New Roman" w:hAnsi="Times New Roman"/>
                        <w:sz w:val="28"/>
                        <w:szCs w:val="28"/>
                      </w:rPr>
                    </w:pPr>
                    <w:r w:rsidRPr="00292539">
                      <w:rPr>
                        <w:rFonts w:ascii="Times New Roman" w:hAnsi="Times New Roman"/>
                        <w:sz w:val="28"/>
                        <w:szCs w:val="28"/>
                      </w:rPr>
                      <w:t>4</w:t>
                    </w:r>
                  </w:p>
                </w:txbxContent>
              </v:textbox>
            </v:shape>
          </v:group>
        </w:pict>
      </w: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ind w:firstLine="567"/>
        <w:jc w:val="both"/>
        <w:rPr>
          <w:b/>
          <w:bCs/>
          <w:iCs/>
          <w:sz w:val="24"/>
          <w:szCs w:val="24"/>
        </w:rPr>
      </w:pPr>
    </w:p>
    <w:p w:rsidR="00CC6D6B" w:rsidRPr="00CC6D6B" w:rsidRDefault="00CC6D6B" w:rsidP="00CC6D6B">
      <w:pPr>
        <w:pStyle w:val="Iauiue"/>
        <w:spacing w:line="360" w:lineRule="auto"/>
        <w:ind w:firstLine="567"/>
        <w:jc w:val="both"/>
        <w:rPr>
          <w:bCs/>
          <w:iCs/>
          <w:sz w:val="24"/>
          <w:szCs w:val="24"/>
        </w:rPr>
      </w:pPr>
      <w:r w:rsidRPr="00CC6D6B">
        <w:rPr>
          <w:b/>
          <w:bCs/>
          <w:iCs/>
          <w:sz w:val="24"/>
          <w:szCs w:val="24"/>
        </w:rPr>
        <w:t xml:space="preserve"> </w:t>
      </w:r>
      <w:r w:rsidRPr="00CC6D6B">
        <w:rPr>
          <w:bCs/>
          <w:iCs/>
          <w:sz w:val="24"/>
          <w:szCs w:val="24"/>
        </w:rPr>
        <w:t>Организационно-штатная структура ЕДДС и количество сотрудников зависит от численности населения, количества потенциально-опасных и социально-значимых объектов, а так же количества возможных рисков и прогнозируемых чрезвычайных ситуациях на территории муниципального образования.</w:t>
      </w:r>
    </w:p>
    <w:p w:rsidR="005330E0" w:rsidRPr="00033B59" w:rsidRDefault="005330E0" w:rsidP="005330E0">
      <w:pPr>
        <w:widowControl w:val="0"/>
        <w:shd w:val="clear" w:color="auto" w:fill="FFFFFF"/>
        <w:spacing w:after="0" w:line="240" w:lineRule="auto"/>
        <w:ind w:firstLine="567"/>
        <w:jc w:val="both"/>
        <w:rPr>
          <w:rFonts w:ascii="Times New Roman" w:hAnsi="Times New Roman"/>
          <w:color w:val="000000"/>
          <w:sz w:val="28"/>
          <w:szCs w:val="28"/>
        </w:rPr>
      </w:pPr>
    </w:p>
    <w:p w:rsidR="005330E0" w:rsidRPr="005F6F6D" w:rsidRDefault="005330E0" w:rsidP="005F6F6D">
      <w:pPr>
        <w:jc w:val="center"/>
        <w:rPr>
          <w:rFonts w:ascii="Times New Roman" w:hAnsi="Times New Roman" w:cs="Times New Roman"/>
          <w:b/>
          <w:sz w:val="24"/>
          <w:szCs w:val="24"/>
        </w:rPr>
      </w:pPr>
      <w:r w:rsidRPr="005F6F6D">
        <w:rPr>
          <w:rFonts w:ascii="Times New Roman" w:hAnsi="Times New Roman" w:cs="Times New Roman"/>
          <w:b/>
          <w:sz w:val="24"/>
          <w:szCs w:val="24"/>
        </w:rPr>
        <w:t>Создание баз данных  (информационно-справочных систем)</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В целях организации информационного обеспечения деятельности должностных лиц ЕДДС и руководства муниципального образования формируется и постоянно поддерживается база данных.</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Пошаговое создание баз данных:</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закрепление ответственных за разработку баз данных (ведущий специалист по делам ГО и ЧС муниципального образования, начальник пожарного гарнизона);</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проведение анализа угроз техногенного и природного характера на территории муниципального образования;</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разработка структуры баз данных;</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формирование паспорта безопасности территории, паспортов безопасности потенциально-опасных объектов;</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lastRenderedPageBreak/>
        <w:t>организация практической работы по наполнению базы данных (график исполнения);</w:t>
      </w:r>
    </w:p>
    <w:p w:rsidR="005330E0" w:rsidRP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организация еженедельного контроля;</w:t>
      </w:r>
    </w:p>
    <w:p w:rsidR="005330E0" w:rsidRDefault="005330E0" w:rsidP="005330E0">
      <w:pPr>
        <w:pStyle w:val="ConsPlusNormal"/>
        <w:spacing w:line="360" w:lineRule="auto"/>
        <w:ind w:firstLine="567"/>
        <w:jc w:val="both"/>
        <w:rPr>
          <w:rFonts w:ascii="Times New Roman" w:hAnsi="Times New Roman" w:cs="Times New Roman"/>
          <w:sz w:val="24"/>
          <w:szCs w:val="24"/>
        </w:rPr>
      </w:pPr>
      <w:r w:rsidRPr="005330E0">
        <w:rPr>
          <w:rFonts w:ascii="Times New Roman" w:hAnsi="Times New Roman" w:cs="Times New Roman"/>
          <w:sz w:val="24"/>
          <w:szCs w:val="24"/>
        </w:rPr>
        <w:t>обучение работе с базой данных диспетчеров.</w:t>
      </w:r>
    </w:p>
    <w:p w:rsidR="00C70E88" w:rsidRPr="005330E0" w:rsidRDefault="00C70E88" w:rsidP="005330E0">
      <w:pPr>
        <w:pStyle w:val="ConsPlusNormal"/>
        <w:spacing w:line="360" w:lineRule="auto"/>
        <w:ind w:firstLine="567"/>
        <w:jc w:val="both"/>
        <w:rPr>
          <w:rFonts w:ascii="Times New Roman" w:hAnsi="Times New Roman" w:cs="Times New Roman"/>
          <w:sz w:val="24"/>
          <w:szCs w:val="24"/>
        </w:rPr>
      </w:pPr>
    </w:p>
    <w:p w:rsidR="005330E0" w:rsidRPr="00505DFD" w:rsidRDefault="005330E0" w:rsidP="005330E0">
      <w:pPr>
        <w:pStyle w:val="ConsPlusNormal"/>
        <w:ind w:firstLine="567"/>
        <w:jc w:val="both"/>
        <w:rPr>
          <w:rFonts w:ascii="Times New Roman" w:hAnsi="Times New Roman" w:cs="Times New Roman"/>
          <w:sz w:val="28"/>
          <w:szCs w:val="28"/>
          <w:highlight w:val="yellow"/>
        </w:rPr>
      </w:pPr>
    </w:p>
    <w:p w:rsidR="00505DFD" w:rsidRDefault="00505DFD" w:rsidP="00505DFD">
      <w:pPr>
        <w:pStyle w:val="2"/>
        <w:spacing w:before="0"/>
        <w:jc w:val="center"/>
        <w:rPr>
          <w:rFonts w:ascii="Times New Roman" w:hAnsi="Times New Roman" w:cs="Times New Roman"/>
          <w:color w:val="auto"/>
        </w:rPr>
      </w:pPr>
      <w:bookmarkStart w:id="67" w:name="_Toc293645837"/>
      <w:r>
        <w:rPr>
          <w:rFonts w:ascii="Times New Roman" w:hAnsi="Times New Roman" w:cs="Times New Roman"/>
          <w:color w:val="auto"/>
          <w:lang w:val="en-US"/>
        </w:rPr>
        <w:t>V</w:t>
      </w:r>
      <w:r w:rsidRPr="00505DFD">
        <w:rPr>
          <w:rFonts w:ascii="Times New Roman" w:hAnsi="Times New Roman" w:cs="Times New Roman"/>
          <w:color w:val="auto"/>
        </w:rPr>
        <w:t>. Организация межведомственного взаимодействия</w:t>
      </w:r>
      <w:bookmarkEnd w:id="67"/>
      <w:r w:rsidRPr="00505DFD">
        <w:rPr>
          <w:rFonts w:ascii="Times New Roman" w:hAnsi="Times New Roman" w:cs="Times New Roman"/>
          <w:color w:val="auto"/>
        </w:rPr>
        <w:t xml:space="preserve"> </w:t>
      </w:r>
    </w:p>
    <w:p w:rsidR="00505DFD" w:rsidRDefault="00505DFD" w:rsidP="00505DFD">
      <w:pPr>
        <w:pStyle w:val="2"/>
        <w:spacing w:before="0"/>
        <w:jc w:val="center"/>
        <w:rPr>
          <w:rFonts w:ascii="Times New Roman" w:hAnsi="Times New Roman" w:cs="Times New Roman"/>
          <w:color w:val="auto"/>
        </w:rPr>
      </w:pPr>
      <w:bookmarkStart w:id="68" w:name="_Toc293645838"/>
      <w:r w:rsidRPr="00505DFD">
        <w:rPr>
          <w:rFonts w:ascii="Times New Roman" w:hAnsi="Times New Roman" w:cs="Times New Roman"/>
          <w:color w:val="auto"/>
        </w:rPr>
        <w:t>на уровне  муниципального образования</w:t>
      </w:r>
      <w:bookmarkEnd w:id="68"/>
    </w:p>
    <w:p w:rsidR="00505DFD" w:rsidRPr="00505DFD" w:rsidRDefault="00505DFD" w:rsidP="00505DFD">
      <w:pPr>
        <w:rPr>
          <w:highlight w:val="yellow"/>
        </w:rPr>
      </w:pPr>
    </w:p>
    <w:p w:rsidR="005330E0" w:rsidRPr="00505DFD" w:rsidRDefault="00EB0E4E" w:rsidP="00505DFD">
      <w:pPr>
        <w:ind w:firstLine="360"/>
        <w:jc w:val="both"/>
        <w:rPr>
          <w:rFonts w:ascii="Times New Roman" w:hAnsi="Times New Roman" w:cs="Times New Roman"/>
          <w:sz w:val="24"/>
          <w:szCs w:val="24"/>
        </w:rPr>
      </w:pPr>
      <w:r w:rsidRPr="00505DFD">
        <w:rPr>
          <w:rFonts w:ascii="Times New Roman" w:hAnsi="Times New Roman" w:cs="Times New Roman"/>
          <w:sz w:val="24"/>
          <w:szCs w:val="24"/>
        </w:rPr>
        <w:t>При создании ЕДДС муниципального образования необходима  о</w:t>
      </w:r>
      <w:r w:rsidR="005330E0" w:rsidRPr="00505DFD">
        <w:rPr>
          <w:rFonts w:ascii="Times New Roman" w:hAnsi="Times New Roman" w:cs="Times New Roman"/>
          <w:sz w:val="24"/>
          <w:szCs w:val="24"/>
        </w:rPr>
        <w:t>рганизация межведомственного взаимодействия</w:t>
      </w:r>
      <w:r w:rsidRPr="00505DFD">
        <w:rPr>
          <w:rFonts w:ascii="Times New Roman" w:hAnsi="Times New Roman" w:cs="Times New Roman"/>
          <w:sz w:val="24"/>
          <w:szCs w:val="24"/>
        </w:rPr>
        <w:t xml:space="preserve"> </w:t>
      </w:r>
      <w:r w:rsidR="005330E0" w:rsidRPr="00505DFD">
        <w:rPr>
          <w:rFonts w:ascii="Times New Roman" w:hAnsi="Times New Roman" w:cs="Times New Roman"/>
          <w:sz w:val="24"/>
          <w:szCs w:val="24"/>
        </w:rPr>
        <w:t xml:space="preserve">на уровне </w:t>
      </w:r>
      <w:r w:rsidR="0008050C" w:rsidRPr="00505DFD">
        <w:rPr>
          <w:rFonts w:ascii="Times New Roman" w:hAnsi="Times New Roman" w:cs="Times New Roman"/>
          <w:sz w:val="24"/>
          <w:szCs w:val="24"/>
        </w:rPr>
        <w:t xml:space="preserve"> </w:t>
      </w:r>
      <w:r w:rsidR="00B9601D" w:rsidRPr="00505DFD">
        <w:rPr>
          <w:rFonts w:ascii="Times New Roman" w:hAnsi="Times New Roman" w:cs="Times New Roman"/>
          <w:sz w:val="24"/>
          <w:szCs w:val="24"/>
        </w:rPr>
        <w:t>муниципального образования</w:t>
      </w:r>
      <w:r w:rsidR="00FA3DA2" w:rsidRPr="00505DFD">
        <w:rPr>
          <w:rFonts w:ascii="Times New Roman" w:hAnsi="Times New Roman" w:cs="Times New Roman"/>
          <w:sz w:val="24"/>
          <w:szCs w:val="24"/>
        </w:rPr>
        <w:t>, которая включает</w:t>
      </w:r>
      <w:r w:rsidRPr="00505DFD">
        <w:rPr>
          <w:rFonts w:ascii="Times New Roman" w:hAnsi="Times New Roman" w:cs="Times New Roman"/>
          <w:sz w:val="24"/>
          <w:szCs w:val="24"/>
        </w:rPr>
        <w:t>:</w:t>
      </w:r>
    </w:p>
    <w:p w:rsidR="005330E0" w:rsidRPr="005330E0" w:rsidRDefault="005330E0" w:rsidP="00FC6137">
      <w:pPr>
        <w:pStyle w:val="ConsPlusNormal"/>
        <w:numPr>
          <w:ilvl w:val="0"/>
          <w:numId w:val="4"/>
        </w:numPr>
        <w:spacing w:line="360" w:lineRule="auto"/>
        <w:jc w:val="both"/>
        <w:rPr>
          <w:rFonts w:ascii="Times New Roman" w:hAnsi="Times New Roman" w:cs="Times New Roman"/>
          <w:sz w:val="24"/>
          <w:szCs w:val="24"/>
        </w:rPr>
      </w:pPr>
      <w:r w:rsidRPr="005330E0">
        <w:rPr>
          <w:rFonts w:ascii="Times New Roman" w:hAnsi="Times New Roman" w:cs="Times New Roman"/>
          <w:sz w:val="24"/>
          <w:szCs w:val="24"/>
        </w:rPr>
        <w:t>Анализ потоков информации в различных режимах функционирования городского (районного) звена ТП РСЧС.</w:t>
      </w:r>
    </w:p>
    <w:p w:rsidR="005330E0" w:rsidRPr="005330E0" w:rsidRDefault="005330E0" w:rsidP="00FC6137">
      <w:pPr>
        <w:pStyle w:val="ConsPlusNormal"/>
        <w:numPr>
          <w:ilvl w:val="0"/>
          <w:numId w:val="4"/>
        </w:numPr>
        <w:spacing w:line="360" w:lineRule="auto"/>
        <w:jc w:val="both"/>
        <w:rPr>
          <w:rFonts w:ascii="Times New Roman" w:hAnsi="Times New Roman" w:cs="Times New Roman"/>
          <w:sz w:val="24"/>
          <w:szCs w:val="24"/>
        </w:rPr>
      </w:pPr>
      <w:r w:rsidRPr="005330E0">
        <w:rPr>
          <w:rFonts w:ascii="Times New Roman" w:hAnsi="Times New Roman" w:cs="Times New Roman"/>
          <w:sz w:val="24"/>
          <w:szCs w:val="24"/>
        </w:rPr>
        <w:t>Заключение соглашений с взаимодействующими структурами по информационному обмену по линии дежурно-диспетчерских служб.</w:t>
      </w:r>
    </w:p>
    <w:p w:rsidR="005330E0" w:rsidRPr="005330E0" w:rsidRDefault="005330E0" w:rsidP="00FC6137">
      <w:pPr>
        <w:pStyle w:val="1123"/>
        <w:numPr>
          <w:ilvl w:val="0"/>
          <w:numId w:val="4"/>
        </w:numPr>
        <w:spacing w:before="0" w:after="0"/>
        <w:jc w:val="both"/>
        <w:rPr>
          <w:b w:val="0"/>
          <w:sz w:val="24"/>
          <w:szCs w:val="24"/>
        </w:rPr>
      </w:pPr>
      <w:r w:rsidRPr="005330E0">
        <w:rPr>
          <w:b w:val="0"/>
          <w:sz w:val="24"/>
          <w:szCs w:val="24"/>
        </w:rPr>
        <w:t>Создание прямых каналов связи с ДДС взаимодействующих структур.</w:t>
      </w:r>
    </w:p>
    <w:p w:rsidR="00505DFD" w:rsidRDefault="00505DFD" w:rsidP="00505DFD">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9C24D3" w:rsidRDefault="009C24D3" w:rsidP="00505DFD">
      <w:pPr>
        <w:jc w:val="center"/>
        <w:rPr>
          <w:rFonts w:ascii="Times New Roman" w:hAnsi="Times New Roman" w:cs="Times New Roman"/>
          <w:b/>
          <w:sz w:val="24"/>
          <w:szCs w:val="24"/>
          <w:lang w:eastAsia="ru-RU"/>
        </w:rPr>
      </w:pPr>
    </w:p>
    <w:p w:rsidR="00CA0DDB" w:rsidRPr="00FA3DA2" w:rsidRDefault="00FA3DA2" w:rsidP="00505DFD">
      <w:pPr>
        <w:jc w:val="right"/>
        <w:rPr>
          <w:rFonts w:ascii="Times New Roman" w:hAnsi="Times New Roman" w:cs="Times New Roman"/>
          <w:b/>
          <w:sz w:val="24"/>
          <w:szCs w:val="24"/>
          <w:lang w:eastAsia="ru-RU"/>
        </w:rPr>
      </w:pPr>
      <w:r w:rsidRPr="00FA3DA2">
        <w:rPr>
          <w:rFonts w:ascii="Times New Roman" w:hAnsi="Times New Roman" w:cs="Times New Roman"/>
          <w:b/>
          <w:sz w:val="24"/>
          <w:szCs w:val="24"/>
          <w:lang w:eastAsia="ru-RU"/>
        </w:rPr>
        <w:t>Вариант</w:t>
      </w:r>
    </w:p>
    <w:p w:rsidR="00FA3DA2" w:rsidRPr="00FA3DA2" w:rsidRDefault="00FA3DA2" w:rsidP="00FA3DA2">
      <w:pPr>
        <w:shd w:val="clear" w:color="auto" w:fill="FFFFFF"/>
        <w:spacing w:after="0" w:line="384" w:lineRule="exact"/>
        <w:ind w:left="72"/>
        <w:jc w:val="center"/>
        <w:rPr>
          <w:rFonts w:ascii="Times New Roman" w:hAnsi="Times New Roman" w:cs="Times New Roman"/>
          <w:b/>
        </w:rPr>
      </w:pPr>
      <w:r w:rsidRPr="00FA3DA2">
        <w:rPr>
          <w:rFonts w:ascii="Times New Roman" w:eastAsia="Times New Roman" w:hAnsi="Times New Roman" w:cs="Times New Roman"/>
          <w:b/>
          <w:bCs/>
          <w:spacing w:val="-2"/>
          <w:sz w:val="28"/>
          <w:szCs w:val="28"/>
        </w:rPr>
        <w:t>Соглашение</w:t>
      </w:r>
    </w:p>
    <w:p w:rsidR="00FA3DA2" w:rsidRPr="00FA3DA2" w:rsidRDefault="00FA3DA2" w:rsidP="00FA3DA2">
      <w:pPr>
        <w:shd w:val="clear" w:color="auto" w:fill="FFFFFF"/>
        <w:spacing w:after="0" w:line="384" w:lineRule="exact"/>
        <w:ind w:left="226"/>
        <w:jc w:val="center"/>
        <w:rPr>
          <w:rFonts w:ascii="Times New Roman" w:hAnsi="Times New Roman" w:cs="Times New Roman"/>
          <w:b/>
        </w:rPr>
      </w:pPr>
      <w:r w:rsidRPr="00FA3DA2">
        <w:rPr>
          <w:rFonts w:ascii="Times New Roman" w:eastAsia="Times New Roman" w:hAnsi="Times New Roman" w:cs="Times New Roman"/>
          <w:b/>
          <w:sz w:val="28"/>
          <w:szCs w:val="28"/>
        </w:rPr>
        <w:t>о взаимодействии и информационном обмене ЕДДС МО ведомственной ДДС</w:t>
      </w:r>
      <w:r>
        <w:rPr>
          <w:rFonts w:ascii="Times New Roman" w:eastAsia="Times New Roman" w:hAnsi="Times New Roman" w:cs="Times New Roman"/>
          <w:b/>
          <w:sz w:val="28"/>
          <w:szCs w:val="28"/>
        </w:rPr>
        <w:t xml:space="preserve"> </w:t>
      </w:r>
      <w:r w:rsidRPr="00FA3DA2">
        <w:rPr>
          <w:rFonts w:ascii="Times New Roman" w:eastAsia="Times New Roman" w:hAnsi="Times New Roman" w:cs="Times New Roman"/>
          <w:b/>
          <w:spacing w:val="-1"/>
          <w:sz w:val="28"/>
          <w:szCs w:val="28"/>
        </w:rPr>
        <w:t>муниципального образования</w:t>
      </w:r>
    </w:p>
    <w:p w:rsidR="00FA3DA2" w:rsidRPr="00FA3DA2" w:rsidRDefault="00FA3DA2" w:rsidP="00501C0E">
      <w:pPr>
        <w:shd w:val="clear" w:color="auto" w:fill="FFFFFF"/>
        <w:spacing w:before="384"/>
        <w:ind w:left="65"/>
        <w:jc w:val="center"/>
        <w:rPr>
          <w:rFonts w:ascii="Times New Roman" w:hAnsi="Times New Roman" w:cs="Times New Roman"/>
          <w:sz w:val="24"/>
          <w:szCs w:val="24"/>
        </w:rPr>
      </w:pPr>
      <w:r w:rsidRPr="00FA3DA2">
        <w:rPr>
          <w:rFonts w:ascii="Times New Roman" w:hAnsi="Times New Roman" w:cs="Times New Roman"/>
          <w:b/>
          <w:bCs/>
          <w:spacing w:val="-2"/>
          <w:sz w:val="24"/>
          <w:szCs w:val="24"/>
        </w:rPr>
        <w:t xml:space="preserve">1. </w:t>
      </w:r>
      <w:r w:rsidRPr="00FA3DA2">
        <w:rPr>
          <w:rFonts w:ascii="Times New Roman" w:eastAsia="Times New Roman" w:hAnsi="Times New Roman" w:cs="Times New Roman"/>
          <w:b/>
          <w:bCs/>
          <w:spacing w:val="-2"/>
          <w:sz w:val="24"/>
          <w:szCs w:val="24"/>
        </w:rPr>
        <w:t>Общие положения</w:t>
      </w:r>
    </w:p>
    <w:p w:rsidR="00FA3DA2" w:rsidRPr="00FA3DA2" w:rsidRDefault="00FA3DA2" w:rsidP="00C70E88">
      <w:pPr>
        <w:widowControl w:val="0"/>
        <w:numPr>
          <w:ilvl w:val="0"/>
          <w:numId w:val="65"/>
        </w:numPr>
        <w:shd w:val="clear" w:color="auto" w:fill="FFFFFF"/>
        <w:tabs>
          <w:tab w:val="left" w:pos="1279"/>
        </w:tabs>
        <w:autoSpaceDE w:val="0"/>
        <w:autoSpaceDN w:val="0"/>
        <w:adjustRightInd w:val="0"/>
        <w:spacing w:before="322" w:after="0" w:line="360" w:lineRule="auto"/>
        <w:ind w:left="29" w:firstLine="739"/>
        <w:jc w:val="both"/>
        <w:rPr>
          <w:rFonts w:ascii="Times New Roman" w:hAnsi="Times New Roman" w:cs="Times New Roman"/>
          <w:spacing w:val="-12"/>
          <w:sz w:val="24"/>
          <w:szCs w:val="24"/>
        </w:rPr>
      </w:pPr>
      <w:r w:rsidRPr="00FA3DA2">
        <w:rPr>
          <w:rFonts w:ascii="Times New Roman" w:eastAsia="Times New Roman" w:hAnsi="Times New Roman" w:cs="Times New Roman"/>
          <w:sz w:val="24"/>
          <w:szCs w:val="24"/>
        </w:rPr>
        <w:t>Настоящее Соглашение устанавливает основные направления взаи</w:t>
      </w:r>
      <w:r w:rsidRPr="00FA3DA2">
        <w:rPr>
          <w:rFonts w:ascii="Times New Roman" w:eastAsia="Times New Roman" w:hAnsi="Times New Roman" w:cs="Times New Roman"/>
          <w:sz w:val="24"/>
          <w:szCs w:val="24"/>
        </w:rPr>
        <w:softHyphen/>
      </w:r>
      <w:r w:rsidRPr="00FA3DA2">
        <w:rPr>
          <w:rFonts w:ascii="Times New Roman" w:eastAsia="Times New Roman" w:hAnsi="Times New Roman" w:cs="Times New Roman"/>
          <w:spacing w:val="-1"/>
          <w:sz w:val="24"/>
          <w:szCs w:val="24"/>
        </w:rPr>
        <w:t>модействия единой дежурно-диспетчерской службы муниципального образова</w:t>
      </w:r>
      <w:r w:rsidRPr="00FA3DA2">
        <w:rPr>
          <w:rFonts w:ascii="Times New Roman" w:eastAsia="Times New Roman" w:hAnsi="Times New Roman" w:cs="Times New Roman"/>
          <w:spacing w:val="-1"/>
          <w:sz w:val="24"/>
          <w:szCs w:val="24"/>
        </w:rPr>
        <w:softHyphen/>
      </w:r>
      <w:r w:rsidRPr="00FA3DA2">
        <w:rPr>
          <w:rFonts w:ascii="Times New Roman" w:eastAsia="Times New Roman" w:hAnsi="Times New Roman" w:cs="Times New Roman"/>
          <w:sz w:val="24"/>
          <w:szCs w:val="24"/>
        </w:rPr>
        <w:t xml:space="preserve">ния (далее ЕДДС МО) с дежурно-диспетчерской службой «03» (ДДС-03) по </w:t>
      </w:r>
      <w:r w:rsidRPr="00FA3DA2">
        <w:rPr>
          <w:rFonts w:ascii="Times New Roman" w:eastAsia="Times New Roman" w:hAnsi="Times New Roman" w:cs="Times New Roman"/>
          <w:spacing w:val="-1"/>
          <w:sz w:val="24"/>
          <w:szCs w:val="24"/>
        </w:rPr>
        <w:t xml:space="preserve">вопросам оказания неотложной медицинской помощи людям при ликвидации пожаров, аварий, чрезвычайных происшествий и чрезвычайных ситуаций на </w:t>
      </w:r>
      <w:r w:rsidRPr="00FA3DA2">
        <w:rPr>
          <w:rFonts w:ascii="Times New Roman" w:eastAsia="Times New Roman" w:hAnsi="Times New Roman" w:cs="Times New Roman"/>
          <w:sz w:val="24"/>
          <w:szCs w:val="24"/>
        </w:rPr>
        <w:t>территории муниципального образования.</w:t>
      </w:r>
    </w:p>
    <w:p w:rsidR="00FA3DA2" w:rsidRPr="00FA3DA2" w:rsidRDefault="00FA3DA2" w:rsidP="00C70E88">
      <w:pPr>
        <w:widowControl w:val="0"/>
        <w:numPr>
          <w:ilvl w:val="0"/>
          <w:numId w:val="65"/>
        </w:numPr>
        <w:shd w:val="clear" w:color="auto" w:fill="FFFFFF"/>
        <w:tabs>
          <w:tab w:val="left" w:pos="1279"/>
        </w:tabs>
        <w:autoSpaceDE w:val="0"/>
        <w:autoSpaceDN w:val="0"/>
        <w:adjustRightInd w:val="0"/>
        <w:spacing w:before="2" w:after="0" w:line="360" w:lineRule="auto"/>
        <w:ind w:left="29" w:right="12" w:firstLine="739"/>
        <w:jc w:val="both"/>
        <w:rPr>
          <w:rFonts w:ascii="Times New Roman" w:hAnsi="Times New Roman" w:cs="Times New Roman"/>
          <w:spacing w:val="-13"/>
          <w:sz w:val="24"/>
          <w:szCs w:val="24"/>
        </w:rPr>
      </w:pPr>
      <w:r w:rsidRPr="00FA3DA2">
        <w:rPr>
          <w:rFonts w:ascii="Times New Roman" w:eastAsia="Times New Roman" w:hAnsi="Times New Roman" w:cs="Times New Roman"/>
          <w:sz w:val="24"/>
          <w:szCs w:val="24"/>
        </w:rPr>
        <w:t>ЕДДС МО является вышестоящим органом повседневного управле</w:t>
      </w:r>
      <w:r w:rsidRPr="00FA3DA2">
        <w:rPr>
          <w:rFonts w:ascii="Times New Roman" w:eastAsia="Times New Roman" w:hAnsi="Times New Roman" w:cs="Times New Roman"/>
          <w:sz w:val="24"/>
          <w:szCs w:val="24"/>
        </w:rPr>
        <w:softHyphen/>
      </w:r>
      <w:r w:rsidRPr="00FA3DA2">
        <w:rPr>
          <w:rFonts w:ascii="Times New Roman" w:eastAsia="Times New Roman" w:hAnsi="Times New Roman" w:cs="Times New Roman"/>
          <w:spacing w:val="-1"/>
          <w:sz w:val="24"/>
          <w:szCs w:val="24"/>
        </w:rPr>
        <w:t xml:space="preserve">ния для ДДС-03 при решении задач оказания медицинской помощи людям при </w:t>
      </w:r>
      <w:r w:rsidRPr="00FA3DA2">
        <w:rPr>
          <w:rFonts w:ascii="Times New Roman" w:eastAsia="Times New Roman" w:hAnsi="Times New Roman" w:cs="Times New Roman"/>
          <w:spacing w:val="-2"/>
          <w:sz w:val="24"/>
          <w:szCs w:val="24"/>
        </w:rPr>
        <w:t>ликвидации пожаров, аварий, чрезвычайных происшествий и чрезвычайных си</w:t>
      </w:r>
      <w:r w:rsidRPr="00FA3DA2">
        <w:rPr>
          <w:rFonts w:ascii="Times New Roman" w:eastAsia="Times New Roman" w:hAnsi="Times New Roman" w:cs="Times New Roman"/>
          <w:spacing w:val="-2"/>
          <w:sz w:val="24"/>
          <w:szCs w:val="24"/>
        </w:rPr>
        <w:softHyphen/>
      </w:r>
      <w:r w:rsidRPr="00FA3DA2">
        <w:rPr>
          <w:rFonts w:ascii="Times New Roman" w:eastAsia="Times New Roman" w:hAnsi="Times New Roman" w:cs="Times New Roman"/>
          <w:spacing w:val="-1"/>
          <w:sz w:val="24"/>
          <w:szCs w:val="24"/>
        </w:rPr>
        <w:t>туаций, а при их отсутствии в повседневной деятельности при решении задач сбора, обработки и обмена информацией об обстановке на обслуживаемой тер</w:t>
      </w:r>
      <w:r w:rsidRPr="00FA3DA2">
        <w:rPr>
          <w:rFonts w:ascii="Times New Roman" w:eastAsia="Times New Roman" w:hAnsi="Times New Roman" w:cs="Times New Roman"/>
          <w:spacing w:val="-1"/>
          <w:sz w:val="24"/>
          <w:szCs w:val="24"/>
        </w:rPr>
        <w:softHyphen/>
        <w:t>ритории. В повседневном режиме ДДС-03 контролирует готовность подчинен</w:t>
      </w:r>
      <w:r w:rsidRPr="00FA3DA2">
        <w:rPr>
          <w:rFonts w:ascii="Times New Roman" w:eastAsia="Times New Roman" w:hAnsi="Times New Roman" w:cs="Times New Roman"/>
          <w:spacing w:val="-1"/>
          <w:sz w:val="24"/>
          <w:szCs w:val="24"/>
        </w:rPr>
        <w:softHyphen/>
      </w:r>
      <w:r w:rsidRPr="00FA3DA2">
        <w:rPr>
          <w:rFonts w:ascii="Times New Roman" w:eastAsia="Times New Roman" w:hAnsi="Times New Roman" w:cs="Times New Roman"/>
          <w:sz w:val="24"/>
          <w:szCs w:val="24"/>
        </w:rPr>
        <w:t xml:space="preserve">ных дежурных сил и средств к оказанию помощи населению в случае </w:t>
      </w:r>
      <w:r w:rsidRPr="00FA3DA2">
        <w:rPr>
          <w:rFonts w:ascii="Times New Roman" w:eastAsia="Times New Roman" w:hAnsi="Times New Roman" w:cs="Times New Roman"/>
          <w:sz w:val="24"/>
          <w:szCs w:val="24"/>
        </w:rPr>
        <w:lastRenderedPageBreak/>
        <w:t>возник</w:t>
      </w:r>
      <w:r w:rsidRPr="00FA3DA2">
        <w:rPr>
          <w:rFonts w:ascii="Times New Roman" w:eastAsia="Times New Roman" w:hAnsi="Times New Roman" w:cs="Times New Roman"/>
          <w:sz w:val="24"/>
          <w:szCs w:val="24"/>
        </w:rPr>
        <w:softHyphen/>
        <w:t>новения происшествий (чрезвычайных ситуаций).</w:t>
      </w:r>
    </w:p>
    <w:p w:rsidR="00FA3DA2" w:rsidRPr="00FA3DA2" w:rsidRDefault="00FA3DA2" w:rsidP="00C70E88">
      <w:pPr>
        <w:widowControl w:val="0"/>
        <w:numPr>
          <w:ilvl w:val="0"/>
          <w:numId w:val="65"/>
        </w:numPr>
        <w:shd w:val="clear" w:color="auto" w:fill="FFFFFF"/>
        <w:tabs>
          <w:tab w:val="left" w:pos="1279"/>
        </w:tabs>
        <w:autoSpaceDE w:val="0"/>
        <w:autoSpaceDN w:val="0"/>
        <w:adjustRightInd w:val="0"/>
        <w:spacing w:before="5" w:after="0" w:line="360" w:lineRule="auto"/>
        <w:ind w:left="29" w:right="19" w:firstLine="739"/>
        <w:jc w:val="both"/>
        <w:rPr>
          <w:rFonts w:ascii="Times New Roman" w:hAnsi="Times New Roman" w:cs="Times New Roman"/>
          <w:spacing w:val="-14"/>
          <w:sz w:val="24"/>
          <w:szCs w:val="24"/>
        </w:rPr>
      </w:pPr>
      <w:r w:rsidRPr="00FA3DA2">
        <w:rPr>
          <w:rFonts w:ascii="Times New Roman" w:eastAsia="Times New Roman" w:hAnsi="Times New Roman" w:cs="Times New Roman"/>
          <w:spacing w:val="-1"/>
          <w:sz w:val="24"/>
          <w:szCs w:val="24"/>
        </w:rPr>
        <w:t>Настоящим Соглашением договаривающиеся стороны в режиме по</w:t>
      </w:r>
      <w:r w:rsidRPr="00FA3DA2">
        <w:rPr>
          <w:rFonts w:ascii="Times New Roman" w:eastAsia="Times New Roman" w:hAnsi="Times New Roman" w:cs="Times New Roman"/>
          <w:spacing w:val="-1"/>
          <w:sz w:val="24"/>
          <w:szCs w:val="24"/>
        </w:rPr>
        <w:softHyphen/>
      </w:r>
      <w:r w:rsidRPr="00FA3DA2">
        <w:rPr>
          <w:rFonts w:ascii="Times New Roman" w:eastAsia="Times New Roman" w:hAnsi="Times New Roman" w:cs="Times New Roman"/>
          <w:sz w:val="24"/>
          <w:szCs w:val="24"/>
        </w:rPr>
        <w:t>вседневной деятельности устанавливают оперативное подчинение на период несения дежурства старшего дежурного ДДС-03 старшему оперативному де</w:t>
      </w:r>
      <w:r w:rsidRPr="00FA3DA2">
        <w:rPr>
          <w:rFonts w:ascii="Times New Roman" w:eastAsia="Times New Roman" w:hAnsi="Times New Roman" w:cs="Times New Roman"/>
          <w:sz w:val="24"/>
          <w:szCs w:val="24"/>
        </w:rPr>
        <w:softHyphen/>
      </w:r>
      <w:r w:rsidRPr="00FA3DA2">
        <w:rPr>
          <w:rFonts w:ascii="Times New Roman" w:eastAsia="Times New Roman" w:hAnsi="Times New Roman" w:cs="Times New Roman"/>
          <w:spacing w:val="-1"/>
          <w:sz w:val="24"/>
          <w:szCs w:val="24"/>
        </w:rPr>
        <w:t>журному ЕДДС МО при решении задач, изложенных в п. 1.2 данного Соглаше</w:t>
      </w:r>
      <w:r w:rsidRPr="00FA3DA2">
        <w:rPr>
          <w:rFonts w:ascii="Times New Roman" w:eastAsia="Times New Roman" w:hAnsi="Times New Roman" w:cs="Times New Roman"/>
          <w:spacing w:val="-1"/>
          <w:sz w:val="24"/>
          <w:szCs w:val="24"/>
        </w:rPr>
        <w:softHyphen/>
      </w:r>
      <w:r w:rsidRPr="00FA3DA2">
        <w:rPr>
          <w:rFonts w:ascii="Times New Roman" w:eastAsia="Times New Roman" w:hAnsi="Times New Roman" w:cs="Times New Roman"/>
          <w:sz w:val="24"/>
          <w:szCs w:val="24"/>
        </w:rPr>
        <w:t>ния.</w:t>
      </w:r>
    </w:p>
    <w:p w:rsidR="00FA3DA2" w:rsidRPr="00FA3DA2" w:rsidRDefault="00FA3DA2" w:rsidP="00C70E88">
      <w:pPr>
        <w:widowControl w:val="0"/>
        <w:numPr>
          <w:ilvl w:val="0"/>
          <w:numId w:val="65"/>
        </w:numPr>
        <w:shd w:val="clear" w:color="auto" w:fill="FFFFFF"/>
        <w:tabs>
          <w:tab w:val="left" w:pos="1279"/>
        </w:tabs>
        <w:autoSpaceDE w:val="0"/>
        <w:autoSpaceDN w:val="0"/>
        <w:adjustRightInd w:val="0"/>
        <w:spacing w:after="0" w:line="360" w:lineRule="auto"/>
        <w:ind w:left="29" w:right="26" w:firstLine="739"/>
        <w:jc w:val="both"/>
        <w:rPr>
          <w:rFonts w:ascii="Times New Roman" w:hAnsi="Times New Roman" w:cs="Times New Roman"/>
          <w:spacing w:val="-14"/>
          <w:sz w:val="24"/>
          <w:szCs w:val="24"/>
        </w:rPr>
      </w:pPr>
      <w:r w:rsidRPr="00FA3DA2">
        <w:rPr>
          <w:rFonts w:ascii="Times New Roman" w:eastAsia="Times New Roman" w:hAnsi="Times New Roman" w:cs="Times New Roman"/>
          <w:sz w:val="24"/>
          <w:szCs w:val="24"/>
        </w:rPr>
        <w:t xml:space="preserve">На основании настоящего Соглашения разрабатываются документы </w:t>
      </w:r>
      <w:r w:rsidRPr="00FA3DA2">
        <w:rPr>
          <w:rFonts w:ascii="Times New Roman" w:eastAsia="Times New Roman" w:hAnsi="Times New Roman" w:cs="Times New Roman"/>
          <w:spacing w:val="-1"/>
          <w:sz w:val="24"/>
          <w:szCs w:val="24"/>
        </w:rPr>
        <w:t xml:space="preserve">(инструкции для дежурных смен), регламентирующие вопросы взаимодействия </w:t>
      </w:r>
      <w:r w:rsidRPr="00FA3DA2">
        <w:rPr>
          <w:rFonts w:ascii="Times New Roman" w:eastAsia="Times New Roman" w:hAnsi="Times New Roman" w:cs="Times New Roman"/>
          <w:sz w:val="24"/>
          <w:szCs w:val="24"/>
        </w:rPr>
        <w:t>ЕДДС МО и ДДС-03.</w:t>
      </w:r>
    </w:p>
    <w:p w:rsidR="00FA3DA2" w:rsidRPr="00FA3DA2" w:rsidRDefault="00FA3DA2" w:rsidP="00FA3DA2">
      <w:pPr>
        <w:shd w:val="clear" w:color="auto" w:fill="FFFFFF"/>
        <w:spacing w:before="322" w:line="319" w:lineRule="exact"/>
        <w:ind w:left="1092" w:right="518" w:firstLine="545"/>
        <w:jc w:val="both"/>
        <w:rPr>
          <w:rFonts w:ascii="Times New Roman" w:hAnsi="Times New Roman" w:cs="Times New Roman"/>
          <w:sz w:val="24"/>
          <w:szCs w:val="24"/>
        </w:rPr>
      </w:pPr>
      <w:r w:rsidRPr="00FA3DA2">
        <w:rPr>
          <w:rFonts w:ascii="Times New Roman" w:hAnsi="Times New Roman" w:cs="Times New Roman"/>
          <w:b/>
          <w:bCs/>
          <w:spacing w:val="-2"/>
          <w:sz w:val="24"/>
          <w:szCs w:val="24"/>
        </w:rPr>
        <w:t xml:space="preserve">2. </w:t>
      </w:r>
      <w:r w:rsidRPr="00FA3DA2">
        <w:rPr>
          <w:rFonts w:ascii="Times New Roman" w:eastAsia="Times New Roman" w:hAnsi="Times New Roman" w:cs="Times New Roman"/>
          <w:b/>
          <w:bCs/>
          <w:spacing w:val="-2"/>
          <w:sz w:val="24"/>
          <w:szCs w:val="24"/>
        </w:rPr>
        <w:t>Организация взаимодействия ЕДДС муниципального образования и ДДС-03 в режиме повседневной деятельности</w:t>
      </w:r>
    </w:p>
    <w:p w:rsidR="00FA3DA2" w:rsidRPr="00FA3DA2" w:rsidRDefault="00FA3DA2" w:rsidP="00C70E88">
      <w:pPr>
        <w:widowControl w:val="0"/>
        <w:numPr>
          <w:ilvl w:val="0"/>
          <w:numId w:val="66"/>
        </w:numPr>
        <w:shd w:val="clear" w:color="auto" w:fill="FFFFFF"/>
        <w:tabs>
          <w:tab w:val="left" w:pos="1234"/>
        </w:tabs>
        <w:autoSpaceDE w:val="0"/>
        <w:autoSpaceDN w:val="0"/>
        <w:adjustRightInd w:val="0"/>
        <w:spacing w:before="322" w:after="0" w:line="360" w:lineRule="auto"/>
        <w:ind w:right="36" w:firstLine="718"/>
        <w:jc w:val="both"/>
        <w:rPr>
          <w:rFonts w:ascii="Times New Roman" w:hAnsi="Times New Roman" w:cs="Times New Roman"/>
          <w:spacing w:val="-6"/>
          <w:sz w:val="24"/>
          <w:szCs w:val="24"/>
        </w:rPr>
      </w:pPr>
      <w:r w:rsidRPr="00FA3DA2">
        <w:rPr>
          <w:rFonts w:ascii="Times New Roman" w:eastAsia="Times New Roman" w:hAnsi="Times New Roman" w:cs="Times New Roman"/>
          <w:spacing w:val="-2"/>
          <w:sz w:val="24"/>
          <w:szCs w:val="24"/>
        </w:rPr>
        <w:t>Ежедневно старший дежурный ДДС-03 докладывает старшему опера</w:t>
      </w:r>
      <w:r w:rsidRPr="00FA3DA2">
        <w:rPr>
          <w:rFonts w:ascii="Times New Roman" w:eastAsia="Times New Roman" w:hAnsi="Times New Roman" w:cs="Times New Roman"/>
          <w:spacing w:val="-2"/>
          <w:sz w:val="24"/>
          <w:szCs w:val="24"/>
        </w:rPr>
        <w:softHyphen/>
      </w:r>
      <w:r w:rsidRPr="00FA3DA2">
        <w:rPr>
          <w:rFonts w:ascii="Times New Roman" w:eastAsia="Times New Roman" w:hAnsi="Times New Roman" w:cs="Times New Roman"/>
          <w:spacing w:val="-1"/>
          <w:sz w:val="24"/>
          <w:szCs w:val="24"/>
        </w:rPr>
        <w:t>тивному дежурному ЕДДС МО о заступлении на дежурство и смене с дежурст</w:t>
      </w:r>
      <w:r w:rsidRPr="00FA3DA2">
        <w:rPr>
          <w:rFonts w:ascii="Times New Roman" w:eastAsia="Times New Roman" w:hAnsi="Times New Roman" w:cs="Times New Roman"/>
          <w:spacing w:val="-1"/>
          <w:sz w:val="24"/>
          <w:szCs w:val="24"/>
        </w:rPr>
        <w:softHyphen/>
      </w:r>
      <w:r w:rsidRPr="00FA3DA2">
        <w:rPr>
          <w:rFonts w:ascii="Times New Roman" w:eastAsia="Times New Roman" w:hAnsi="Times New Roman" w:cs="Times New Roman"/>
          <w:sz w:val="24"/>
          <w:szCs w:val="24"/>
        </w:rPr>
        <w:t>ва. При этом одновременно сообщается текущее состояние дежурных сил по</w:t>
      </w:r>
      <w:r w:rsidRPr="00FA3DA2">
        <w:rPr>
          <w:rFonts w:ascii="Times New Roman" w:eastAsia="Times New Roman" w:hAnsi="Times New Roman" w:cs="Times New Roman"/>
          <w:sz w:val="24"/>
          <w:szCs w:val="24"/>
        </w:rPr>
        <w:softHyphen/>
      </w:r>
      <w:r w:rsidRPr="00FA3DA2">
        <w:rPr>
          <w:rFonts w:ascii="Times New Roman" w:eastAsia="Times New Roman" w:hAnsi="Times New Roman" w:cs="Times New Roman"/>
          <w:spacing w:val="-2"/>
          <w:sz w:val="24"/>
          <w:szCs w:val="24"/>
        </w:rPr>
        <w:t xml:space="preserve">стоянной готовности (общее количество и количество исправных машин скорой </w:t>
      </w:r>
      <w:r w:rsidRPr="00FA3DA2">
        <w:rPr>
          <w:rFonts w:ascii="Times New Roman" w:eastAsia="Times New Roman" w:hAnsi="Times New Roman" w:cs="Times New Roman"/>
          <w:sz w:val="24"/>
          <w:szCs w:val="24"/>
        </w:rPr>
        <w:t>помощи, количество укомплектованных бригад скорой медицинской помощи, количество свободных койкомест в лечебных учреждениях и т.п.).</w:t>
      </w:r>
    </w:p>
    <w:p w:rsidR="00FA3DA2" w:rsidRPr="005A75A3" w:rsidRDefault="00FA3DA2" w:rsidP="009C24D3">
      <w:pPr>
        <w:shd w:val="clear" w:color="auto" w:fill="FFFFFF"/>
        <w:spacing w:line="360" w:lineRule="auto"/>
        <w:ind w:left="58" w:firstLine="650"/>
        <w:jc w:val="both"/>
        <w:rPr>
          <w:rFonts w:ascii="Times New Roman" w:hAnsi="Times New Roman" w:cs="Times New Roman"/>
          <w:sz w:val="24"/>
          <w:szCs w:val="24"/>
        </w:rPr>
      </w:pPr>
      <w:r w:rsidRPr="00FA3DA2">
        <w:rPr>
          <w:rFonts w:ascii="Times New Roman" w:eastAsia="Times New Roman" w:hAnsi="Times New Roman" w:cs="Times New Roman"/>
          <w:sz w:val="24"/>
          <w:szCs w:val="24"/>
        </w:rPr>
        <w:t>В течение дежурства старший дежурный ДДС-03 и старший опера</w:t>
      </w:r>
      <w:r w:rsidRPr="00FA3DA2">
        <w:rPr>
          <w:rFonts w:ascii="Times New Roman" w:eastAsia="Times New Roman" w:hAnsi="Times New Roman" w:cs="Times New Roman"/>
          <w:sz w:val="24"/>
          <w:szCs w:val="24"/>
        </w:rPr>
        <w:softHyphen/>
      </w:r>
      <w:r w:rsidRPr="00FA3DA2">
        <w:rPr>
          <w:rFonts w:ascii="Times New Roman" w:eastAsia="Times New Roman" w:hAnsi="Times New Roman" w:cs="Times New Roman"/>
          <w:spacing w:val="-1"/>
          <w:sz w:val="24"/>
          <w:szCs w:val="24"/>
        </w:rPr>
        <w:t xml:space="preserve">тивный дежурный ЕДДС МО регулярно (через каждые 2 часа) обмениваются </w:t>
      </w:r>
      <w:r w:rsidRPr="00FA3DA2">
        <w:rPr>
          <w:rFonts w:ascii="Times New Roman" w:eastAsia="Times New Roman" w:hAnsi="Times New Roman" w:cs="Times New Roman"/>
          <w:sz w:val="24"/>
          <w:szCs w:val="24"/>
        </w:rPr>
        <w:t xml:space="preserve">текущей информацией об общей обстановке и о состоянии окружающей среды </w:t>
      </w:r>
      <w:r w:rsidRPr="00FA3DA2">
        <w:rPr>
          <w:rFonts w:ascii="Times New Roman" w:eastAsia="Times New Roman" w:hAnsi="Times New Roman" w:cs="Times New Roman"/>
          <w:spacing w:val="-1"/>
          <w:sz w:val="24"/>
          <w:szCs w:val="24"/>
        </w:rPr>
        <w:t>с учетом принятия мер защиты населения и территории от происшествий (чрез</w:t>
      </w:r>
      <w:r w:rsidRPr="00FA3DA2">
        <w:rPr>
          <w:rFonts w:ascii="Times New Roman" w:eastAsia="Times New Roman" w:hAnsi="Times New Roman" w:cs="Times New Roman"/>
          <w:spacing w:val="-1"/>
          <w:sz w:val="24"/>
          <w:szCs w:val="24"/>
        </w:rPr>
        <w:softHyphen/>
      </w:r>
      <w:r w:rsidRPr="00FA3DA2">
        <w:rPr>
          <w:rFonts w:ascii="Times New Roman" w:eastAsia="Times New Roman" w:hAnsi="Times New Roman" w:cs="Times New Roman"/>
          <w:sz w:val="24"/>
          <w:szCs w:val="24"/>
        </w:rPr>
        <w:t>вычайных ситуаций), обеспечения пожарной безопасности и безопасности лю</w:t>
      </w:r>
      <w:r w:rsidRPr="00FA3DA2">
        <w:rPr>
          <w:rFonts w:ascii="Times New Roman" w:eastAsia="Times New Roman" w:hAnsi="Times New Roman" w:cs="Times New Roman"/>
          <w:sz w:val="24"/>
          <w:szCs w:val="24"/>
        </w:rPr>
        <w:softHyphen/>
        <w:t>дей на водных объектах. В случае необходимости по запросу одного из них</w:t>
      </w:r>
      <w:r w:rsidRPr="00FA3DA2">
        <w:rPr>
          <w:rFonts w:ascii="Times New Roman" w:eastAsia="Times New Roman" w:hAnsi="Times New Roman" w:cs="Times New Roman"/>
          <w:spacing w:val="-1"/>
          <w:sz w:val="24"/>
          <w:szCs w:val="24"/>
        </w:rPr>
        <w:t xml:space="preserve"> </w:t>
      </w:r>
      <w:r w:rsidRPr="005A75A3">
        <w:rPr>
          <w:rFonts w:ascii="Times New Roman" w:eastAsia="Times New Roman" w:hAnsi="Times New Roman" w:cs="Times New Roman"/>
          <w:spacing w:val="-1"/>
          <w:sz w:val="24"/>
          <w:szCs w:val="24"/>
        </w:rPr>
        <w:t>другой обязан беспрепятственно выдать запрашиваемую информацию для про</w:t>
      </w:r>
      <w:r w:rsidRPr="005A75A3">
        <w:rPr>
          <w:rFonts w:ascii="Times New Roman" w:eastAsia="Times New Roman" w:hAnsi="Times New Roman" w:cs="Times New Roman"/>
          <w:spacing w:val="-1"/>
          <w:sz w:val="24"/>
          <w:szCs w:val="24"/>
        </w:rPr>
        <w:softHyphen/>
      </w:r>
      <w:r w:rsidRPr="005A75A3">
        <w:rPr>
          <w:rFonts w:ascii="Times New Roman" w:eastAsia="Times New Roman" w:hAnsi="Times New Roman" w:cs="Times New Roman"/>
          <w:spacing w:val="-2"/>
          <w:sz w:val="24"/>
          <w:szCs w:val="24"/>
        </w:rPr>
        <w:t xml:space="preserve">гнозирования возможной обстановки по оказанию медицинской помощи людям </w:t>
      </w:r>
      <w:r w:rsidRPr="005A75A3">
        <w:rPr>
          <w:rFonts w:ascii="Times New Roman" w:eastAsia="Times New Roman" w:hAnsi="Times New Roman" w:cs="Times New Roman"/>
          <w:sz w:val="24"/>
          <w:szCs w:val="24"/>
        </w:rPr>
        <w:t>на территории муниципального образования.</w:t>
      </w:r>
    </w:p>
    <w:p w:rsidR="00FA3DA2" w:rsidRPr="005A75A3" w:rsidRDefault="00FA3DA2" w:rsidP="009C24D3">
      <w:pPr>
        <w:widowControl w:val="0"/>
        <w:numPr>
          <w:ilvl w:val="0"/>
          <w:numId w:val="67"/>
        </w:numPr>
        <w:shd w:val="clear" w:color="auto" w:fill="FFFFFF"/>
        <w:tabs>
          <w:tab w:val="left" w:pos="1277"/>
        </w:tabs>
        <w:autoSpaceDE w:val="0"/>
        <w:autoSpaceDN w:val="0"/>
        <w:adjustRightInd w:val="0"/>
        <w:spacing w:after="0" w:line="360" w:lineRule="auto"/>
        <w:ind w:left="48" w:firstLine="706"/>
        <w:jc w:val="both"/>
        <w:rPr>
          <w:rFonts w:ascii="Times New Roman" w:hAnsi="Times New Roman" w:cs="Times New Roman"/>
          <w:spacing w:val="-5"/>
          <w:sz w:val="24"/>
          <w:szCs w:val="24"/>
        </w:rPr>
      </w:pPr>
      <w:r w:rsidRPr="005A75A3">
        <w:rPr>
          <w:rFonts w:ascii="Times New Roman" w:eastAsia="Times New Roman" w:hAnsi="Times New Roman" w:cs="Times New Roman"/>
          <w:sz w:val="24"/>
          <w:szCs w:val="24"/>
        </w:rPr>
        <w:t>ЕДЦС МО выполняет возложенные на нее задачи посредством прие</w:t>
      </w:r>
      <w:r w:rsidRPr="005A75A3">
        <w:rPr>
          <w:rFonts w:ascii="Times New Roman" w:eastAsia="Times New Roman" w:hAnsi="Times New Roman" w:cs="Times New Roman"/>
          <w:sz w:val="24"/>
          <w:szCs w:val="24"/>
        </w:rPr>
        <w:softHyphen/>
        <w:t>ма по телефону «112» от населения сообщений о происшествиях, их анализа и, в случае необходимости, принятия экстренных мер. При этом сохраняется ра</w:t>
      </w:r>
      <w:r w:rsidRPr="005A75A3">
        <w:rPr>
          <w:rFonts w:ascii="Times New Roman" w:eastAsia="Times New Roman" w:hAnsi="Times New Roman" w:cs="Times New Roman"/>
          <w:sz w:val="24"/>
          <w:szCs w:val="24"/>
        </w:rPr>
        <w:softHyphen/>
      </w:r>
      <w:r w:rsidRPr="005A75A3">
        <w:rPr>
          <w:rFonts w:ascii="Times New Roman" w:eastAsia="Times New Roman" w:hAnsi="Times New Roman" w:cs="Times New Roman"/>
          <w:spacing w:val="-1"/>
          <w:sz w:val="24"/>
          <w:szCs w:val="24"/>
        </w:rPr>
        <w:t>нее принятый порядок приема и реагирования ДЦС-03 на сообщения от населе</w:t>
      </w:r>
      <w:r w:rsidRPr="005A75A3">
        <w:rPr>
          <w:rFonts w:ascii="Times New Roman" w:eastAsia="Times New Roman" w:hAnsi="Times New Roman" w:cs="Times New Roman"/>
          <w:spacing w:val="-1"/>
          <w:sz w:val="24"/>
          <w:szCs w:val="24"/>
        </w:rPr>
        <w:softHyphen/>
      </w:r>
      <w:r w:rsidRPr="005A75A3">
        <w:rPr>
          <w:rFonts w:ascii="Times New Roman" w:eastAsia="Times New Roman" w:hAnsi="Times New Roman" w:cs="Times New Roman"/>
          <w:sz w:val="24"/>
          <w:szCs w:val="24"/>
        </w:rPr>
        <w:t>ния и организаций по телефону «03». Звонки, поступающие в ЕДЦС МО по те</w:t>
      </w:r>
      <w:r w:rsidRPr="005A75A3">
        <w:rPr>
          <w:rFonts w:ascii="Times New Roman" w:eastAsia="Times New Roman" w:hAnsi="Times New Roman" w:cs="Times New Roman"/>
          <w:sz w:val="24"/>
          <w:szCs w:val="24"/>
        </w:rPr>
        <w:softHyphen/>
        <w:t>лефонному номеру «112» с вызовом медицинской помощи, переадресовывают</w:t>
      </w:r>
      <w:r w:rsidRPr="005A75A3">
        <w:rPr>
          <w:rFonts w:ascii="Times New Roman" w:eastAsia="Times New Roman" w:hAnsi="Times New Roman" w:cs="Times New Roman"/>
          <w:sz w:val="24"/>
          <w:szCs w:val="24"/>
        </w:rPr>
        <w:softHyphen/>
        <w:t>ся в ДДС-03.</w:t>
      </w:r>
    </w:p>
    <w:p w:rsidR="00FA3DA2" w:rsidRPr="005A75A3" w:rsidRDefault="00FA3DA2" w:rsidP="009C24D3">
      <w:pPr>
        <w:widowControl w:val="0"/>
        <w:numPr>
          <w:ilvl w:val="0"/>
          <w:numId w:val="67"/>
        </w:numPr>
        <w:shd w:val="clear" w:color="auto" w:fill="FFFFFF"/>
        <w:tabs>
          <w:tab w:val="left" w:pos="1277"/>
        </w:tabs>
        <w:autoSpaceDE w:val="0"/>
        <w:autoSpaceDN w:val="0"/>
        <w:adjustRightInd w:val="0"/>
        <w:spacing w:after="0" w:line="360" w:lineRule="auto"/>
        <w:ind w:left="48" w:right="10" w:firstLine="706"/>
        <w:jc w:val="both"/>
        <w:rPr>
          <w:rFonts w:ascii="Times New Roman" w:hAnsi="Times New Roman" w:cs="Times New Roman"/>
          <w:spacing w:val="-6"/>
          <w:sz w:val="24"/>
          <w:szCs w:val="24"/>
        </w:rPr>
      </w:pPr>
      <w:r w:rsidRPr="005A75A3">
        <w:rPr>
          <w:rFonts w:ascii="Times New Roman" w:eastAsia="Times New Roman" w:hAnsi="Times New Roman" w:cs="Times New Roman"/>
          <w:sz w:val="24"/>
          <w:szCs w:val="24"/>
        </w:rPr>
        <w:t>Старший оперативный дежурный ЕДДС МО может выдать, а стар</w:t>
      </w:r>
      <w:r w:rsidRPr="005A75A3">
        <w:rPr>
          <w:rFonts w:ascii="Times New Roman" w:eastAsia="Times New Roman" w:hAnsi="Times New Roman" w:cs="Times New Roman"/>
          <w:sz w:val="24"/>
          <w:szCs w:val="24"/>
        </w:rPr>
        <w:softHyphen/>
      </w:r>
      <w:r w:rsidRPr="005A75A3">
        <w:rPr>
          <w:rFonts w:ascii="Times New Roman" w:eastAsia="Times New Roman" w:hAnsi="Times New Roman" w:cs="Times New Roman"/>
          <w:spacing w:val="-1"/>
          <w:sz w:val="24"/>
          <w:szCs w:val="24"/>
        </w:rPr>
        <w:t>ший дежурный ДДС-03 обязан принять и исполнять команды на:</w:t>
      </w:r>
    </w:p>
    <w:p w:rsidR="00FA3DA2" w:rsidRPr="005A75A3" w:rsidRDefault="00FA3DA2" w:rsidP="009C24D3">
      <w:pPr>
        <w:shd w:val="clear" w:color="auto" w:fill="FFFFFF"/>
        <w:spacing w:line="360" w:lineRule="auto"/>
        <w:ind w:left="43" w:right="14" w:firstLine="710"/>
        <w:jc w:val="both"/>
        <w:rPr>
          <w:rFonts w:ascii="Times New Roman" w:hAnsi="Times New Roman" w:cs="Times New Roman"/>
          <w:sz w:val="24"/>
          <w:szCs w:val="24"/>
        </w:rPr>
      </w:pPr>
      <w:r w:rsidRPr="005A75A3">
        <w:rPr>
          <w:rFonts w:ascii="Times New Roman" w:eastAsia="Times New Roman" w:hAnsi="Times New Roman" w:cs="Times New Roman"/>
          <w:sz w:val="24"/>
          <w:szCs w:val="24"/>
        </w:rPr>
        <w:lastRenderedPageBreak/>
        <w:t>выезд бригад скорой медицинской помощи на место происшествия (по</w:t>
      </w:r>
      <w:r w:rsidRPr="005A75A3">
        <w:rPr>
          <w:rFonts w:ascii="Times New Roman" w:eastAsia="Times New Roman" w:hAnsi="Times New Roman" w:cs="Times New Roman"/>
          <w:sz w:val="24"/>
          <w:szCs w:val="24"/>
        </w:rPr>
        <w:softHyphen/>
        <w:t>жара, ДТП, аварии, чрезвычайного происшествия, чрезвычайной ситуации);</w:t>
      </w:r>
    </w:p>
    <w:p w:rsidR="00FA3DA2" w:rsidRPr="005A75A3" w:rsidRDefault="00FA3DA2" w:rsidP="009C24D3">
      <w:pPr>
        <w:shd w:val="clear" w:color="auto" w:fill="FFFFFF"/>
        <w:spacing w:line="360" w:lineRule="auto"/>
        <w:ind w:left="38" w:right="14" w:firstLine="710"/>
        <w:jc w:val="both"/>
        <w:rPr>
          <w:rFonts w:ascii="Times New Roman" w:hAnsi="Times New Roman" w:cs="Times New Roman"/>
          <w:sz w:val="24"/>
          <w:szCs w:val="24"/>
        </w:rPr>
      </w:pPr>
      <w:r w:rsidRPr="005A75A3">
        <w:rPr>
          <w:rFonts w:ascii="Times New Roman" w:eastAsia="Times New Roman" w:hAnsi="Times New Roman" w:cs="Times New Roman"/>
          <w:sz w:val="24"/>
          <w:szCs w:val="24"/>
        </w:rPr>
        <w:t>перевод муниципального учреждения в режим повышенной готовности или в режим чрезвычайной ситуации. При этом старший дежурный ДДС-03 обязан регулярно докладывать о ходе наращивания сил и средств согласно пла</w:t>
      </w:r>
      <w:r w:rsidRPr="005A75A3">
        <w:rPr>
          <w:rFonts w:ascii="Times New Roman" w:eastAsia="Times New Roman" w:hAnsi="Times New Roman" w:cs="Times New Roman"/>
          <w:sz w:val="24"/>
          <w:szCs w:val="24"/>
        </w:rPr>
        <w:softHyphen/>
        <w:t>ну действий ДДС-03 по предупреждению и ликвидации чрезвычайных ситуа</w:t>
      </w:r>
      <w:r w:rsidRPr="005A75A3">
        <w:rPr>
          <w:rFonts w:ascii="Times New Roman" w:eastAsia="Times New Roman" w:hAnsi="Times New Roman" w:cs="Times New Roman"/>
          <w:sz w:val="24"/>
          <w:szCs w:val="24"/>
        </w:rPr>
        <w:softHyphen/>
        <w:t>ций;</w:t>
      </w:r>
    </w:p>
    <w:p w:rsidR="00FA3DA2" w:rsidRPr="005A75A3" w:rsidRDefault="00FA3DA2" w:rsidP="009C24D3">
      <w:pPr>
        <w:shd w:val="clear" w:color="auto" w:fill="FFFFFF"/>
        <w:spacing w:line="360" w:lineRule="auto"/>
        <w:ind w:left="739"/>
        <w:rPr>
          <w:rFonts w:ascii="Times New Roman" w:hAnsi="Times New Roman" w:cs="Times New Roman"/>
          <w:sz w:val="24"/>
          <w:szCs w:val="24"/>
        </w:rPr>
      </w:pPr>
      <w:r w:rsidRPr="005A75A3">
        <w:rPr>
          <w:rFonts w:ascii="Times New Roman" w:eastAsia="Times New Roman" w:hAnsi="Times New Roman" w:cs="Times New Roman"/>
          <w:spacing w:val="-1"/>
          <w:sz w:val="24"/>
          <w:szCs w:val="24"/>
        </w:rPr>
        <w:t>передачу сигналов оповещения населения.</w:t>
      </w:r>
    </w:p>
    <w:p w:rsidR="00FA3DA2" w:rsidRPr="005A75A3" w:rsidRDefault="00FA3DA2" w:rsidP="00756B50">
      <w:pPr>
        <w:shd w:val="clear" w:color="auto" w:fill="FFFFFF"/>
        <w:ind w:left="34" w:right="29" w:firstLine="706"/>
        <w:jc w:val="both"/>
        <w:rPr>
          <w:rFonts w:ascii="Times New Roman" w:hAnsi="Times New Roman" w:cs="Times New Roman"/>
          <w:sz w:val="24"/>
          <w:szCs w:val="24"/>
        </w:rPr>
      </w:pPr>
      <w:r w:rsidRPr="005A75A3">
        <w:rPr>
          <w:rFonts w:ascii="Times New Roman" w:eastAsia="Times New Roman" w:hAnsi="Times New Roman" w:cs="Times New Roman"/>
          <w:sz w:val="24"/>
          <w:szCs w:val="24"/>
        </w:rPr>
        <w:t>Ответственность за последствия выданных команд несет старший опера</w:t>
      </w:r>
      <w:r w:rsidRPr="005A75A3">
        <w:rPr>
          <w:rFonts w:ascii="Times New Roman" w:eastAsia="Times New Roman" w:hAnsi="Times New Roman" w:cs="Times New Roman"/>
          <w:sz w:val="24"/>
          <w:szCs w:val="24"/>
        </w:rPr>
        <w:softHyphen/>
        <w:t>тивный дежурный ЕДДС МО.</w:t>
      </w:r>
    </w:p>
    <w:p w:rsidR="00FA3DA2" w:rsidRDefault="00FA3DA2" w:rsidP="009C24D3">
      <w:pPr>
        <w:shd w:val="clear" w:color="auto" w:fill="FFFFFF"/>
        <w:tabs>
          <w:tab w:val="left" w:pos="1354"/>
        </w:tabs>
        <w:spacing w:before="5" w:line="360" w:lineRule="auto"/>
        <w:ind w:left="24" w:right="29" w:firstLine="710"/>
        <w:jc w:val="both"/>
        <w:rPr>
          <w:rFonts w:ascii="Times New Roman" w:eastAsia="Times New Roman" w:hAnsi="Times New Roman" w:cs="Times New Roman"/>
          <w:sz w:val="24"/>
          <w:szCs w:val="24"/>
        </w:rPr>
      </w:pPr>
      <w:r w:rsidRPr="005A75A3">
        <w:rPr>
          <w:rFonts w:ascii="Times New Roman" w:hAnsi="Times New Roman" w:cs="Times New Roman"/>
          <w:spacing w:val="-6"/>
          <w:sz w:val="24"/>
          <w:szCs w:val="24"/>
        </w:rPr>
        <w:t>2.5.</w:t>
      </w:r>
      <w:r w:rsidRPr="005A75A3">
        <w:rPr>
          <w:rFonts w:ascii="Times New Roman" w:hAnsi="Times New Roman" w:cs="Times New Roman"/>
          <w:sz w:val="24"/>
          <w:szCs w:val="24"/>
        </w:rPr>
        <w:tab/>
      </w:r>
      <w:r w:rsidRPr="005A75A3">
        <w:rPr>
          <w:rFonts w:ascii="Times New Roman" w:eastAsia="Times New Roman" w:hAnsi="Times New Roman" w:cs="Times New Roman"/>
          <w:sz w:val="24"/>
          <w:szCs w:val="24"/>
        </w:rPr>
        <w:t>При возникновении чрезвычайной ситуации старший дежурный</w:t>
      </w:r>
      <w:r w:rsidRPr="005A75A3">
        <w:rPr>
          <w:rFonts w:ascii="Times New Roman" w:eastAsia="Times New Roman" w:hAnsi="Times New Roman" w:cs="Times New Roman"/>
          <w:sz w:val="24"/>
          <w:szCs w:val="24"/>
        </w:rPr>
        <w:br/>
        <w:t>ДДС-03 оперативно подчиняется старшему оперативному дежурному ЕДДС</w:t>
      </w:r>
      <w:r w:rsidRPr="005A75A3">
        <w:rPr>
          <w:rFonts w:ascii="Times New Roman" w:eastAsia="Times New Roman" w:hAnsi="Times New Roman" w:cs="Times New Roman"/>
          <w:sz w:val="24"/>
          <w:szCs w:val="24"/>
        </w:rPr>
        <w:br/>
        <w:t>МО до момента начала работы руководителя работ по ликвидации чрезвычай</w:t>
      </w:r>
      <w:r w:rsidRPr="005A75A3">
        <w:rPr>
          <w:rFonts w:ascii="Times New Roman" w:eastAsia="Times New Roman" w:hAnsi="Times New Roman" w:cs="Times New Roman"/>
          <w:sz w:val="24"/>
          <w:szCs w:val="24"/>
        </w:rPr>
        <w:softHyphen/>
        <w:t>ной ситуации, после чего он переходит в подчинение последнего и его опера</w:t>
      </w:r>
      <w:r w:rsidRPr="005A75A3">
        <w:rPr>
          <w:rFonts w:ascii="Times New Roman" w:eastAsia="Times New Roman" w:hAnsi="Times New Roman" w:cs="Times New Roman"/>
          <w:sz w:val="24"/>
          <w:szCs w:val="24"/>
        </w:rPr>
        <w:softHyphen/>
        <w:t>тивного штаба.</w:t>
      </w:r>
    </w:p>
    <w:p w:rsidR="00FA3DA2" w:rsidRPr="005A75A3" w:rsidRDefault="00FA3DA2" w:rsidP="00756B50">
      <w:pPr>
        <w:shd w:val="clear" w:color="auto" w:fill="FFFFFF"/>
        <w:spacing w:before="322" w:line="322" w:lineRule="exact"/>
        <w:ind w:left="1276" w:right="518" w:hanging="263"/>
        <w:jc w:val="both"/>
        <w:rPr>
          <w:rFonts w:ascii="Times New Roman" w:hAnsi="Times New Roman" w:cs="Times New Roman"/>
          <w:sz w:val="24"/>
          <w:szCs w:val="24"/>
        </w:rPr>
      </w:pPr>
      <w:r w:rsidRPr="005A75A3">
        <w:rPr>
          <w:rFonts w:ascii="Times New Roman" w:hAnsi="Times New Roman" w:cs="Times New Roman"/>
          <w:b/>
          <w:bCs/>
          <w:spacing w:val="-2"/>
          <w:sz w:val="24"/>
          <w:szCs w:val="24"/>
        </w:rPr>
        <w:t xml:space="preserve">3. </w:t>
      </w:r>
      <w:r w:rsidRPr="005A75A3">
        <w:rPr>
          <w:rFonts w:ascii="Times New Roman" w:eastAsia="Times New Roman" w:hAnsi="Times New Roman" w:cs="Times New Roman"/>
          <w:b/>
          <w:bCs/>
          <w:spacing w:val="-2"/>
          <w:sz w:val="24"/>
          <w:szCs w:val="24"/>
        </w:rPr>
        <w:t>Организация взаимодействия ЕДДС муниципального   обра</w:t>
      </w:r>
      <w:r w:rsidRPr="005A75A3">
        <w:rPr>
          <w:rFonts w:ascii="Times New Roman" w:eastAsia="Times New Roman" w:hAnsi="Times New Roman" w:cs="Times New Roman"/>
          <w:b/>
          <w:bCs/>
          <w:spacing w:val="-2"/>
          <w:sz w:val="24"/>
          <w:szCs w:val="24"/>
        </w:rPr>
        <w:softHyphen/>
        <w:t xml:space="preserve">зования и ДДС-03 при ликвидации чрезвычайного </w:t>
      </w:r>
      <w:r w:rsidRPr="005A75A3">
        <w:rPr>
          <w:rFonts w:ascii="Times New Roman" w:eastAsia="Times New Roman" w:hAnsi="Times New Roman" w:cs="Times New Roman"/>
          <w:b/>
          <w:bCs/>
          <w:sz w:val="24"/>
          <w:szCs w:val="24"/>
        </w:rPr>
        <w:t>происшествия (ситуации).</w:t>
      </w:r>
    </w:p>
    <w:p w:rsidR="00FA3DA2" w:rsidRPr="005A75A3" w:rsidRDefault="00FA3DA2" w:rsidP="00756B50">
      <w:pPr>
        <w:shd w:val="clear" w:color="auto" w:fill="FFFFFF"/>
        <w:spacing w:after="0" w:line="360" w:lineRule="auto"/>
        <w:ind w:left="24" w:right="38" w:firstLine="701"/>
        <w:jc w:val="both"/>
        <w:rPr>
          <w:rFonts w:ascii="Times New Roman" w:hAnsi="Times New Roman" w:cs="Times New Roman"/>
          <w:sz w:val="24"/>
          <w:szCs w:val="24"/>
        </w:rPr>
      </w:pPr>
      <w:r w:rsidRPr="005A75A3">
        <w:rPr>
          <w:rFonts w:ascii="Times New Roman" w:hAnsi="Times New Roman" w:cs="Times New Roman"/>
          <w:sz w:val="24"/>
          <w:szCs w:val="24"/>
        </w:rPr>
        <w:t xml:space="preserve">3.1. </w:t>
      </w:r>
      <w:r w:rsidRPr="005A75A3">
        <w:rPr>
          <w:rFonts w:ascii="Times New Roman" w:eastAsia="Times New Roman" w:hAnsi="Times New Roman" w:cs="Times New Roman"/>
          <w:sz w:val="24"/>
          <w:szCs w:val="24"/>
        </w:rPr>
        <w:t>Старший оперативный дежурный ЕДДС МО при получении сообще</w:t>
      </w:r>
      <w:r w:rsidRPr="005A75A3">
        <w:rPr>
          <w:rFonts w:ascii="Times New Roman" w:eastAsia="Times New Roman" w:hAnsi="Times New Roman" w:cs="Times New Roman"/>
          <w:sz w:val="24"/>
          <w:szCs w:val="24"/>
        </w:rPr>
        <w:softHyphen/>
        <w:t>ния о чрезвычайном происшествии (ситуации):</w:t>
      </w:r>
    </w:p>
    <w:p w:rsidR="00FA3DA2" w:rsidRPr="005A75A3" w:rsidRDefault="00FA3DA2" w:rsidP="00756B50">
      <w:pPr>
        <w:shd w:val="clear" w:color="auto" w:fill="FFFFFF"/>
        <w:spacing w:after="0" w:line="360" w:lineRule="auto"/>
        <w:ind w:left="24" w:right="38" w:firstLine="706"/>
        <w:jc w:val="both"/>
        <w:rPr>
          <w:rFonts w:ascii="Times New Roman" w:hAnsi="Times New Roman" w:cs="Times New Roman"/>
          <w:sz w:val="24"/>
          <w:szCs w:val="24"/>
        </w:rPr>
      </w:pPr>
      <w:r w:rsidRPr="005A75A3">
        <w:rPr>
          <w:rFonts w:ascii="Times New Roman" w:eastAsia="Times New Roman" w:hAnsi="Times New Roman" w:cs="Times New Roman"/>
          <w:spacing w:val="-1"/>
          <w:sz w:val="24"/>
          <w:szCs w:val="24"/>
        </w:rPr>
        <w:t>направляет на место происшествия подразделения сил постоянной готов</w:t>
      </w:r>
      <w:r w:rsidRPr="005A75A3">
        <w:rPr>
          <w:rFonts w:ascii="Times New Roman" w:eastAsia="Times New Roman" w:hAnsi="Times New Roman" w:cs="Times New Roman"/>
          <w:spacing w:val="-1"/>
          <w:sz w:val="24"/>
          <w:szCs w:val="24"/>
        </w:rPr>
        <w:softHyphen/>
      </w:r>
      <w:r w:rsidRPr="005A75A3">
        <w:rPr>
          <w:rFonts w:ascii="Times New Roman" w:eastAsia="Times New Roman" w:hAnsi="Times New Roman" w:cs="Times New Roman"/>
          <w:sz w:val="24"/>
          <w:szCs w:val="24"/>
        </w:rPr>
        <w:t>ности соответствующего профиля (пожарные, поисково-спасательные, комму</w:t>
      </w:r>
      <w:r w:rsidRPr="005A75A3">
        <w:rPr>
          <w:rFonts w:ascii="Times New Roman" w:eastAsia="Times New Roman" w:hAnsi="Times New Roman" w:cs="Times New Roman"/>
          <w:sz w:val="24"/>
          <w:szCs w:val="24"/>
        </w:rPr>
        <w:softHyphen/>
        <w:t>нальной службы и т.д.);</w:t>
      </w:r>
    </w:p>
    <w:p w:rsidR="00FA3DA2" w:rsidRPr="005A75A3" w:rsidRDefault="00FA3DA2" w:rsidP="00756B50">
      <w:pPr>
        <w:shd w:val="clear" w:color="auto" w:fill="FFFFFF"/>
        <w:spacing w:after="0" w:line="360" w:lineRule="auto"/>
        <w:ind w:left="14" w:right="43" w:firstLine="696"/>
        <w:jc w:val="both"/>
        <w:rPr>
          <w:rFonts w:ascii="Times New Roman" w:hAnsi="Times New Roman" w:cs="Times New Roman"/>
          <w:sz w:val="24"/>
          <w:szCs w:val="24"/>
        </w:rPr>
      </w:pPr>
      <w:r w:rsidRPr="005A75A3">
        <w:rPr>
          <w:rFonts w:ascii="Times New Roman" w:eastAsia="Times New Roman" w:hAnsi="Times New Roman" w:cs="Times New Roman"/>
          <w:spacing w:val="-2"/>
          <w:sz w:val="24"/>
          <w:szCs w:val="24"/>
        </w:rPr>
        <w:t>уведомляет старшего дежурного ДДС-03 о выезде подразделений сил по</w:t>
      </w:r>
      <w:r w:rsidRPr="005A75A3">
        <w:rPr>
          <w:rFonts w:ascii="Times New Roman" w:eastAsia="Times New Roman" w:hAnsi="Times New Roman" w:cs="Times New Roman"/>
          <w:spacing w:val="-2"/>
          <w:sz w:val="24"/>
          <w:szCs w:val="24"/>
        </w:rPr>
        <w:softHyphen/>
      </w:r>
      <w:r w:rsidRPr="005A75A3">
        <w:rPr>
          <w:rFonts w:ascii="Times New Roman" w:eastAsia="Times New Roman" w:hAnsi="Times New Roman" w:cs="Times New Roman"/>
          <w:sz w:val="24"/>
          <w:szCs w:val="24"/>
        </w:rPr>
        <w:t>стоянной готовности на происшествие и о возможном привлечении сил ДДС-03;</w:t>
      </w:r>
    </w:p>
    <w:p w:rsidR="00FA3DA2" w:rsidRPr="005A75A3" w:rsidRDefault="00FA3DA2" w:rsidP="00756B50">
      <w:pPr>
        <w:shd w:val="clear" w:color="auto" w:fill="FFFFFF"/>
        <w:spacing w:after="0" w:line="360" w:lineRule="auto"/>
        <w:ind w:right="43" w:firstLine="715"/>
        <w:jc w:val="both"/>
        <w:rPr>
          <w:rFonts w:ascii="Times New Roman" w:hAnsi="Times New Roman" w:cs="Times New Roman"/>
          <w:sz w:val="24"/>
          <w:szCs w:val="24"/>
        </w:rPr>
      </w:pPr>
      <w:r w:rsidRPr="005A75A3">
        <w:rPr>
          <w:rFonts w:ascii="Times New Roman" w:eastAsia="Times New Roman" w:hAnsi="Times New Roman" w:cs="Times New Roman"/>
          <w:sz w:val="24"/>
          <w:szCs w:val="24"/>
        </w:rPr>
        <w:t>по прибытии сил постоянной готовности к месту происшествия выясняет у руководителя работ по ликвидации чрезвычайной ситуации (руководителя тушения пожара, руководителя проведения аварийно-спасательных работ) не</w:t>
      </w:r>
      <w:r w:rsidRPr="005A75A3">
        <w:rPr>
          <w:rFonts w:ascii="Times New Roman" w:eastAsia="Times New Roman" w:hAnsi="Times New Roman" w:cs="Times New Roman"/>
          <w:sz w:val="24"/>
          <w:szCs w:val="24"/>
        </w:rPr>
        <w:softHyphen/>
        <w:t>обходимость направления к месту происшествия бригад скорой медицинской помощи;</w:t>
      </w:r>
    </w:p>
    <w:p w:rsidR="00FA3DA2" w:rsidRPr="00D01C4F" w:rsidRDefault="00FA3DA2" w:rsidP="00756B50">
      <w:pPr>
        <w:shd w:val="clear" w:color="auto" w:fill="FFFFFF"/>
        <w:spacing w:after="0" w:line="360" w:lineRule="auto"/>
        <w:ind w:right="58" w:firstLine="706"/>
        <w:jc w:val="both"/>
        <w:rPr>
          <w:rFonts w:ascii="Times New Roman" w:hAnsi="Times New Roman" w:cs="Times New Roman"/>
          <w:sz w:val="24"/>
          <w:szCs w:val="24"/>
        </w:rPr>
      </w:pPr>
      <w:r w:rsidRPr="00D01C4F">
        <w:rPr>
          <w:rFonts w:ascii="Times New Roman" w:eastAsia="Times New Roman" w:hAnsi="Times New Roman" w:cs="Times New Roman"/>
          <w:sz w:val="24"/>
          <w:szCs w:val="24"/>
        </w:rPr>
        <w:t>в случае необходимости выдает команду старшему дежурному ДДС-03 о направлении к месту происшествия бригад скорой медицинской помощи.</w:t>
      </w:r>
    </w:p>
    <w:p w:rsidR="00D01C4F" w:rsidRPr="00D01C4F" w:rsidRDefault="00D01C4F" w:rsidP="00756B50">
      <w:pPr>
        <w:shd w:val="clear" w:color="auto" w:fill="FFFFFF"/>
        <w:spacing w:after="0" w:line="360" w:lineRule="auto"/>
        <w:ind w:left="62" w:firstLine="706"/>
        <w:jc w:val="both"/>
        <w:rPr>
          <w:rFonts w:ascii="Times New Roman" w:hAnsi="Times New Roman" w:cs="Times New Roman"/>
          <w:sz w:val="24"/>
          <w:szCs w:val="24"/>
        </w:rPr>
      </w:pPr>
      <w:r w:rsidRPr="00D01C4F">
        <w:rPr>
          <w:rFonts w:ascii="Times New Roman" w:hAnsi="Times New Roman" w:cs="Times New Roman"/>
          <w:sz w:val="24"/>
          <w:szCs w:val="24"/>
        </w:rPr>
        <w:t>3.2.</w:t>
      </w:r>
      <w:r w:rsidRPr="00D01C4F">
        <w:rPr>
          <w:rFonts w:ascii="Times New Roman" w:eastAsia="Times New Roman" w:hAnsi="Times New Roman" w:cs="Times New Roman"/>
          <w:sz w:val="24"/>
          <w:szCs w:val="24"/>
        </w:rPr>
        <w:t>Старший дежурный ДДС-03 при получении сообщения от старшего оперативного дежурного ЕДДС МО о необходимости оказания медицинской помощи:</w:t>
      </w:r>
    </w:p>
    <w:p w:rsidR="00D01C4F" w:rsidRPr="00D01C4F" w:rsidRDefault="00D01C4F" w:rsidP="00756B50">
      <w:pPr>
        <w:shd w:val="clear" w:color="auto" w:fill="FFFFFF"/>
        <w:spacing w:after="0" w:line="360" w:lineRule="auto"/>
        <w:ind w:left="58" w:firstLine="706"/>
        <w:jc w:val="both"/>
        <w:rPr>
          <w:rFonts w:ascii="Times New Roman" w:hAnsi="Times New Roman" w:cs="Times New Roman"/>
          <w:sz w:val="24"/>
          <w:szCs w:val="24"/>
        </w:rPr>
      </w:pPr>
      <w:r w:rsidRPr="00D01C4F">
        <w:rPr>
          <w:rFonts w:ascii="Times New Roman" w:eastAsia="Times New Roman" w:hAnsi="Times New Roman" w:cs="Times New Roman"/>
          <w:sz w:val="24"/>
          <w:szCs w:val="24"/>
        </w:rPr>
        <w:t xml:space="preserve">направляет к месту происшествия медицинскую бригаду (бригады). О </w:t>
      </w:r>
      <w:r w:rsidRPr="00D01C4F">
        <w:rPr>
          <w:rFonts w:ascii="Times New Roman" w:eastAsia="Times New Roman" w:hAnsi="Times New Roman" w:cs="Times New Roman"/>
          <w:spacing w:val="-1"/>
          <w:sz w:val="24"/>
          <w:szCs w:val="24"/>
        </w:rPr>
        <w:t>времени выезда и прибытия бригады на место происшествия сообщает старше</w:t>
      </w:r>
      <w:r w:rsidRPr="00D01C4F">
        <w:rPr>
          <w:rFonts w:ascii="Times New Roman" w:eastAsia="Times New Roman" w:hAnsi="Times New Roman" w:cs="Times New Roman"/>
          <w:spacing w:val="-1"/>
          <w:sz w:val="24"/>
          <w:szCs w:val="24"/>
        </w:rPr>
        <w:softHyphen/>
      </w:r>
      <w:r w:rsidRPr="00D01C4F">
        <w:rPr>
          <w:rFonts w:ascii="Times New Roman" w:eastAsia="Times New Roman" w:hAnsi="Times New Roman" w:cs="Times New Roman"/>
          <w:sz w:val="24"/>
          <w:szCs w:val="24"/>
        </w:rPr>
        <w:t>му оперативному дежурному ЕДДС МО;</w:t>
      </w:r>
    </w:p>
    <w:p w:rsidR="00D01C4F" w:rsidRPr="00D01C4F" w:rsidRDefault="00D01C4F" w:rsidP="00756B50">
      <w:pPr>
        <w:shd w:val="clear" w:color="auto" w:fill="FFFFFF"/>
        <w:spacing w:after="0" w:line="360" w:lineRule="auto"/>
        <w:ind w:left="58" w:right="10" w:firstLine="706"/>
        <w:jc w:val="both"/>
        <w:rPr>
          <w:rFonts w:ascii="Times New Roman" w:hAnsi="Times New Roman" w:cs="Times New Roman"/>
          <w:sz w:val="24"/>
          <w:szCs w:val="24"/>
        </w:rPr>
      </w:pPr>
      <w:r w:rsidRPr="00D01C4F">
        <w:rPr>
          <w:rFonts w:ascii="Times New Roman" w:eastAsia="Times New Roman" w:hAnsi="Times New Roman" w:cs="Times New Roman"/>
          <w:sz w:val="24"/>
          <w:szCs w:val="24"/>
        </w:rPr>
        <w:lastRenderedPageBreak/>
        <w:t xml:space="preserve">постоянно поддерживает связь с ЕДДС МО и с медицинской бригадой, </w:t>
      </w:r>
      <w:r w:rsidRPr="00D01C4F">
        <w:rPr>
          <w:rFonts w:ascii="Times New Roman" w:eastAsia="Times New Roman" w:hAnsi="Times New Roman" w:cs="Times New Roman"/>
          <w:spacing w:val="-1"/>
          <w:sz w:val="24"/>
          <w:szCs w:val="24"/>
        </w:rPr>
        <w:t xml:space="preserve">следующей к месту вызова, уточняет адрес места происшествия и дальнейшие </w:t>
      </w:r>
      <w:r w:rsidRPr="00D01C4F">
        <w:rPr>
          <w:rFonts w:ascii="Times New Roman" w:eastAsia="Times New Roman" w:hAnsi="Times New Roman" w:cs="Times New Roman"/>
          <w:sz w:val="24"/>
          <w:szCs w:val="24"/>
        </w:rPr>
        <w:t>потребности в оказании медицинской помощи.</w:t>
      </w:r>
    </w:p>
    <w:p w:rsidR="00D01C4F" w:rsidRPr="00D01C4F" w:rsidRDefault="00D01C4F" w:rsidP="00756B50">
      <w:pPr>
        <w:widowControl w:val="0"/>
        <w:numPr>
          <w:ilvl w:val="0"/>
          <w:numId w:val="68"/>
        </w:numPr>
        <w:shd w:val="clear" w:color="auto" w:fill="FFFFFF"/>
        <w:tabs>
          <w:tab w:val="left" w:pos="1267"/>
        </w:tabs>
        <w:autoSpaceDE w:val="0"/>
        <w:autoSpaceDN w:val="0"/>
        <w:adjustRightInd w:val="0"/>
        <w:spacing w:after="0" w:line="360" w:lineRule="auto"/>
        <w:ind w:left="14" w:right="10" w:firstLine="715"/>
        <w:jc w:val="both"/>
        <w:rPr>
          <w:rFonts w:ascii="Times New Roman" w:hAnsi="Times New Roman" w:cs="Times New Roman"/>
          <w:spacing w:val="-5"/>
          <w:sz w:val="24"/>
          <w:szCs w:val="24"/>
        </w:rPr>
      </w:pPr>
      <w:r w:rsidRPr="00D01C4F">
        <w:rPr>
          <w:rFonts w:ascii="Times New Roman" w:eastAsia="Times New Roman" w:hAnsi="Times New Roman" w:cs="Times New Roman"/>
          <w:spacing w:val="-1"/>
          <w:sz w:val="24"/>
          <w:szCs w:val="24"/>
        </w:rPr>
        <w:t xml:space="preserve">При выезде подразделений пожарной службы на пожары (аварии), в </w:t>
      </w:r>
      <w:r w:rsidRPr="00D01C4F">
        <w:rPr>
          <w:rFonts w:ascii="Times New Roman" w:eastAsia="Times New Roman" w:hAnsi="Times New Roman" w:cs="Times New Roman"/>
          <w:sz w:val="24"/>
          <w:szCs w:val="24"/>
        </w:rPr>
        <w:t>места с массовым пребыванием людей (культурно-зрелищные, лечебные, тор</w:t>
      </w:r>
      <w:r w:rsidRPr="00D01C4F">
        <w:rPr>
          <w:rFonts w:ascii="Times New Roman" w:eastAsia="Times New Roman" w:hAnsi="Times New Roman" w:cs="Times New Roman"/>
          <w:sz w:val="24"/>
          <w:szCs w:val="24"/>
        </w:rPr>
        <w:softHyphen/>
        <w:t>говые, административные, учебные, дошкольные учреждения, общежития, зда</w:t>
      </w:r>
      <w:r w:rsidRPr="00D01C4F">
        <w:rPr>
          <w:rFonts w:ascii="Times New Roman" w:eastAsia="Times New Roman" w:hAnsi="Times New Roman" w:cs="Times New Roman"/>
          <w:sz w:val="24"/>
          <w:szCs w:val="24"/>
        </w:rPr>
        <w:softHyphen/>
      </w:r>
      <w:r w:rsidRPr="00D01C4F">
        <w:rPr>
          <w:rFonts w:ascii="Times New Roman" w:eastAsia="Times New Roman" w:hAnsi="Times New Roman" w:cs="Times New Roman"/>
          <w:spacing w:val="-1"/>
          <w:sz w:val="24"/>
          <w:szCs w:val="24"/>
        </w:rPr>
        <w:t>ния повышенной этажности и т.п.), старший дежурный ДДС-03 немедленно на</w:t>
      </w:r>
      <w:r w:rsidRPr="00D01C4F">
        <w:rPr>
          <w:rFonts w:ascii="Times New Roman" w:eastAsia="Times New Roman" w:hAnsi="Times New Roman" w:cs="Times New Roman"/>
          <w:spacing w:val="-1"/>
          <w:sz w:val="24"/>
          <w:szCs w:val="24"/>
        </w:rPr>
        <w:softHyphen/>
      </w:r>
      <w:r w:rsidRPr="00D01C4F">
        <w:rPr>
          <w:rFonts w:ascii="Times New Roman" w:eastAsia="Times New Roman" w:hAnsi="Times New Roman" w:cs="Times New Roman"/>
          <w:sz w:val="24"/>
          <w:szCs w:val="24"/>
        </w:rPr>
        <w:t>правляет на место происшествия медицинскую бригаду и сообщает старшему оперативному дежурному ЕДДС МО.</w:t>
      </w:r>
    </w:p>
    <w:p w:rsidR="00D01C4F" w:rsidRPr="00D01C4F" w:rsidRDefault="00D01C4F" w:rsidP="00756B50">
      <w:pPr>
        <w:widowControl w:val="0"/>
        <w:numPr>
          <w:ilvl w:val="0"/>
          <w:numId w:val="68"/>
        </w:numPr>
        <w:shd w:val="clear" w:color="auto" w:fill="FFFFFF"/>
        <w:tabs>
          <w:tab w:val="left" w:pos="1267"/>
        </w:tabs>
        <w:autoSpaceDE w:val="0"/>
        <w:autoSpaceDN w:val="0"/>
        <w:adjustRightInd w:val="0"/>
        <w:spacing w:after="0" w:line="360" w:lineRule="auto"/>
        <w:ind w:left="14" w:right="19" w:firstLine="715"/>
        <w:jc w:val="both"/>
        <w:rPr>
          <w:rFonts w:ascii="Times New Roman" w:hAnsi="Times New Roman" w:cs="Times New Roman"/>
          <w:spacing w:val="-5"/>
          <w:sz w:val="24"/>
          <w:szCs w:val="24"/>
        </w:rPr>
      </w:pPr>
      <w:r w:rsidRPr="00D01C4F">
        <w:rPr>
          <w:rFonts w:ascii="Times New Roman" w:eastAsia="Times New Roman" w:hAnsi="Times New Roman" w:cs="Times New Roman"/>
          <w:sz w:val="24"/>
          <w:szCs w:val="24"/>
        </w:rPr>
        <w:t>Медицинский персонал службы ДДС-03, прибывший на место вызо</w:t>
      </w:r>
      <w:r w:rsidRPr="00D01C4F">
        <w:rPr>
          <w:rFonts w:ascii="Times New Roman" w:eastAsia="Times New Roman" w:hAnsi="Times New Roman" w:cs="Times New Roman"/>
          <w:sz w:val="24"/>
          <w:szCs w:val="24"/>
        </w:rPr>
        <w:softHyphen/>
        <w:t xml:space="preserve">ва, уведомляет руководителя работ по ликвидации чрезвычайной ситуации </w:t>
      </w:r>
      <w:r w:rsidRPr="00D01C4F">
        <w:rPr>
          <w:rFonts w:ascii="Times New Roman" w:eastAsia="Times New Roman" w:hAnsi="Times New Roman" w:cs="Times New Roman"/>
          <w:spacing w:val="-1"/>
          <w:sz w:val="24"/>
          <w:szCs w:val="24"/>
        </w:rPr>
        <w:t>(аварии) о своем прибытии и поступает в его распоряжение.</w:t>
      </w:r>
    </w:p>
    <w:p w:rsidR="00D01C4F" w:rsidRPr="00D01C4F" w:rsidRDefault="00D01C4F" w:rsidP="00756B50">
      <w:pPr>
        <w:widowControl w:val="0"/>
        <w:numPr>
          <w:ilvl w:val="0"/>
          <w:numId w:val="68"/>
        </w:numPr>
        <w:shd w:val="clear" w:color="auto" w:fill="FFFFFF"/>
        <w:tabs>
          <w:tab w:val="left" w:pos="1267"/>
        </w:tabs>
        <w:autoSpaceDE w:val="0"/>
        <w:autoSpaceDN w:val="0"/>
        <w:adjustRightInd w:val="0"/>
        <w:spacing w:after="0" w:line="360" w:lineRule="auto"/>
        <w:ind w:left="14" w:right="24" w:firstLine="715"/>
        <w:jc w:val="both"/>
        <w:rPr>
          <w:rFonts w:ascii="Times New Roman" w:hAnsi="Times New Roman" w:cs="Times New Roman"/>
          <w:spacing w:val="-5"/>
          <w:sz w:val="24"/>
          <w:szCs w:val="24"/>
        </w:rPr>
      </w:pPr>
      <w:r w:rsidRPr="00D01C4F">
        <w:rPr>
          <w:rFonts w:ascii="Times New Roman" w:eastAsia="Times New Roman" w:hAnsi="Times New Roman" w:cs="Times New Roman"/>
          <w:sz w:val="24"/>
          <w:szCs w:val="24"/>
        </w:rPr>
        <w:t>Медицинский персонал на месте чрезвычайного происшествия (си</w:t>
      </w:r>
      <w:r w:rsidRPr="00D01C4F">
        <w:rPr>
          <w:rFonts w:ascii="Times New Roman" w:eastAsia="Times New Roman" w:hAnsi="Times New Roman" w:cs="Times New Roman"/>
          <w:sz w:val="24"/>
          <w:szCs w:val="24"/>
        </w:rPr>
        <w:softHyphen/>
        <w:t>туации) обязан:</w:t>
      </w:r>
    </w:p>
    <w:p w:rsidR="00D01C4F" w:rsidRPr="00D01C4F" w:rsidRDefault="00D01C4F" w:rsidP="00756B50">
      <w:pPr>
        <w:shd w:val="clear" w:color="auto" w:fill="FFFFFF"/>
        <w:spacing w:after="0" w:line="360" w:lineRule="auto"/>
        <w:ind w:left="38" w:right="34" w:firstLine="706"/>
        <w:jc w:val="both"/>
        <w:rPr>
          <w:rFonts w:ascii="Times New Roman" w:hAnsi="Times New Roman" w:cs="Times New Roman"/>
          <w:sz w:val="24"/>
          <w:szCs w:val="24"/>
        </w:rPr>
      </w:pPr>
      <w:r w:rsidRPr="00D01C4F">
        <w:rPr>
          <w:rFonts w:ascii="Times New Roman" w:eastAsia="Times New Roman" w:hAnsi="Times New Roman" w:cs="Times New Roman"/>
          <w:sz w:val="24"/>
          <w:szCs w:val="24"/>
        </w:rPr>
        <w:t>оказывать медицинскую помощь пострадавшим и, при необходимости, отправлять их в ближайшие лечебные учреждения;</w:t>
      </w:r>
    </w:p>
    <w:p w:rsidR="00D01C4F" w:rsidRPr="00D01C4F" w:rsidRDefault="00D01C4F" w:rsidP="00756B50">
      <w:pPr>
        <w:shd w:val="clear" w:color="auto" w:fill="FFFFFF"/>
        <w:spacing w:after="0" w:line="360" w:lineRule="auto"/>
        <w:ind w:left="744"/>
        <w:rPr>
          <w:rFonts w:ascii="Times New Roman" w:hAnsi="Times New Roman" w:cs="Times New Roman"/>
          <w:sz w:val="24"/>
          <w:szCs w:val="24"/>
        </w:rPr>
      </w:pPr>
      <w:r w:rsidRPr="00D01C4F">
        <w:rPr>
          <w:rFonts w:ascii="Times New Roman" w:eastAsia="Times New Roman" w:hAnsi="Times New Roman" w:cs="Times New Roman"/>
          <w:sz w:val="24"/>
          <w:szCs w:val="24"/>
        </w:rPr>
        <w:t>представлять в ЕДДС МО сведения о местах размещения пострадавших;</w:t>
      </w:r>
    </w:p>
    <w:p w:rsidR="00D01C4F" w:rsidRPr="00D01C4F" w:rsidRDefault="00D01C4F" w:rsidP="009C24D3">
      <w:pPr>
        <w:shd w:val="clear" w:color="auto" w:fill="FFFFFF"/>
        <w:spacing w:after="0" w:line="360" w:lineRule="auto"/>
        <w:ind w:left="24" w:right="29" w:firstLine="706"/>
        <w:jc w:val="both"/>
        <w:rPr>
          <w:rFonts w:ascii="Times New Roman" w:hAnsi="Times New Roman" w:cs="Times New Roman"/>
          <w:sz w:val="24"/>
          <w:szCs w:val="24"/>
        </w:rPr>
      </w:pPr>
      <w:r w:rsidRPr="00D01C4F">
        <w:rPr>
          <w:rFonts w:ascii="Times New Roman" w:eastAsia="Times New Roman" w:hAnsi="Times New Roman" w:cs="Times New Roman"/>
          <w:sz w:val="24"/>
          <w:szCs w:val="24"/>
        </w:rPr>
        <w:t xml:space="preserve">при наличии большого числа пострадавших совместно с сотрудниками </w:t>
      </w:r>
      <w:r w:rsidRPr="00D01C4F">
        <w:rPr>
          <w:rFonts w:ascii="Times New Roman" w:eastAsia="Times New Roman" w:hAnsi="Times New Roman" w:cs="Times New Roman"/>
          <w:spacing w:val="-1"/>
          <w:sz w:val="24"/>
          <w:szCs w:val="24"/>
        </w:rPr>
        <w:t xml:space="preserve">администрации муниципального образования и милиции принимать меры к их </w:t>
      </w:r>
      <w:r w:rsidRPr="00D01C4F">
        <w:rPr>
          <w:rFonts w:ascii="Times New Roman" w:eastAsia="Times New Roman" w:hAnsi="Times New Roman" w:cs="Times New Roman"/>
          <w:sz w:val="24"/>
          <w:szCs w:val="24"/>
        </w:rPr>
        <w:t>размещению, эвакуации или госпитализации. Для э</w:t>
      </w:r>
      <w:r>
        <w:rPr>
          <w:rFonts w:ascii="Times New Roman" w:eastAsia="Times New Roman" w:hAnsi="Times New Roman" w:cs="Times New Roman"/>
          <w:sz w:val="24"/>
          <w:szCs w:val="24"/>
        </w:rPr>
        <w:t>т</w:t>
      </w:r>
      <w:r w:rsidRPr="00D01C4F">
        <w:rPr>
          <w:rFonts w:ascii="Times New Roman" w:eastAsia="Times New Roman" w:hAnsi="Times New Roman" w:cs="Times New Roman"/>
          <w:sz w:val="24"/>
          <w:szCs w:val="24"/>
        </w:rPr>
        <w:t>ого случая предусматри</w:t>
      </w:r>
      <w:r w:rsidRPr="00D01C4F">
        <w:rPr>
          <w:rFonts w:ascii="Times New Roman" w:eastAsia="Times New Roman" w:hAnsi="Times New Roman" w:cs="Times New Roman"/>
          <w:sz w:val="24"/>
          <w:szCs w:val="24"/>
        </w:rPr>
        <w:softHyphen/>
      </w:r>
      <w:r w:rsidRPr="00D01C4F">
        <w:rPr>
          <w:rFonts w:ascii="Times New Roman" w:eastAsia="Times New Roman" w:hAnsi="Times New Roman" w:cs="Times New Roman"/>
          <w:spacing w:val="-1"/>
          <w:sz w:val="24"/>
          <w:szCs w:val="24"/>
        </w:rPr>
        <w:t>вать вариант выезда усиленной группы медперсонала ДДС-03 для оказания по</w:t>
      </w:r>
      <w:r w:rsidRPr="00D01C4F">
        <w:rPr>
          <w:rFonts w:ascii="Times New Roman" w:eastAsia="Times New Roman" w:hAnsi="Times New Roman" w:cs="Times New Roman"/>
          <w:spacing w:val="-1"/>
          <w:sz w:val="24"/>
          <w:szCs w:val="24"/>
        </w:rPr>
        <w:softHyphen/>
      </w:r>
      <w:r w:rsidRPr="00D01C4F">
        <w:rPr>
          <w:rFonts w:ascii="Times New Roman" w:eastAsia="Times New Roman" w:hAnsi="Times New Roman" w:cs="Times New Roman"/>
          <w:sz w:val="24"/>
          <w:szCs w:val="24"/>
        </w:rPr>
        <w:t>мощи непосредственно в район бедствия;</w:t>
      </w:r>
    </w:p>
    <w:p w:rsidR="00D01C4F" w:rsidRPr="00D01C4F" w:rsidRDefault="00D01C4F" w:rsidP="009C24D3">
      <w:pPr>
        <w:shd w:val="clear" w:color="auto" w:fill="FFFFFF"/>
        <w:spacing w:after="0" w:line="360" w:lineRule="auto"/>
        <w:ind w:left="19" w:right="38" w:firstLine="715"/>
        <w:jc w:val="both"/>
        <w:rPr>
          <w:rFonts w:ascii="Times New Roman" w:hAnsi="Times New Roman" w:cs="Times New Roman"/>
          <w:sz w:val="24"/>
          <w:szCs w:val="24"/>
        </w:rPr>
      </w:pPr>
      <w:r w:rsidRPr="00D01C4F">
        <w:rPr>
          <w:rFonts w:ascii="Times New Roman" w:eastAsia="Times New Roman" w:hAnsi="Times New Roman" w:cs="Times New Roman"/>
          <w:sz w:val="24"/>
          <w:szCs w:val="24"/>
        </w:rPr>
        <w:t>в случае гибели людей решать вопросы о доставке последних в Бюро ме</w:t>
      </w:r>
      <w:r w:rsidRPr="00D01C4F">
        <w:rPr>
          <w:rFonts w:ascii="Times New Roman" w:eastAsia="Times New Roman" w:hAnsi="Times New Roman" w:cs="Times New Roman"/>
          <w:sz w:val="24"/>
          <w:szCs w:val="24"/>
        </w:rPr>
        <w:softHyphen/>
        <w:t>дицинской экспертизы.</w:t>
      </w:r>
    </w:p>
    <w:p w:rsidR="00D01C4F" w:rsidRPr="00D01C4F" w:rsidRDefault="00D01C4F" w:rsidP="009C24D3">
      <w:pPr>
        <w:shd w:val="clear" w:color="auto" w:fill="FFFFFF"/>
        <w:tabs>
          <w:tab w:val="left" w:pos="1267"/>
        </w:tabs>
        <w:spacing w:after="0" w:line="360" w:lineRule="auto"/>
        <w:ind w:left="14" w:right="43" w:firstLine="715"/>
        <w:jc w:val="both"/>
        <w:rPr>
          <w:rFonts w:ascii="Times New Roman" w:hAnsi="Times New Roman" w:cs="Times New Roman"/>
          <w:sz w:val="24"/>
          <w:szCs w:val="24"/>
        </w:rPr>
      </w:pPr>
      <w:r w:rsidRPr="00D01C4F">
        <w:rPr>
          <w:rFonts w:ascii="Times New Roman" w:hAnsi="Times New Roman" w:cs="Times New Roman"/>
          <w:spacing w:val="-6"/>
          <w:sz w:val="24"/>
          <w:szCs w:val="24"/>
        </w:rPr>
        <w:t>3.6.</w:t>
      </w:r>
      <w:r w:rsidRPr="00D01C4F">
        <w:rPr>
          <w:rFonts w:ascii="Times New Roman" w:hAnsi="Times New Roman" w:cs="Times New Roman"/>
          <w:sz w:val="24"/>
          <w:szCs w:val="24"/>
        </w:rPr>
        <w:tab/>
      </w:r>
      <w:r w:rsidRPr="00D01C4F">
        <w:rPr>
          <w:rFonts w:ascii="Times New Roman" w:eastAsia="Times New Roman" w:hAnsi="Times New Roman" w:cs="Times New Roman"/>
          <w:spacing w:val="-1"/>
          <w:sz w:val="24"/>
          <w:szCs w:val="24"/>
        </w:rPr>
        <w:t>Персонал скорой медицинской помощи покидает место аварии или</w:t>
      </w:r>
      <w:r w:rsidRPr="00D01C4F">
        <w:rPr>
          <w:rFonts w:ascii="Times New Roman" w:eastAsia="Times New Roman" w:hAnsi="Times New Roman" w:cs="Times New Roman"/>
          <w:spacing w:val="-1"/>
          <w:sz w:val="24"/>
          <w:szCs w:val="24"/>
        </w:rPr>
        <w:br/>
      </w:r>
      <w:r w:rsidRPr="00D01C4F">
        <w:rPr>
          <w:rFonts w:ascii="Times New Roman" w:eastAsia="Times New Roman" w:hAnsi="Times New Roman" w:cs="Times New Roman"/>
          <w:sz w:val="24"/>
          <w:szCs w:val="24"/>
        </w:rPr>
        <w:t>пожара, даже после выданной команды "общий отбой", только с разрешения</w:t>
      </w:r>
      <w:r w:rsidRPr="00D01C4F">
        <w:rPr>
          <w:rFonts w:ascii="Times New Roman" w:eastAsia="Times New Roman" w:hAnsi="Times New Roman" w:cs="Times New Roman"/>
          <w:sz w:val="24"/>
          <w:szCs w:val="24"/>
        </w:rPr>
        <w:br/>
        <w:t>руководителя работ по ликвидации чрезвычайной ситуации (аварии, пожара).</w:t>
      </w:r>
    </w:p>
    <w:p w:rsidR="00D01C4F" w:rsidRPr="00D01C4F" w:rsidRDefault="00D01C4F" w:rsidP="00D01C4F">
      <w:pPr>
        <w:shd w:val="clear" w:color="auto" w:fill="FFFFFF"/>
        <w:spacing w:before="331"/>
        <w:ind w:left="2885"/>
        <w:rPr>
          <w:rFonts w:ascii="Times New Roman" w:hAnsi="Times New Roman" w:cs="Times New Roman"/>
          <w:sz w:val="24"/>
          <w:szCs w:val="24"/>
        </w:rPr>
      </w:pPr>
      <w:r w:rsidRPr="00D01C4F">
        <w:rPr>
          <w:rFonts w:ascii="Times New Roman" w:hAnsi="Times New Roman" w:cs="Times New Roman"/>
          <w:b/>
          <w:bCs/>
          <w:spacing w:val="-1"/>
          <w:sz w:val="24"/>
          <w:szCs w:val="24"/>
        </w:rPr>
        <w:t xml:space="preserve">4. </w:t>
      </w:r>
      <w:r w:rsidRPr="00D01C4F">
        <w:rPr>
          <w:rFonts w:ascii="Times New Roman" w:eastAsia="Times New Roman" w:hAnsi="Times New Roman" w:cs="Times New Roman"/>
          <w:b/>
          <w:bCs/>
          <w:spacing w:val="-1"/>
          <w:sz w:val="24"/>
          <w:szCs w:val="24"/>
        </w:rPr>
        <w:t>Информационное взаимодействие</w:t>
      </w:r>
    </w:p>
    <w:p w:rsidR="00D01C4F" w:rsidRPr="00D01C4F" w:rsidRDefault="00D01C4F" w:rsidP="00756B50">
      <w:pPr>
        <w:widowControl w:val="0"/>
        <w:numPr>
          <w:ilvl w:val="0"/>
          <w:numId w:val="69"/>
        </w:numPr>
        <w:shd w:val="clear" w:color="auto" w:fill="FFFFFF"/>
        <w:tabs>
          <w:tab w:val="left" w:pos="1219"/>
        </w:tabs>
        <w:autoSpaceDE w:val="0"/>
        <w:autoSpaceDN w:val="0"/>
        <w:adjustRightInd w:val="0"/>
        <w:spacing w:before="317" w:after="0" w:line="360" w:lineRule="auto"/>
        <w:ind w:right="53" w:firstLine="706"/>
        <w:jc w:val="both"/>
        <w:rPr>
          <w:rFonts w:ascii="Times New Roman" w:hAnsi="Times New Roman" w:cs="Times New Roman"/>
          <w:spacing w:val="-5"/>
          <w:sz w:val="24"/>
          <w:szCs w:val="24"/>
        </w:rPr>
      </w:pPr>
      <w:r w:rsidRPr="00D01C4F">
        <w:rPr>
          <w:rFonts w:ascii="Times New Roman" w:eastAsia="Times New Roman" w:hAnsi="Times New Roman" w:cs="Times New Roman"/>
          <w:spacing w:val="-2"/>
          <w:sz w:val="24"/>
          <w:szCs w:val="24"/>
        </w:rPr>
        <w:t xml:space="preserve">Все сообщения об угрозе или возникновении чрезвычайных ситуаций </w:t>
      </w:r>
      <w:r w:rsidRPr="00D01C4F">
        <w:rPr>
          <w:rFonts w:ascii="Times New Roman" w:eastAsia="Times New Roman" w:hAnsi="Times New Roman" w:cs="Times New Roman"/>
          <w:sz w:val="24"/>
          <w:szCs w:val="24"/>
        </w:rPr>
        <w:t xml:space="preserve">передаются в ЕДДС МО в формализованном виде (формы 1/ЧС, 2/ЧС, 3/ЧС, </w:t>
      </w:r>
      <w:r w:rsidRPr="00D01C4F">
        <w:rPr>
          <w:rFonts w:ascii="Times New Roman" w:eastAsia="Times New Roman" w:hAnsi="Times New Roman" w:cs="Times New Roman"/>
          <w:spacing w:val="-1"/>
          <w:sz w:val="24"/>
          <w:szCs w:val="24"/>
        </w:rPr>
        <w:t>4/ЧС табеля срочных донесений МЧС России). При наличии объективных при</w:t>
      </w:r>
      <w:r w:rsidRPr="00D01C4F">
        <w:rPr>
          <w:rFonts w:ascii="Times New Roman" w:eastAsia="Times New Roman" w:hAnsi="Times New Roman" w:cs="Times New Roman"/>
          <w:spacing w:val="-1"/>
          <w:sz w:val="24"/>
          <w:szCs w:val="24"/>
        </w:rPr>
        <w:softHyphen/>
      </w:r>
      <w:r w:rsidRPr="00D01C4F">
        <w:rPr>
          <w:rFonts w:ascii="Times New Roman" w:eastAsia="Times New Roman" w:hAnsi="Times New Roman" w:cs="Times New Roman"/>
          <w:sz w:val="24"/>
          <w:szCs w:val="24"/>
        </w:rPr>
        <w:t>чин допускается передача (прием) неформализованных сообщений с использо</w:t>
      </w:r>
      <w:r w:rsidRPr="00D01C4F">
        <w:rPr>
          <w:rFonts w:ascii="Times New Roman" w:eastAsia="Times New Roman" w:hAnsi="Times New Roman" w:cs="Times New Roman"/>
          <w:sz w:val="24"/>
          <w:szCs w:val="24"/>
        </w:rPr>
        <w:softHyphen/>
        <w:t>ванием имеющихся средств связи.</w:t>
      </w:r>
    </w:p>
    <w:p w:rsidR="00D01C4F" w:rsidRPr="00D01C4F" w:rsidRDefault="00D01C4F" w:rsidP="00756B50">
      <w:pPr>
        <w:widowControl w:val="0"/>
        <w:numPr>
          <w:ilvl w:val="0"/>
          <w:numId w:val="69"/>
        </w:numPr>
        <w:shd w:val="clear" w:color="auto" w:fill="FFFFFF"/>
        <w:tabs>
          <w:tab w:val="left" w:pos="1219"/>
        </w:tabs>
        <w:autoSpaceDE w:val="0"/>
        <w:autoSpaceDN w:val="0"/>
        <w:adjustRightInd w:val="0"/>
        <w:spacing w:after="0" w:line="360" w:lineRule="auto"/>
        <w:ind w:right="62" w:firstLine="706"/>
        <w:jc w:val="both"/>
        <w:rPr>
          <w:rFonts w:ascii="Times New Roman" w:hAnsi="Times New Roman" w:cs="Times New Roman"/>
          <w:spacing w:val="-6"/>
          <w:sz w:val="24"/>
          <w:szCs w:val="24"/>
        </w:rPr>
      </w:pPr>
      <w:r w:rsidRPr="00D01C4F">
        <w:rPr>
          <w:rFonts w:ascii="Times New Roman" w:eastAsia="Times New Roman" w:hAnsi="Times New Roman" w:cs="Times New Roman"/>
          <w:sz w:val="24"/>
          <w:szCs w:val="24"/>
        </w:rPr>
        <w:t>Информация, поступившая в ЕДДС МО, доводится до всех ДДС, привлеченных к ликвидации чрезвычайной ситуации (аварии, пожара и т.п.).</w:t>
      </w:r>
    </w:p>
    <w:p w:rsidR="00D01C4F" w:rsidRPr="00D01C4F" w:rsidRDefault="00D01C4F" w:rsidP="00756B50">
      <w:pPr>
        <w:widowControl w:val="0"/>
        <w:numPr>
          <w:ilvl w:val="0"/>
          <w:numId w:val="69"/>
        </w:numPr>
        <w:shd w:val="clear" w:color="auto" w:fill="FFFFFF"/>
        <w:tabs>
          <w:tab w:val="left" w:pos="1219"/>
        </w:tabs>
        <w:autoSpaceDE w:val="0"/>
        <w:autoSpaceDN w:val="0"/>
        <w:adjustRightInd w:val="0"/>
        <w:spacing w:after="0" w:line="360" w:lineRule="auto"/>
        <w:ind w:right="62" w:firstLine="706"/>
        <w:jc w:val="both"/>
        <w:rPr>
          <w:rFonts w:ascii="Times New Roman" w:hAnsi="Times New Roman" w:cs="Times New Roman"/>
          <w:spacing w:val="-6"/>
          <w:sz w:val="24"/>
          <w:szCs w:val="24"/>
        </w:rPr>
      </w:pPr>
      <w:r w:rsidRPr="00D01C4F">
        <w:rPr>
          <w:rFonts w:ascii="Times New Roman" w:eastAsia="Times New Roman" w:hAnsi="Times New Roman" w:cs="Times New Roman"/>
          <w:spacing w:val="-1"/>
          <w:sz w:val="24"/>
          <w:szCs w:val="24"/>
        </w:rPr>
        <w:lastRenderedPageBreak/>
        <w:t xml:space="preserve">Информация, представляемая в ЕДДС МО и диспетчерскую службу </w:t>
      </w:r>
      <w:r w:rsidRPr="00D01C4F">
        <w:rPr>
          <w:rFonts w:ascii="Times New Roman" w:eastAsia="Times New Roman" w:hAnsi="Times New Roman" w:cs="Times New Roman"/>
          <w:sz w:val="24"/>
          <w:szCs w:val="24"/>
        </w:rPr>
        <w:t>ДДС-03, подразделяется на оперативную и текущую.</w:t>
      </w:r>
    </w:p>
    <w:p w:rsidR="00D01C4F" w:rsidRPr="00A27AB1" w:rsidRDefault="00D01C4F" w:rsidP="00756B50">
      <w:pPr>
        <w:shd w:val="clear" w:color="auto" w:fill="FFFFFF"/>
        <w:spacing w:line="360" w:lineRule="auto"/>
        <w:ind w:firstLine="706"/>
        <w:jc w:val="both"/>
        <w:rPr>
          <w:rFonts w:ascii="Times New Roman" w:hAnsi="Times New Roman" w:cs="Times New Roman"/>
          <w:sz w:val="24"/>
          <w:szCs w:val="24"/>
        </w:rPr>
      </w:pPr>
      <w:r w:rsidRPr="00D01C4F">
        <w:rPr>
          <w:rFonts w:ascii="Times New Roman" w:eastAsia="Times New Roman" w:hAnsi="Times New Roman" w:cs="Times New Roman"/>
          <w:i/>
          <w:iCs/>
          <w:sz w:val="24"/>
          <w:szCs w:val="24"/>
        </w:rPr>
        <w:t xml:space="preserve">Оперативная информация </w:t>
      </w:r>
      <w:r w:rsidRPr="00D01C4F">
        <w:rPr>
          <w:rFonts w:ascii="Times New Roman" w:eastAsia="Times New Roman" w:hAnsi="Times New Roman" w:cs="Times New Roman"/>
          <w:sz w:val="24"/>
          <w:szCs w:val="24"/>
        </w:rPr>
        <w:t>предназначена для оповещения населения об</w:t>
      </w:r>
      <w:r>
        <w:rPr>
          <w:rFonts w:ascii="Times New Roman" w:eastAsia="Times New Roman" w:hAnsi="Times New Roman" w:cs="Times New Roman"/>
          <w:sz w:val="24"/>
          <w:szCs w:val="24"/>
        </w:rPr>
        <w:t xml:space="preserve"> </w:t>
      </w:r>
      <w:r w:rsidRPr="00A27AB1">
        <w:rPr>
          <w:rFonts w:ascii="Times New Roman" w:eastAsia="Times New Roman" w:hAnsi="Times New Roman" w:cs="Times New Roman"/>
          <w:spacing w:val="-1"/>
          <w:sz w:val="24"/>
          <w:szCs w:val="24"/>
        </w:rPr>
        <w:t xml:space="preserve">угрозе возникновения или возникновении чрезвычайной ситуации, оценки ее </w:t>
      </w:r>
      <w:r w:rsidRPr="00A27AB1">
        <w:rPr>
          <w:rFonts w:ascii="Times New Roman" w:eastAsia="Times New Roman" w:hAnsi="Times New Roman" w:cs="Times New Roman"/>
          <w:sz w:val="24"/>
          <w:szCs w:val="24"/>
        </w:rPr>
        <w:t>масштабов, принятия мер по ее ликвидации. Оперативную информацию со</w:t>
      </w:r>
      <w:r w:rsidRPr="00A27AB1">
        <w:rPr>
          <w:rFonts w:ascii="Times New Roman" w:eastAsia="Times New Roman" w:hAnsi="Times New Roman" w:cs="Times New Roman"/>
          <w:sz w:val="24"/>
          <w:szCs w:val="24"/>
        </w:rPr>
        <w:softHyphen/>
        <w:t>ставляют сведения о факте (угрозе) и основных параметрах чрезвычайной си</w:t>
      </w:r>
      <w:r w:rsidRPr="00A27AB1">
        <w:rPr>
          <w:rFonts w:ascii="Times New Roman" w:eastAsia="Times New Roman" w:hAnsi="Times New Roman" w:cs="Times New Roman"/>
          <w:sz w:val="24"/>
          <w:szCs w:val="24"/>
        </w:rPr>
        <w:softHyphen/>
      </w:r>
      <w:r w:rsidRPr="00A27AB1">
        <w:rPr>
          <w:rFonts w:ascii="Times New Roman" w:eastAsia="Times New Roman" w:hAnsi="Times New Roman" w:cs="Times New Roman"/>
          <w:spacing w:val="-1"/>
          <w:sz w:val="24"/>
          <w:szCs w:val="24"/>
        </w:rPr>
        <w:t>туации, о первоочередных мерах защиты населения и территорий, ведении ава</w:t>
      </w:r>
      <w:r w:rsidRPr="00A27AB1">
        <w:rPr>
          <w:rFonts w:ascii="Times New Roman" w:eastAsia="Times New Roman" w:hAnsi="Times New Roman" w:cs="Times New Roman"/>
          <w:spacing w:val="-1"/>
          <w:sz w:val="24"/>
          <w:szCs w:val="24"/>
        </w:rPr>
        <w:softHyphen/>
      </w:r>
      <w:r w:rsidRPr="00A27AB1">
        <w:rPr>
          <w:rFonts w:ascii="Times New Roman" w:eastAsia="Times New Roman" w:hAnsi="Times New Roman" w:cs="Times New Roman"/>
          <w:sz w:val="24"/>
          <w:szCs w:val="24"/>
        </w:rPr>
        <w:t>рийно-спасательных и других неотложных работ, о силах и средствах, задейст</w:t>
      </w:r>
      <w:r w:rsidRPr="00A27AB1">
        <w:rPr>
          <w:rFonts w:ascii="Times New Roman" w:eastAsia="Times New Roman" w:hAnsi="Times New Roman" w:cs="Times New Roman"/>
          <w:sz w:val="24"/>
          <w:szCs w:val="24"/>
        </w:rPr>
        <w:softHyphen/>
      </w:r>
      <w:r w:rsidRPr="00A27AB1">
        <w:rPr>
          <w:rFonts w:ascii="Times New Roman" w:eastAsia="Times New Roman" w:hAnsi="Times New Roman" w:cs="Times New Roman"/>
          <w:spacing w:val="-2"/>
          <w:sz w:val="24"/>
          <w:szCs w:val="24"/>
        </w:rPr>
        <w:t xml:space="preserve">вованных для ее ликвидации. Оперативная информация представляется в сроки, </w:t>
      </w:r>
      <w:r w:rsidRPr="00A27AB1">
        <w:rPr>
          <w:rFonts w:ascii="Times New Roman" w:eastAsia="Times New Roman" w:hAnsi="Times New Roman" w:cs="Times New Roman"/>
          <w:sz w:val="24"/>
          <w:szCs w:val="24"/>
        </w:rPr>
        <w:t>установленные табелем срочных донесений МЧС России.</w:t>
      </w:r>
    </w:p>
    <w:p w:rsidR="00D01C4F" w:rsidRPr="00A27AB1" w:rsidRDefault="00D01C4F" w:rsidP="00756B50">
      <w:pPr>
        <w:shd w:val="clear" w:color="auto" w:fill="FFFFFF"/>
        <w:spacing w:line="360" w:lineRule="auto"/>
        <w:ind w:left="5" w:right="10" w:firstLine="725"/>
        <w:jc w:val="both"/>
        <w:rPr>
          <w:rFonts w:ascii="Times New Roman" w:hAnsi="Times New Roman" w:cs="Times New Roman"/>
          <w:sz w:val="24"/>
          <w:szCs w:val="24"/>
        </w:rPr>
      </w:pPr>
      <w:r w:rsidRPr="00A27AB1">
        <w:rPr>
          <w:rFonts w:ascii="Times New Roman" w:eastAsia="Times New Roman" w:hAnsi="Times New Roman" w:cs="Times New Roman"/>
          <w:i/>
          <w:iCs/>
          <w:spacing w:val="-1"/>
          <w:sz w:val="24"/>
          <w:szCs w:val="24"/>
        </w:rPr>
        <w:t xml:space="preserve">Текущая информация </w:t>
      </w:r>
      <w:r w:rsidRPr="00A27AB1">
        <w:rPr>
          <w:rFonts w:ascii="Times New Roman" w:eastAsia="Times New Roman" w:hAnsi="Times New Roman" w:cs="Times New Roman"/>
          <w:spacing w:val="-1"/>
          <w:sz w:val="24"/>
          <w:szCs w:val="24"/>
        </w:rPr>
        <w:t>предназначена для обеспечения повседневной дея</w:t>
      </w:r>
      <w:r w:rsidRPr="00A27AB1">
        <w:rPr>
          <w:rFonts w:ascii="Times New Roman" w:eastAsia="Times New Roman" w:hAnsi="Times New Roman" w:cs="Times New Roman"/>
          <w:spacing w:val="-1"/>
          <w:sz w:val="24"/>
          <w:szCs w:val="24"/>
        </w:rPr>
        <w:softHyphen/>
      </w:r>
      <w:r w:rsidRPr="00A27AB1">
        <w:rPr>
          <w:rFonts w:ascii="Times New Roman" w:eastAsia="Times New Roman" w:hAnsi="Times New Roman" w:cs="Times New Roman"/>
          <w:sz w:val="24"/>
          <w:szCs w:val="24"/>
        </w:rPr>
        <w:t>тельности администрации муниципального образования.</w:t>
      </w:r>
    </w:p>
    <w:p w:rsidR="00D01C4F" w:rsidRPr="00A27AB1" w:rsidRDefault="00D01C4F" w:rsidP="00756B50">
      <w:pPr>
        <w:shd w:val="clear" w:color="auto" w:fill="FFFFFF"/>
        <w:spacing w:line="360" w:lineRule="auto"/>
        <w:ind w:left="5" w:right="10" w:firstLine="706"/>
        <w:jc w:val="both"/>
        <w:rPr>
          <w:rFonts w:ascii="Times New Roman" w:hAnsi="Times New Roman" w:cs="Times New Roman"/>
          <w:sz w:val="24"/>
          <w:szCs w:val="24"/>
        </w:rPr>
      </w:pPr>
      <w:r w:rsidRPr="00A27AB1">
        <w:rPr>
          <w:rFonts w:ascii="Times New Roman" w:eastAsia="Times New Roman" w:hAnsi="Times New Roman" w:cs="Times New Roman"/>
          <w:sz w:val="24"/>
          <w:szCs w:val="24"/>
        </w:rPr>
        <w:t>Ежедневно при заступлении на дежурство старший оперативный дежур</w:t>
      </w:r>
      <w:r w:rsidRPr="00A27AB1">
        <w:rPr>
          <w:rFonts w:ascii="Times New Roman" w:eastAsia="Times New Roman" w:hAnsi="Times New Roman" w:cs="Times New Roman"/>
          <w:sz w:val="24"/>
          <w:szCs w:val="24"/>
        </w:rPr>
        <w:softHyphen/>
        <w:t>ный ЕДДС МО и старший дежурный ДДС-03 уточняют обстановку и обмени</w:t>
      </w:r>
      <w:r w:rsidRPr="00A27AB1">
        <w:rPr>
          <w:rFonts w:ascii="Times New Roman" w:eastAsia="Times New Roman" w:hAnsi="Times New Roman" w:cs="Times New Roman"/>
          <w:sz w:val="24"/>
          <w:szCs w:val="24"/>
        </w:rPr>
        <w:softHyphen/>
        <w:t>ваются текущей информацией.</w:t>
      </w:r>
    </w:p>
    <w:p w:rsidR="00D01C4F" w:rsidRPr="00A27AB1" w:rsidRDefault="00D01C4F" w:rsidP="00756B50">
      <w:pPr>
        <w:shd w:val="clear" w:color="auto" w:fill="FFFFFF"/>
        <w:spacing w:line="360" w:lineRule="auto"/>
        <w:ind w:right="10" w:firstLine="701"/>
        <w:jc w:val="both"/>
        <w:rPr>
          <w:rFonts w:ascii="Times New Roman" w:hAnsi="Times New Roman" w:cs="Times New Roman"/>
          <w:sz w:val="24"/>
          <w:szCs w:val="24"/>
        </w:rPr>
      </w:pPr>
      <w:r w:rsidRPr="00A27AB1">
        <w:rPr>
          <w:rFonts w:ascii="Times New Roman" w:eastAsia="Times New Roman" w:hAnsi="Times New Roman" w:cs="Times New Roman"/>
          <w:spacing w:val="-2"/>
          <w:sz w:val="24"/>
          <w:szCs w:val="24"/>
        </w:rPr>
        <w:t xml:space="preserve">Старший дежурный ДДС-03 обязан представлять в ЕДДС МО сведения о </w:t>
      </w:r>
      <w:r w:rsidRPr="00A27AB1">
        <w:rPr>
          <w:rFonts w:ascii="Times New Roman" w:eastAsia="Times New Roman" w:hAnsi="Times New Roman" w:cs="Times New Roman"/>
          <w:sz w:val="24"/>
          <w:szCs w:val="24"/>
        </w:rPr>
        <w:t>пострадавших в результате произошедшего пожара, аварии, катастрофы, сти</w:t>
      </w:r>
      <w:r w:rsidRPr="00A27AB1">
        <w:rPr>
          <w:rFonts w:ascii="Times New Roman" w:eastAsia="Times New Roman" w:hAnsi="Times New Roman" w:cs="Times New Roman"/>
          <w:sz w:val="24"/>
          <w:szCs w:val="24"/>
        </w:rPr>
        <w:softHyphen/>
      </w:r>
      <w:r w:rsidRPr="00A27AB1">
        <w:rPr>
          <w:rFonts w:ascii="Times New Roman" w:eastAsia="Times New Roman" w:hAnsi="Times New Roman" w:cs="Times New Roman"/>
          <w:spacing w:val="-1"/>
          <w:sz w:val="24"/>
          <w:szCs w:val="24"/>
        </w:rPr>
        <w:t xml:space="preserve">хийного бедствия и других бедствий (ФИО, возраст, в какую больницу и когда </w:t>
      </w:r>
      <w:r w:rsidRPr="00A27AB1">
        <w:rPr>
          <w:rFonts w:ascii="Times New Roman" w:eastAsia="Times New Roman" w:hAnsi="Times New Roman" w:cs="Times New Roman"/>
          <w:sz w:val="24"/>
          <w:szCs w:val="24"/>
        </w:rPr>
        <w:t>доставлен).</w:t>
      </w:r>
    </w:p>
    <w:p w:rsidR="00D01C4F" w:rsidRPr="00A27AB1" w:rsidRDefault="00D01C4F" w:rsidP="00756B50">
      <w:pPr>
        <w:shd w:val="clear" w:color="auto" w:fill="FFFFFF"/>
        <w:spacing w:line="360" w:lineRule="auto"/>
        <w:ind w:left="5" w:firstLine="701"/>
        <w:rPr>
          <w:rFonts w:ascii="Times New Roman" w:hAnsi="Times New Roman" w:cs="Times New Roman"/>
          <w:sz w:val="24"/>
          <w:szCs w:val="24"/>
        </w:rPr>
      </w:pPr>
      <w:r w:rsidRPr="00A27AB1">
        <w:rPr>
          <w:rFonts w:ascii="Times New Roman" w:eastAsia="Times New Roman" w:hAnsi="Times New Roman" w:cs="Times New Roman"/>
          <w:spacing w:val="-2"/>
          <w:sz w:val="24"/>
          <w:szCs w:val="24"/>
        </w:rPr>
        <w:t xml:space="preserve">Содержание другой информации (сведений) представляется в ЕДДС МО </w:t>
      </w:r>
      <w:r w:rsidRPr="00A27AB1">
        <w:rPr>
          <w:rFonts w:ascii="Times New Roman" w:eastAsia="Times New Roman" w:hAnsi="Times New Roman" w:cs="Times New Roman"/>
          <w:sz w:val="24"/>
          <w:szCs w:val="24"/>
        </w:rPr>
        <w:t>по взаимному согласованию с ДДС-03.</w:t>
      </w:r>
    </w:p>
    <w:p w:rsidR="00FA3DA2" w:rsidRPr="00D01C4F" w:rsidRDefault="00FA3DA2" w:rsidP="00756B50">
      <w:pPr>
        <w:spacing w:line="360" w:lineRule="auto"/>
        <w:jc w:val="both"/>
        <w:rPr>
          <w:rFonts w:ascii="Times New Roman" w:hAnsi="Times New Roman" w:cs="Times New Roman"/>
          <w:sz w:val="24"/>
          <w:szCs w:val="24"/>
          <w:lang w:eastAsia="ru-RU"/>
        </w:rPr>
      </w:pPr>
    </w:p>
    <w:p w:rsidR="00FA3DA2" w:rsidRPr="00D01C4F" w:rsidRDefault="00FA3DA2" w:rsidP="00FA3DA2">
      <w:pPr>
        <w:jc w:val="both"/>
        <w:rPr>
          <w:rFonts w:ascii="Times New Roman" w:hAnsi="Times New Roman" w:cs="Times New Roman"/>
          <w:sz w:val="24"/>
          <w:szCs w:val="24"/>
          <w:lang w:eastAsia="ru-RU"/>
        </w:rPr>
      </w:pPr>
    </w:p>
    <w:p w:rsidR="00FA3DA2" w:rsidRPr="00D01C4F" w:rsidRDefault="00FA3DA2" w:rsidP="00FA3DA2">
      <w:pPr>
        <w:jc w:val="both"/>
        <w:rPr>
          <w:rFonts w:ascii="Times New Roman" w:hAnsi="Times New Roman" w:cs="Times New Roman"/>
          <w:sz w:val="24"/>
          <w:szCs w:val="24"/>
          <w:lang w:eastAsia="ru-RU"/>
        </w:rPr>
        <w:sectPr w:rsidR="00FA3DA2" w:rsidRPr="00D01C4F" w:rsidSect="001E3A2B">
          <w:pgSz w:w="11906" w:h="16838"/>
          <w:pgMar w:top="1134" w:right="851" w:bottom="1134" w:left="1418" w:header="284" w:footer="284" w:gutter="0"/>
          <w:cols w:space="708"/>
          <w:titlePg/>
          <w:docGrid w:linePitch="360"/>
        </w:sectPr>
      </w:pPr>
    </w:p>
    <w:p w:rsidR="00CA0DDB" w:rsidRPr="00F136E3" w:rsidRDefault="00CA0DDB" w:rsidP="00CA0DDB">
      <w:pPr>
        <w:ind w:left="851"/>
        <w:jc w:val="center"/>
        <w:rPr>
          <w:rFonts w:ascii="Times New Roman" w:hAnsi="Times New Roman" w:cs="Times New Roman"/>
          <w:sz w:val="28"/>
          <w:szCs w:val="28"/>
        </w:rPr>
      </w:pPr>
      <w:r w:rsidRPr="00F136E3">
        <w:rPr>
          <w:rFonts w:ascii="Times New Roman" w:hAnsi="Times New Roman" w:cs="Times New Roman"/>
        </w:rPr>
        <w:lastRenderedPageBreak/>
        <w:t xml:space="preserve">                                                                                                                             </w:t>
      </w:r>
      <w:r>
        <w:rPr>
          <w:rFonts w:ascii="Times New Roman" w:hAnsi="Times New Roman" w:cs="Times New Roman"/>
        </w:rPr>
        <w:t xml:space="preserve">                                                                                           </w:t>
      </w:r>
      <w:r w:rsidRPr="00F136E3">
        <w:rPr>
          <w:rFonts w:ascii="Times New Roman" w:hAnsi="Times New Roman" w:cs="Times New Roman"/>
        </w:rPr>
        <w:t xml:space="preserve"> </w:t>
      </w:r>
      <w:r>
        <w:rPr>
          <w:rFonts w:ascii="Times New Roman" w:hAnsi="Times New Roman" w:cs="Times New Roman"/>
        </w:rPr>
        <w:t xml:space="preserve">                   </w:t>
      </w:r>
    </w:p>
    <w:p w:rsidR="00CA0DDB" w:rsidRPr="00EB0E4E" w:rsidRDefault="00CA0DDB" w:rsidP="00CA0DDB">
      <w:pPr>
        <w:ind w:right="147"/>
        <w:jc w:val="center"/>
        <w:rPr>
          <w:rFonts w:ascii="Times New Roman" w:hAnsi="Times New Roman" w:cs="Times New Roman"/>
          <w:b/>
          <w:sz w:val="28"/>
          <w:szCs w:val="28"/>
        </w:rPr>
      </w:pPr>
      <w:r w:rsidRPr="00EB0E4E">
        <w:rPr>
          <w:rFonts w:ascii="Times New Roman" w:hAnsi="Times New Roman" w:cs="Times New Roman"/>
          <w:b/>
          <w:sz w:val="28"/>
          <w:szCs w:val="28"/>
        </w:rPr>
        <w:t>Схема</w:t>
      </w:r>
    </w:p>
    <w:p w:rsidR="00CA0DDB" w:rsidRPr="00EB0E4E" w:rsidRDefault="00CA0DDB" w:rsidP="00CA0DDB">
      <w:pPr>
        <w:ind w:right="147"/>
        <w:jc w:val="center"/>
        <w:rPr>
          <w:rFonts w:ascii="Times New Roman" w:hAnsi="Times New Roman" w:cs="Times New Roman"/>
          <w:b/>
          <w:sz w:val="28"/>
          <w:szCs w:val="28"/>
        </w:rPr>
      </w:pPr>
      <w:r w:rsidRPr="00EB0E4E">
        <w:rPr>
          <w:rFonts w:ascii="Times New Roman" w:hAnsi="Times New Roman" w:cs="Times New Roman"/>
          <w:b/>
          <w:sz w:val="28"/>
          <w:szCs w:val="28"/>
        </w:rPr>
        <w:t>взаимодействия служб муниципального образования при реагировании на происшествия и чрезвычайные ситуации, выполнении аварийно-восстановительных работ</w:t>
      </w:r>
    </w:p>
    <w:p w:rsidR="00CA0DDB" w:rsidRPr="001D7723" w:rsidRDefault="00CA0DDB" w:rsidP="00CA0DDB">
      <w:pPr>
        <w:ind w:right="147"/>
        <w:jc w:val="center"/>
        <w:rPr>
          <w:rFonts w:ascii="Times New Roman" w:hAnsi="Times New Roman" w:cs="Times New Roman"/>
        </w:rPr>
      </w:pPr>
    </w:p>
    <w:tbl>
      <w:tblPr>
        <w:tblW w:w="14473" w:type="dxa"/>
        <w:jc w:val="center"/>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53"/>
        <w:gridCol w:w="4764"/>
        <w:gridCol w:w="2436"/>
        <w:gridCol w:w="3769"/>
      </w:tblGrid>
      <w:tr w:rsidR="00CA0DDB" w:rsidRPr="001D7723" w:rsidTr="00E24FA4">
        <w:trPr>
          <w:trHeight w:val="750"/>
          <w:tblHeader/>
          <w:jc w:val="center"/>
        </w:trPr>
        <w:tc>
          <w:tcPr>
            <w:tcW w:w="851" w:type="dxa"/>
            <w:tcBorders>
              <w:top w:val="single" w:sz="4" w:space="0" w:color="auto"/>
              <w:left w:val="single" w:sz="4" w:space="0" w:color="auto"/>
              <w:bottom w:val="nil"/>
              <w:right w:val="single" w:sz="4" w:space="0" w:color="auto"/>
            </w:tcBorders>
          </w:tcPr>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w:t>
            </w:r>
          </w:p>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п/п</w:t>
            </w:r>
          </w:p>
        </w:tc>
        <w:tc>
          <w:tcPr>
            <w:tcW w:w="2653" w:type="dxa"/>
            <w:tcBorders>
              <w:top w:val="single" w:sz="4" w:space="0" w:color="auto"/>
              <w:left w:val="single" w:sz="4" w:space="0" w:color="auto"/>
              <w:bottom w:val="nil"/>
              <w:right w:val="single" w:sz="4" w:space="0" w:color="auto"/>
            </w:tcBorders>
          </w:tcPr>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Источник</w:t>
            </w:r>
          </w:p>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информации</w:t>
            </w:r>
          </w:p>
        </w:tc>
        <w:tc>
          <w:tcPr>
            <w:tcW w:w="4764" w:type="dxa"/>
            <w:tcBorders>
              <w:top w:val="single" w:sz="4" w:space="0" w:color="auto"/>
              <w:left w:val="single" w:sz="4" w:space="0" w:color="auto"/>
              <w:bottom w:val="nil"/>
              <w:right w:val="single" w:sz="4" w:space="0" w:color="auto"/>
            </w:tcBorders>
          </w:tcPr>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Содержание</w:t>
            </w:r>
          </w:p>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информации</w:t>
            </w:r>
          </w:p>
        </w:tc>
        <w:tc>
          <w:tcPr>
            <w:tcW w:w="2436" w:type="dxa"/>
            <w:tcBorders>
              <w:top w:val="single" w:sz="4" w:space="0" w:color="auto"/>
              <w:left w:val="single" w:sz="4" w:space="0" w:color="auto"/>
              <w:bottom w:val="nil"/>
              <w:right w:val="single" w:sz="4" w:space="0" w:color="auto"/>
            </w:tcBorders>
          </w:tcPr>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Периодичность</w:t>
            </w:r>
          </w:p>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поступления</w:t>
            </w:r>
          </w:p>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информации</w:t>
            </w:r>
          </w:p>
        </w:tc>
        <w:tc>
          <w:tcPr>
            <w:tcW w:w="3769" w:type="dxa"/>
            <w:tcBorders>
              <w:top w:val="single" w:sz="4" w:space="0" w:color="auto"/>
              <w:left w:val="single" w:sz="4" w:space="0" w:color="auto"/>
              <w:bottom w:val="nil"/>
              <w:right w:val="single" w:sz="4" w:space="0" w:color="auto"/>
            </w:tcBorders>
          </w:tcPr>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Получатель</w:t>
            </w:r>
          </w:p>
          <w:p w:rsidR="00CA0DDB" w:rsidRPr="00EB0E4E" w:rsidRDefault="00CA0DDB" w:rsidP="00EB0E4E">
            <w:pPr>
              <w:spacing w:after="0"/>
              <w:ind w:right="147"/>
              <w:jc w:val="center"/>
              <w:rPr>
                <w:rFonts w:ascii="Times New Roman" w:hAnsi="Times New Roman" w:cs="Times New Roman"/>
                <w:b/>
                <w:sz w:val="24"/>
                <w:szCs w:val="24"/>
              </w:rPr>
            </w:pPr>
            <w:r w:rsidRPr="00EB0E4E">
              <w:rPr>
                <w:rFonts w:ascii="Times New Roman" w:hAnsi="Times New Roman" w:cs="Times New Roman"/>
                <w:b/>
                <w:sz w:val="24"/>
                <w:szCs w:val="24"/>
              </w:rPr>
              <w:t>информации</w:t>
            </w:r>
          </w:p>
        </w:tc>
      </w:tr>
      <w:tr w:rsidR="00CA0DDB" w:rsidRPr="00EB0E4E" w:rsidTr="00E24FA4">
        <w:trPr>
          <w:cantSplit/>
          <w:trHeight w:val="429"/>
          <w:jc w:val="center"/>
        </w:trPr>
        <w:tc>
          <w:tcPr>
            <w:tcW w:w="14473" w:type="dxa"/>
            <w:gridSpan w:val="5"/>
            <w:tcBorders>
              <w:top w:val="single" w:sz="4" w:space="0" w:color="auto"/>
              <w:left w:val="single" w:sz="4" w:space="0" w:color="auto"/>
              <w:bottom w:val="single" w:sz="4" w:space="0" w:color="auto"/>
              <w:right w:val="single" w:sz="4" w:space="0" w:color="auto"/>
            </w:tcBorders>
            <w:vAlign w:val="center"/>
          </w:tcPr>
          <w:p w:rsidR="00CA0DDB" w:rsidRPr="00EB0E4E" w:rsidRDefault="00CA0DDB" w:rsidP="00E24FA4">
            <w:pPr>
              <w:ind w:right="147"/>
              <w:jc w:val="center"/>
              <w:rPr>
                <w:rFonts w:ascii="Times New Roman" w:hAnsi="Times New Roman" w:cs="Times New Roman"/>
                <w:b/>
                <w:sz w:val="24"/>
                <w:szCs w:val="24"/>
              </w:rPr>
            </w:pPr>
            <w:r w:rsidRPr="00EB0E4E">
              <w:rPr>
                <w:rFonts w:ascii="Times New Roman" w:hAnsi="Times New Roman" w:cs="Times New Roman"/>
                <w:b/>
                <w:sz w:val="24"/>
                <w:szCs w:val="24"/>
              </w:rPr>
              <w:t>В режиме повседневной деятельности</w:t>
            </w:r>
          </w:p>
        </w:tc>
      </w:tr>
      <w:tr w:rsidR="00CA0DDB" w:rsidRPr="00EB0E4E" w:rsidTr="00E24FA4">
        <w:trPr>
          <w:trHeight w:val="152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r w:rsidRPr="001D7723">
              <w:rPr>
                <w:rFonts w:ascii="Times New Roman" w:hAnsi="Times New Roman" w:cs="Times New Roman"/>
              </w:rPr>
              <w:t>1.</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Службы экстренного реагирования ведомственных ДДС</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Состояние готовности сил и средств</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Ежедневно при приеме-сдаче дежурства. В случае изменения готовности</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ЕДДС МО</w:t>
            </w:r>
          </w:p>
        </w:tc>
      </w:tr>
      <w:tr w:rsidR="00CA0DDB" w:rsidRPr="00EB0E4E" w:rsidTr="00E24FA4">
        <w:trPr>
          <w:trHeight w:val="64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ДДС потенциально опасных объектов и критически важных объектов</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 xml:space="preserve">Обстановка на потенциально опасных объектах и прилегающих территориях. </w:t>
            </w:r>
          </w:p>
          <w:p w:rsidR="00CA0DDB" w:rsidRPr="00EB0E4E" w:rsidRDefault="00CA0DDB" w:rsidP="00E24FA4">
            <w:pPr>
              <w:pStyle w:val="18"/>
              <w:ind w:right="147"/>
              <w:rPr>
                <w:sz w:val="24"/>
                <w:szCs w:val="24"/>
              </w:rPr>
            </w:pPr>
          </w:p>
          <w:p w:rsidR="00CA0DDB" w:rsidRPr="00EB0E4E" w:rsidRDefault="00CA0DDB" w:rsidP="00E24FA4">
            <w:pPr>
              <w:pStyle w:val="18"/>
              <w:ind w:right="147"/>
              <w:rPr>
                <w:sz w:val="24"/>
                <w:szCs w:val="24"/>
              </w:rPr>
            </w:pPr>
          </w:p>
          <w:p w:rsidR="00CA0DDB" w:rsidRPr="00EB0E4E" w:rsidRDefault="00CA0DDB" w:rsidP="00E24FA4">
            <w:pPr>
              <w:pStyle w:val="18"/>
              <w:ind w:right="147"/>
              <w:rPr>
                <w:sz w:val="24"/>
                <w:szCs w:val="24"/>
              </w:rPr>
            </w:pPr>
            <w:r w:rsidRPr="00EB0E4E">
              <w:rPr>
                <w:sz w:val="24"/>
                <w:szCs w:val="24"/>
              </w:rPr>
              <w:t xml:space="preserve">Оповещение о предстоящем выполнении плановых мероприятий, связанных со снижением качества жизнеобеспечения (профилактика, ремонт, модификация и пр.) </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ind w:right="147"/>
              <w:jc w:val="center"/>
              <w:rPr>
                <w:rFonts w:ascii="Times New Roman" w:hAnsi="Times New Roman" w:cs="Times New Roman"/>
                <w:sz w:val="24"/>
                <w:szCs w:val="24"/>
              </w:rPr>
            </w:pPr>
            <w:r w:rsidRPr="00EB0E4E">
              <w:rPr>
                <w:rFonts w:ascii="Times New Roman" w:hAnsi="Times New Roman" w:cs="Times New Roman"/>
                <w:sz w:val="24"/>
                <w:szCs w:val="24"/>
              </w:rPr>
              <w:t>Ежедневно при приеме-сдаче дежурства.</w:t>
            </w:r>
          </w:p>
          <w:p w:rsidR="00CA0DDB" w:rsidRPr="00EB0E4E" w:rsidRDefault="00CA0DDB" w:rsidP="00E24FA4">
            <w:pPr>
              <w:spacing w:after="40"/>
              <w:ind w:right="147"/>
              <w:jc w:val="center"/>
              <w:rPr>
                <w:rFonts w:ascii="Times New Roman" w:hAnsi="Times New Roman" w:cs="Times New Roman"/>
                <w:sz w:val="24"/>
                <w:szCs w:val="24"/>
              </w:rPr>
            </w:pPr>
          </w:p>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Минимум за сутки до начала работ</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ЕДДС МО</w:t>
            </w:r>
          </w:p>
        </w:tc>
      </w:tr>
      <w:tr w:rsidR="00CA0DDB" w:rsidRPr="00EB0E4E" w:rsidTr="00E24FA4">
        <w:trPr>
          <w:trHeight w:val="64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ЦУКС Главного управления МЧС России по  субъекту РФ</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Данные мониторинга и прогнозы. Постановка задач в соответствии с действующими планами.</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В случае необходимости</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ЕДДС МО</w:t>
            </w:r>
          </w:p>
        </w:tc>
      </w:tr>
      <w:tr w:rsidR="00CA0DDB" w:rsidRPr="00EB0E4E" w:rsidTr="00E24FA4">
        <w:trPr>
          <w:trHeight w:val="64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 Требование на выдвижение сил в зону происшествия.</w:t>
            </w:r>
          </w:p>
          <w:p w:rsidR="00CA0DDB" w:rsidRPr="00EB0E4E" w:rsidRDefault="00CA0DDB" w:rsidP="00E24FA4">
            <w:pPr>
              <w:pStyle w:val="18"/>
              <w:ind w:right="147"/>
              <w:rPr>
                <w:sz w:val="24"/>
                <w:szCs w:val="24"/>
              </w:rPr>
            </w:pPr>
            <w:r w:rsidRPr="00EB0E4E">
              <w:rPr>
                <w:sz w:val="24"/>
                <w:szCs w:val="24"/>
              </w:rPr>
              <w:t xml:space="preserve">- Постановка задач на выполнение работ в зоне происшествия. </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 xml:space="preserve">После каждого приема сообщения о происшествии </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both"/>
              <w:rPr>
                <w:rFonts w:ascii="Times New Roman" w:hAnsi="Times New Roman" w:cs="Times New Roman"/>
                <w:sz w:val="24"/>
                <w:szCs w:val="24"/>
              </w:rPr>
            </w:pPr>
            <w:r w:rsidRPr="00EB0E4E">
              <w:rPr>
                <w:rFonts w:ascii="Times New Roman" w:hAnsi="Times New Roman" w:cs="Times New Roman"/>
                <w:sz w:val="24"/>
                <w:szCs w:val="24"/>
              </w:rPr>
              <w:t>Службы экстренного реагирования ведомственных ДДС, муниципальные силы постоянной готовности, включая пожарно-спасательные силы.</w:t>
            </w:r>
          </w:p>
        </w:tc>
      </w:tr>
      <w:tr w:rsidR="00CA0DDB" w:rsidRPr="001D7723" w:rsidTr="00E24FA4">
        <w:trPr>
          <w:trHeight w:val="64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Аварийно-спасательные силы при следовании к месту происшествия</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Место нахождения, причина отклонения, ожидаемое время прибытия к месту происшествия. Запрос необходимой помощи</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Во время движения при отклонении от графика (норматива) движения</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 xml:space="preserve"> ЕДДС МО</w:t>
            </w:r>
          </w:p>
        </w:tc>
      </w:tr>
      <w:tr w:rsidR="00CA0DDB" w:rsidRPr="001D7723" w:rsidTr="00E24FA4">
        <w:trPr>
          <w:trHeight w:val="64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Аварийно-спасательные силы в зоне (месте) происшествия</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Данные разведки обстановки в зоне происшествия. Данные оценки видов и объемов работ. Подлежащие разрешению проблемы. Необходимость привлечения дополнительных сил и средств</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По прибытии на место происшествия</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 xml:space="preserve"> ЕДДС МО</w:t>
            </w:r>
          </w:p>
        </w:tc>
      </w:tr>
      <w:tr w:rsidR="00CA0DDB" w:rsidRPr="001D7723" w:rsidTr="00E24FA4">
        <w:trPr>
          <w:trHeight w:val="52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 xml:space="preserve">ЕДДС МО </w:t>
            </w:r>
            <w:r w:rsidRPr="00EB0E4E">
              <w:rPr>
                <w:sz w:val="24"/>
                <w:szCs w:val="24"/>
              </w:rPr>
              <w:sym w:font="Symbol" w:char="002D"/>
            </w:r>
            <w:r w:rsidRPr="00EB0E4E">
              <w:rPr>
                <w:sz w:val="24"/>
                <w:szCs w:val="24"/>
              </w:rPr>
              <w:t xml:space="preserve"> Старший оперативный дежурный </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Оповещение и информирование о крупно масштабном происшествии. Результаты оценки обстановки в зоне крупномасштабного происшествия Доклад о принятых мерах</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После получения данных обстановки и оценки ее на соответствие критериям ЧС</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Глава администрации муниципального образования (руководство администрации)</w:t>
            </w:r>
          </w:p>
          <w:p w:rsidR="00CA0DDB" w:rsidRPr="00EB0E4E" w:rsidRDefault="00CA0DDB" w:rsidP="00E24FA4">
            <w:pPr>
              <w:pStyle w:val="18"/>
              <w:ind w:right="147"/>
              <w:rPr>
                <w:sz w:val="24"/>
                <w:szCs w:val="24"/>
              </w:rPr>
            </w:pPr>
          </w:p>
        </w:tc>
      </w:tr>
      <w:tr w:rsidR="00CA0DDB" w:rsidRPr="001D7723" w:rsidTr="00E24FA4">
        <w:trPr>
          <w:trHeight w:val="5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FC6137">
            <w:pPr>
              <w:numPr>
                <w:ilvl w:val="0"/>
                <w:numId w:val="64"/>
              </w:numPr>
              <w:spacing w:after="0" w:line="240" w:lineRule="auto"/>
              <w:ind w:left="227" w:right="147" w:firstLine="0"/>
              <w:rPr>
                <w:rFonts w:ascii="Times New Roman" w:hAnsi="Times New Roman" w:cs="Times New Roman"/>
              </w:rPr>
            </w:pP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Глава администрации муниципального образования</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Решение о введении (установлении) режима ЧС</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После анализа данных обстановки</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jc w:val="center"/>
              <w:rPr>
                <w:sz w:val="24"/>
                <w:szCs w:val="24"/>
              </w:rPr>
            </w:pPr>
            <w:r w:rsidRPr="00EB0E4E">
              <w:rPr>
                <w:sz w:val="24"/>
                <w:szCs w:val="24"/>
              </w:rPr>
              <w:t>ЕДДС МО</w:t>
            </w:r>
          </w:p>
        </w:tc>
      </w:tr>
      <w:tr w:rsidR="00CA0DDB" w:rsidRPr="001D7723" w:rsidTr="00E24FA4">
        <w:trPr>
          <w:trHeight w:val="6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left="227" w:right="147"/>
              <w:rPr>
                <w:rFonts w:ascii="Times New Roman" w:hAnsi="Times New Roman" w:cs="Times New Roman"/>
              </w:rPr>
            </w:pPr>
            <w:r w:rsidRPr="001D7723">
              <w:rPr>
                <w:rFonts w:ascii="Times New Roman" w:hAnsi="Times New Roman" w:cs="Times New Roman"/>
              </w:rPr>
              <w:t>9</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Информация оповещения</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Немедленно после получении решения о вводе режима ЧС</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 xml:space="preserve">Организации, КЧС, административный персонал по утвержденному плану оповещения. </w:t>
            </w:r>
          </w:p>
        </w:tc>
      </w:tr>
      <w:tr w:rsidR="00CA0DDB" w:rsidRPr="00EB0E4E" w:rsidTr="00E24FA4">
        <w:trPr>
          <w:trHeight w:val="6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left="227" w:right="147"/>
              <w:rPr>
                <w:rFonts w:ascii="Times New Roman" w:hAnsi="Times New Roman" w:cs="Times New Roman"/>
              </w:rPr>
            </w:pPr>
            <w:r w:rsidRPr="001D7723">
              <w:rPr>
                <w:rFonts w:ascii="Times New Roman" w:hAnsi="Times New Roman" w:cs="Times New Roman"/>
              </w:rPr>
              <w:lastRenderedPageBreak/>
              <w:t>10</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spacing w:after="0"/>
              <w:ind w:left="227"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Доклад о введении режима ЧС и данные обстановки в зоне ЧС.</w:t>
            </w:r>
          </w:p>
          <w:p w:rsidR="00CA0DDB" w:rsidRPr="00EB0E4E" w:rsidRDefault="00CA0DDB" w:rsidP="00E24FA4">
            <w:pPr>
              <w:pStyle w:val="18"/>
              <w:ind w:right="147"/>
              <w:rPr>
                <w:sz w:val="24"/>
                <w:szCs w:val="24"/>
              </w:rPr>
            </w:pPr>
            <w:r w:rsidRPr="00EB0E4E">
              <w:rPr>
                <w:sz w:val="24"/>
                <w:szCs w:val="24"/>
              </w:rPr>
              <w:t>Информация по табелю срочных донесений</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ЦУКС ГУ МЧС России по субъекту РФ (старший оперативный дежурный)</w:t>
            </w:r>
          </w:p>
        </w:tc>
      </w:tr>
      <w:tr w:rsidR="00CA0DDB" w:rsidRPr="00EB0E4E" w:rsidTr="00E24FA4">
        <w:trPr>
          <w:cantSplit/>
          <w:trHeight w:val="451"/>
          <w:jc w:val="center"/>
        </w:trPr>
        <w:tc>
          <w:tcPr>
            <w:tcW w:w="14473" w:type="dxa"/>
            <w:gridSpan w:val="5"/>
            <w:tcBorders>
              <w:top w:val="single" w:sz="4" w:space="0" w:color="auto"/>
              <w:left w:val="single" w:sz="4" w:space="0" w:color="auto"/>
              <w:bottom w:val="single" w:sz="4" w:space="0" w:color="auto"/>
              <w:right w:val="single" w:sz="4" w:space="0" w:color="auto"/>
            </w:tcBorders>
            <w:vAlign w:val="center"/>
          </w:tcPr>
          <w:p w:rsidR="00CA0DDB" w:rsidRPr="00EB0E4E" w:rsidRDefault="00CA0DDB" w:rsidP="00E24FA4">
            <w:pPr>
              <w:ind w:right="147"/>
              <w:jc w:val="center"/>
              <w:rPr>
                <w:rFonts w:ascii="Times New Roman" w:hAnsi="Times New Roman" w:cs="Times New Roman"/>
                <w:b/>
                <w:sz w:val="24"/>
                <w:szCs w:val="24"/>
              </w:rPr>
            </w:pPr>
            <w:r w:rsidRPr="00EB0E4E">
              <w:rPr>
                <w:rFonts w:ascii="Times New Roman" w:hAnsi="Times New Roman" w:cs="Times New Roman"/>
                <w:b/>
                <w:sz w:val="24"/>
                <w:szCs w:val="24"/>
              </w:rPr>
              <w:t>В режиме чрезвычайной  ситуации</w:t>
            </w:r>
          </w:p>
        </w:tc>
      </w:tr>
      <w:tr w:rsidR="00CA0DDB" w:rsidRPr="00EB0E4E" w:rsidTr="00E24FA4">
        <w:trPr>
          <w:trHeight w:val="60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left="227" w:right="147"/>
              <w:rPr>
                <w:rFonts w:ascii="Times New Roman" w:hAnsi="Times New Roman" w:cs="Times New Roman"/>
              </w:rPr>
            </w:pPr>
            <w:r w:rsidRPr="001D7723">
              <w:rPr>
                <w:rFonts w:ascii="Times New Roman" w:hAnsi="Times New Roman" w:cs="Times New Roman"/>
              </w:rPr>
              <w:t>11</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left="-108" w:right="147"/>
              <w:rPr>
                <w:sz w:val="24"/>
                <w:szCs w:val="24"/>
              </w:rPr>
            </w:pPr>
            <w:r w:rsidRPr="00EB0E4E">
              <w:rPr>
                <w:sz w:val="24"/>
                <w:szCs w:val="24"/>
              </w:rPr>
              <w:t xml:space="preserve"> 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Требование на выдвижение дополнительных сил в зону ЧС</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После получения решения Главы муниципального образования о вводе режима ЧС</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Дежурные силы постоянной готовности</w:t>
            </w:r>
          </w:p>
        </w:tc>
      </w:tr>
      <w:tr w:rsidR="00CA0DDB" w:rsidRPr="00EB0E4E" w:rsidTr="00E24FA4">
        <w:trPr>
          <w:trHeight w:val="12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left="227" w:right="147"/>
              <w:rPr>
                <w:rFonts w:ascii="Times New Roman" w:hAnsi="Times New Roman" w:cs="Times New Roman"/>
              </w:rPr>
            </w:pPr>
            <w:r w:rsidRPr="001D7723">
              <w:rPr>
                <w:rFonts w:ascii="Times New Roman" w:hAnsi="Times New Roman" w:cs="Times New Roman"/>
              </w:rPr>
              <w:t>12</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Дежурные ведомственных ДДС (по принадлежности).</w:t>
            </w:r>
          </w:p>
          <w:p w:rsidR="00CA0DDB" w:rsidRPr="00EB0E4E" w:rsidRDefault="00CA0DDB" w:rsidP="00E24FA4">
            <w:pPr>
              <w:pStyle w:val="18"/>
              <w:spacing w:after="0"/>
              <w:ind w:right="147"/>
              <w:rPr>
                <w:sz w:val="24"/>
                <w:szCs w:val="24"/>
              </w:rPr>
            </w:pPr>
            <w:r w:rsidRPr="00EB0E4E">
              <w:rPr>
                <w:sz w:val="24"/>
                <w:szCs w:val="24"/>
              </w:rPr>
              <w:t>Аварийно-спасательные силы.</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Информация об обстановке в зоне ЧС. Ход выполнения работ в зоне ЧС. Подлежащие разрешению проблемы. Необходимость привлечения дополнительных сил и средств</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rPr>
                <w:rFonts w:ascii="Times New Roman" w:hAnsi="Times New Roman" w:cs="Times New Roman"/>
                <w:sz w:val="24"/>
                <w:szCs w:val="24"/>
              </w:rPr>
            </w:pPr>
            <w:r w:rsidRPr="00EB0E4E">
              <w:rPr>
                <w:rFonts w:ascii="Times New Roman" w:hAnsi="Times New Roman" w:cs="Times New Roman"/>
                <w:sz w:val="24"/>
                <w:szCs w:val="24"/>
              </w:rPr>
              <w:t>По запросу и в сроки ТСД</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ЕДДС МО</w:t>
            </w:r>
          </w:p>
        </w:tc>
      </w:tr>
      <w:tr w:rsidR="00CA0DDB" w:rsidRPr="00EB0E4E" w:rsidTr="00E24FA4">
        <w:trPr>
          <w:trHeight w:val="12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left="227" w:right="147"/>
              <w:rPr>
                <w:rFonts w:ascii="Times New Roman" w:hAnsi="Times New Roman" w:cs="Times New Roman"/>
              </w:rPr>
            </w:pPr>
            <w:r w:rsidRPr="001D7723">
              <w:rPr>
                <w:rFonts w:ascii="Times New Roman" w:hAnsi="Times New Roman" w:cs="Times New Roman"/>
              </w:rPr>
              <w:t>13</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Оперативная группа ЕДДС МО в зоне ЧС</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Сведения об обстановке.</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rPr>
                <w:rFonts w:ascii="Times New Roman" w:hAnsi="Times New Roman" w:cs="Times New Roman"/>
                <w:sz w:val="24"/>
                <w:szCs w:val="24"/>
              </w:rPr>
            </w:pPr>
            <w:r w:rsidRPr="00EB0E4E">
              <w:rPr>
                <w:rFonts w:ascii="Times New Roman" w:hAnsi="Times New Roman" w:cs="Times New Roman"/>
                <w:sz w:val="24"/>
                <w:szCs w:val="24"/>
              </w:rPr>
              <w:t>По утвержденному начальником ЕДДС-112 графику</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ЕДДС МО</w:t>
            </w:r>
          </w:p>
        </w:tc>
      </w:tr>
      <w:tr w:rsidR="00CA0DDB" w:rsidRPr="00EB0E4E" w:rsidTr="00E24FA4">
        <w:trPr>
          <w:trHeight w:val="12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right="147"/>
              <w:jc w:val="center"/>
              <w:rPr>
                <w:rFonts w:ascii="Times New Roman" w:hAnsi="Times New Roman" w:cs="Times New Roman"/>
              </w:rPr>
            </w:pPr>
            <w:r>
              <w:rPr>
                <w:rFonts w:ascii="Times New Roman" w:hAnsi="Times New Roman" w:cs="Times New Roman"/>
              </w:rPr>
              <w:t xml:space="preserve">  </w:t>
            </w:r>
            <w:r w:rsidRPr="001D7723">
              <w:rPr>
                <w:rFonts w:ascii="Times New Roman" w:hAnsi="Times New Roman" w:cs="Times New Roman"/>
              </w:rPr>
              <w:t>14</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Информация об обстановке в зоне ЧС</w:t>
            </w:r>
          </w:p>
          <w:p w:rsidR="00CA0DDB" w:rsidRPr="00EB0E4E" w:rsidRDefault="00CA0DDB" w:rsidP="00E24FA4">
            <w:pPr>
              <w:pStyle w:val="18"/>
              <w:ind w:right="147"/>
              <w:rPr>
                <w:sz w:val="24"/>
                <w:szCs w:val="24"/>
              </w:rPr>
            </w:pPr>
            <w:r w:rsidRPr="00EB0E4E">
              <w:rPr>
                <w:sz w:val="24"/>
                <w:szCs w:val="24"/>
              </w:rPr>
              <w:t>Доклад о приятых мерах и ход выполнения работ. Перечень и содержание решаемых задач. Проблемные вопросы</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rPr>
                <w:rFonts w:ascii="Times New Roman" w:hAnsi="Times New Roman" w:cs="Times New Roman"/>
                <w:sz w:val="24"/>
                <w:szCs w:val="24"/>
              </w:rPr>
            </w:pPr>
            <w:r w:rsidRPr="00EB0E4E">
              <w:rPr>
                <w:rFonts w:ascii="Times New Roman" w:hAnsi="Times New Roman" w:cs="Times New Roman"/>
                <w:sz w:val="24"/>
                <w:szCs w:val="24"/>
              </w:rPr>
              <w:t>В минимальные сроки после ввода режима ЧС.</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КЧС</w:t>
            </w:r>
          </w:p>
        </w:tc>
      </w:tr>
      <w:tr w:rsidR="00CA0DDB" w:rsidRPr="00EB0E4E" w:rsidTr="00E24FA4">
        <w:trPr>
          <w:trHeight w:val="1280"/>
          <w:jc w:val="center"/>
        </w:trPr>
        <w:tc>
          <w:tcPr>
            <w:tcW w:w="851" w:type="dxa"/>
            <w:tcBorders>
              <w:top w:val="single" w:sz="4" w:space="0" w:color="auto"/>
              <w:left w:val="single" w:sz="4" w:space="0" w:color="auto"/>
              <w:bottom w:val="single" w:sz="4" w:space="0" w:color="auto"/>
              <w:right w:val="single" w:sz="4" w:space="0" w:color="auto"/>
            </w:tcBorders>
          </w:tcPr>
          <w:p w:rsidR="00CA0DDB" w:rsidRPr="001D7723" w:rsidRDefault="00CA0DDB" w:rsidP="00E24FA4">
            <w:pPr>
              <w:ind w:left="227" w:right="147"/>
              <w:rPr>
                <w:rFonts w:ascii="Times New Roman" w:hAnsi="Times New Roman" w:cs="Times New Roman"/>
              </w:rPr>
            </w:pPr>
            <w:r w:rsidRPr="001D7723">
              <w:rPr>
                <w:rFonts w:ascii="Times New Roman" w:hAnsi="Times New Roman" w:cs="Times New Roman"/>
              </w:rPr>
              <w:t>15</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Заявка на организацию и учреждение Горячей линии. Предъявляемые к Горячей линии требования, диктуемые происшедшей ЧС.</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rPr>
                <w:rFonts w:ascii="Times New Roman" w:hAnsi="Times New Roman" w:cs="Times New Roman"/>
                <w:sz w:val="24"/>
                <w:szCs w:val="24"/>
              </w:rPr>
            </w:pP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both"/>
              <w:rPr>
                <w:rFonts w:ascii="Times New Roman" w:hAnsi="Times New Roman" w:cs="Times New Roman"/>
                <w:sz w:val="24"/>
                <w:szCs w:val="24"/>
              </w:rPr>
            </w:pPr>
            <w:r w:rsidRPr="00EB0E4E">
              <w:rPr>
                <w:rFonts w:ascii="Times New Roman" w:hAnsi="Times New Roman" w:cs="Times New Roman"/>
                <w:sz w:val="24"/>
                <w:szCs w:val="24"/>
              </w:rPr>
              <w:t>Справочо-консультационное подразделение (служба)</w:t>
            </w:r>
          </w:p>
        </w:tc>
      </w:tr>
      <w:tr w:rsidR="00CA0DDB" w:rsidRPr="001D7723" w:rsidTr="00E24FA4">
        <w:trPr>
          <w:trHeight w:val="810"/>
          <w:jc w:val="center"/>
        </w:trPr>
        <w:tc>
          <w:tcPr>
            <w:tcW w:w="851"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ind w:left="227" w:right="147"/>
              <w:rPr>
                <w:rFonts w:ascii="Times New Roman" w:hAnsi="Times New Roman" w:cs="Times New Roman"/>
                <w:sz w:val="24"/>
                <w:szCs w:val="24"/>
              </w:rPr>
            </w:pPr>
            <w:r w:rsidRPr="00EB0E4E">
              <w:rPr>
                <w:rFonts w:ascii="Times New Roman" w:hAnsi="Times New Roman" w:cs="Times New Roman"/>
                <w:sz w:val="24"/>
                <w:szCs w:val="24"/>
              </w:rPr>
              <w:lastRenderedPageBreak/>
              <w:t>16</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 xml:space="preserve">КЧС </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Постановка и уточнение задач дежурной смене ЕДДС-112.</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rPr>
                <w:rFonts w:ascii="Times New Roman" w:hAnsi="Times New Roman" w:cs="Times New Roman"/>
                <w:sz w:val="24"/>
                <w:szCs w:val="24"/>
              </w:rPr>
            </w:pPr>
            <w:r w:rsidRPr="00EB0E4E">
              <w:rPr>
                <w:rFonts w:ascii="Times New Roman" w:hAnsi="Times New Roman" w:cs="Times New Roman"/>
                <w:sz w:val="24"/>
                <w:szCs w:val="24"/>
              </w:rPr>
              <w:t>При необходимости</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jc w:val="center"/>
              <w:rPr>
                <w:sz w:val="24"/>
                <w:szCs w:val="24"/>
              </w:rPr>
            </w:pPr>
            <w:r w:rsidRPr="00EB0E4E">
              <w:rPr>
                <w:sz w:val="24"/>
                <w:szCs w:val="24"/>
              </w:rPr>
              <w:t>ЕДДС МО</w:t>
            </w:r>
          </w:p>
        </w:tc>
      </w:tr>
      <w:tr w:rsidR="00CA0DDB" w:rsidRPr="001D7723" w:rsidTr="00E24FA4">
        <w:trPr>
          <w:trHeight w:val="810"/>
          <w:jc w:val="center"/>
        </w:trPr>
        <w:tc>
          <w:tcPr>
            <w:tcW w:w="851"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ind w:left="227" w:right="147"/>
              <w:rPr>
                <w:rFonts w:ascii="Times New Roman" w:hAnsi="Times New Roman" w:cs="Times New Roman"/>
                <w:sz w:val="24"/>
                <w:szCs w:val="24"/>
              </w:rPr>
            </w:pPr>
            <w:r w:rsidRPr="00EB0E4E">
              <w:rPr>
                <w:rFonts w:ascii="Times New Roman" w:hAnsi="Times New Roman" w:cs="Times New Roman"/>
                <w:sz w:val="24"/>
                <w:szCs w:val="24"/>
              </w:rPr>
              <w:t>17</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Оперативная группа ЕДДС МО в зоне ЧС</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 xml:space="preserve">Сведения об ожидаемых жертвах и размере  ущерба </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rPr>
                <w:rFonts w:ascii="Times New Roman" w:hAnsi="Times New Roman" w:cs="Times New Roman"/>
                <w:sz w:val="24"/>
                <w:szCs w:val="24"/>
              </w:rPr>
            </w:pPr>
            <w:r w:rsidRPr="00EB0E4E">
              <w:rPr>
                <w:rFonts w:ascii="Times New Roman" w:hAnsi="Times New Roman" w:cs="Times New Roman"/>
                <w:sz w:val="24"/>
                <w:szCs w:val="24"/>
              </w:rPr>
              <w:t>Непрерывно (по мере поступления информации).</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Служба «Горячей линии»</w:t>
            </w:r>
          </w:p>
        </w:tc>
      </w:tr>
      <w:tr w:rsidR="00CA0DDB" w:rsidRPr="001D7723" w:rsidTr="00E24FA4">
        <w:trPr>
          <w:trHeight w:val="680"/>
          <w:jc w:val="center"/>
        </w:trPr>
        <w:tc>
          <w:tcPr>
            <w:tcW w:w="851"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ind w:left="227" w:right="147"/>
              <w:rPr>
                <w:rFonts w:ascii="Times New Roman" w:hAnsi="Times New Roman" w:cs="Times New Roman"/>
                <w:sz w:val="24"/>
                <w:szCs w:val="24"/>
              </w:rPr>
            </w:pPr>
            <w:r w:rsidRPr="00EB0E4E">
              <w:rPr>
                <w:rFonts w:ascii="Times New Roman" w:hAnsi="Times New Roman" w:cs="Times New Roman"/>
                <w:sz w:val="24"/>
                <w:szCs w:val="24"/>
              </w:rPr>
              <w:t>18</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Оповещение населения о факте ЧС. Рекомендуемые меры безопасности. Сообщение телефонного номера «Горячей линии»</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both"/>
              <w:rPr>
                <w:rFonts w:ascii="Times New Roman" w:hAnsi="Times New Roman" w:cs="Times New Roman"/>
                <w:sz w:val="24"/>
                <w:szCs w:val="24"/>
              </w:rPr>
            </w:pPr>
            <w:r w:rsidRPr="00EB0E4E">
              <w:rPr>
                <w:rFonts w:ascii="Times New Roman" w:hAnsi="Times New Roman" w:cs="Times New Roman"/>
                <w:sz w:val="24"/>
                <w:szCs w:val="24"/>
              </w:rPr>
              <w:t xml:space="preserve">После ввода режима ЧС (с санкции председателя КЧС) </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ind w:right="147"/>
              <w:rPr>
                <w:rFonts w:ascii="Times New Roman" w:hAnsi="Times New Roman" w:cs="Times New Roman"/>
                <w:sz w:val="24"/>
                <w:szCs w:val="24"/>
              </w:rPr>
            </w:pPr>
            <w:r w:rsidRPr="00EB0E4E">
              <w:rPr>
                <w:rFonts w:ascii="Times New Roman" w:hAnsi="Times New Roman" w:cs="Times New Roman"/>
                <w:sz w:val="24"/>
                <w:szCs w:val="24"/>
              </w:rPr>
              <w:t xml:space="preserve">Население в зоне ЧС и прилегающих территориях. </w:t>
            </w:r>
          </w:p>
          <w:p w:rsidR="00CA0DDB" w:rsidRPr="00EB0E4E" w:rsidRDefault="00CA0DDB" w:rsidP="00E24FA4">
            <w:pPr>
              <w:spacing w:after="40"/>
              <w:ind w:right="147"/>
              <w:jc w:val="both"/>
              <w:rPr>
                <w:rFonts w:ascii="Times New Roman" w:hAnsi="Times New Roman" w:cs="Times New Roman"/>
                <w:sz w:val="24"/>
                <w:szCs w:val="24"/>
              </w:rPr>
            </w:pPr>
            <w:r w:rsidRPr="00EB0E4E">
              <w:rPr>
                <w:rFonts w:ascii="Times New Roman" w:hAnsi="Times New Roman" w:cs="Times New Roman"/>
                <w:sz w:val="24"/>
                <w:szCs w:val="24"/>
              </w:rPr>
              <w:t>Средства массовой информации</w:t>
            </w:r>
          </w:p>
        </w:tc>
      </w:tr>
      <w:tr w:rsidR="00CA0DDB" w:rsidRPr="001D7723" w:rsidTr="00E24FA4">
        <w:trPr>
          <w:trHeight w:val="680"/>
          <w:jc w:val="center"/>
        </w:trPr>
        <w:tc>
          <w:tcPr>
            <w:tcW w:w="851"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ind w:left="227" w:right="147"/>
              <w:rPr>
                <w:rFonts w:ascii="Times New Roman" w:hAnsi="Times New Roman" w:cs="Times New Roman"/>
                <w:sz w:val="24"/>
                <w:szCs w:val="24"/>
              </w:rPr>
            </w:pPr>
            <w:r w:rsidRPr="00EB0E4E">
              <w:rPr>
                <w:rFonts w:ascii="Times New Roman" w:hAnsi="Times New Roman" w:cs="Times New Roman"/>
                <w:sz w:val="24"/>
                <w:szCs w:val="24"/>
              </w:rPr>
              <w:t>19</w:t>
            </w:r>
          </w:p>
        </w:tc>
        <w:tc>
          <w:tcPr>
            <w:tcW w:w="2653"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ЕДДС МО</w:t>
            </w:r>
          </w:p>
        </w:tc>
        <w:tc>
          <w:tcPr>
            <w:tcW w:w="4764"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Донесения в соответствии ТСД</w:t>
            </w:r>
          </w:p>
        </w:tc>
        <w:tc>
          <w:tcPr>
            <w:tcW w:w="2436"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spacing w:after="40"/>
              <w:ind w:right="147"/>
              <w:jc w:val="center"/>
              <w:rPr>
                <w:rFonts w:ascii="Times New Roman" w:hAnsi="Times New Roman" w:cs="Times New Roman"/>
                <w:sz w:val="24"/>
                <w:szCs w:val="24"/>
              </w:rPr>
            </w:pPr>
            <w:r w:rsidRPr="00EB0E4E">
              <w:rPr>
                <w:rFonts w:ascii="Times New Roman" w:hAnsi="Times New Roman" w:cs="Times New Roman"/>
                <w:sz w:val="24"/>
                <w:szCs w:val="24"/>
              </w:rPr>
              <w:t>В сроки ТСД</w:t>
            </w:r>
          </w:p>
        </w:tc>
        <w:tc>
          <w:tcPr>
            <w:tcW w:w="3769" w:type="dxa"/>
            <w:tcBorders>
              <w:top w:val="single" w:sz="4" w:space="0" w:color="auto"/>
              <w:left w:val="single" w:sz="4" w:space="0" w:color="auto"/>
              <w:bottom w:val="single" w:sz="4" w:space="0" w:color="auto"/>
              <w:right w:val="single" w:sz="4" w:space="0" w:color="auto"/>
            </w:tcBorders>
          </w:tcPr>
          <w:p w:rsidR="00CA0DDB" w:rsidRPr="00EB0E4E" w:rsidRDefault="00CA0DDB" w:rsidP="00E24FA4">
            <w:pPr>
              <w:pStyle w:val="18"/>
              <w:ind w:right="147"/>
              <w:rPr>
                <w:sz w:val="24"/>
                <w:szCs w:val="24"/>
              </w:rPr>
            </w:pPr>
            <w:r w:rsidRPr="00EB0E4E">
              <w:rPr>
                <w:sz w:val="24"/>
                <w:szCs w:val="24"/>
              </w:rPr>
              <w:t>ЦУКС ГУ МЧС России субъекта РФ</w:t>
            </w:r>
          </w:p>
        </w:tc>
      </w:tr>
    </w:tbl>
    <w:p w:rsidR="00CA0DDB" w:rsidRDefault="00CA0DDB" w:rsidP="00CA0DDB">
      <w:pPr>
        <w:ind w:left="1026" w:right="481" w:hanging="1596"/>
        <w:jc w:val="right"/>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pPr>
    </w:p>
    <w:p w:rsidR="00CA0DDB" w:rsidRDefault="00CA0DDB" w:rsidP="00CA0DDB">
      <w:pPr>
        <w:rPr>
          <w:lang w:eastAsia="ru-RU"/>
        </w:rPr>
        <w:sectPr w:rsidR="00CA0DDB" w:rsidSect="00CA0DDB">
          <w:pgSz w:w="16838" w:h="11906" w:orient="landscape"/>
          <w:pgMar w:top="851" w:right="1134" w:bottom="1418" w:left="1134" w:header="284" w:footer="284" w:gutter="0"/>
          <w:cols w:space="708"/>
          <w:titlePg/>
          <w:docGrid w:linePitch="360"/>
        </w:sectPr>
      </w:pPr>
    </w:p>
    <w:p w:rsidR="00505DFD" w:rsidRPr="009C24D3" w:rsidRDefault="00505DFD" w:rsidP="009C24D3">
      <w:pPr>
        <w:pStyle w:val="1"/>
        <w:jc w:val="center"/>
        <w:rPr>
          <w:color w:val="auto"/>
        </w:rPr>
      </w:pPr>
      <w:bookmarkStart w:id="69" w:name="_Toc293645839"/>
      <w:r w:rsidRPr="009C24D3">
        <w:rPr>
          <w:color w:val="auto"/>
          <w:lang w:val="en-US"/>
        </w:rPr>
        <w:lastRenderedPageBreak/>
        <w:t>VI</w:t>
      </w:r>
      <w:r w:rsidRPr="009C24D3">
        <w:rPr>
          <w:color w:val="auto"/>
        </w:rPr>
        <w:t>. ПСИХОЛОГИЧЕСКАЯ ПОДГОТОВКА</w:t>
      </w:r>
      <w:bookmarkEnd w:id="69"/>
    </w:p>
    <w:p w:rsidR="00505DFD" w:rsidRPr="00505DFD" w:rsidRDefault="00487D47" w:rsidP="00505DFD">
      <w:pPr>
        <w:pStyle w:val="2"/>
        <w:jc w:val="center"/>
        <w:rPr>
          <w:rFonts w:ascii="Times New Roman" w:eastAsia="Times New Roman" w:hAnsi="Times New Roman" w:cs="Times New Roman"/>
          <w:color w:val="auto"/>
        </w:rPr>
      </w:pPr>
      <w:bookmarkStart w:id="70" w:name="_Toc293645840"/>
      <w:r>
        <w:rPr>
          <w:rFonts w:ascii="Times New Roman" w:hAnsi="Times New Roman" w:cs="Times New Roman"/>
          <w:color w:val="auto"/>
        </w:rPr>
        <w:t>6</w:t>
      </w:r>
      <w:r w:rsidR="00505DFD" w:rsidRPr="00505DFD">
        <w:rPr>
          <w:rFonts w:ascii="Times New Roman" w:hAnsi="Times New Roman" w:cs="Times New Roman"/>
          <w:color w:val="auto"/>
        </w:rPr>
        <w:t xml:space="preserve">.1. </w:t>
      </w:r>
      <w:r w:rsidR="00505DFD" w:rsidRPr="00505DFD">
        <w:rPr>
          <w:rFonts w:ascii="Times New Roman" w:eastAsia="Times New Roman" w:hAnsi="Times New Roman" w:cs="Times New Roman"/>
          <w:color w:val="auto"/>
        </w:rPr>
        <w:t>Психологические особенности поведения населения в ЧС</w:t>
      </w:r>
      <w:bookmarkEnd w:id="70"/>
    </w:p>
    <w:p w:rsidR="00505DFD" w:rsidRPr="00505DFD" w:rsidRDefault="00505DFD" w:rsidP="00505DFD">
      <w:pPr>
        <w:spacing w:after="0" w:line="360" w:lineRule="auto"/>
        <w:jc w:val="both"/>
        <w:rPr>
          <w:rFonts w:ascii="Times New Roman" w:eastAsia="Calibri" w:hAnsi="Times New Roman" w:cs="Times New Roman"/>
          <w:sz w:val="24"/>
          <w:szCs w:val="24"/>
        </w:rPr>
      </w:pP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Проблема состояния, поведения и деятельно</w:t>
      </w:r>
      <w:r w:rsidRPr="00505DFD">
        <w:rPr>
          <w:rFonts w:ascii="Times New Roman" w:eastAsia="Calibri" w:hAnsi="Times New Roman" w:cs="Times New Roman"/>
          <w:sz w:val="24"/>
          <w:szCs w:val="24"/>
        </w:rPr>
        <w:softHyphen/>
        <w:t>сти людей в экстремальных ситуациях в последние годы вызывает серьезную озабоченность ученых и практиков всего мира. Особое место в общемедицинской и прежде всего в психиатрической практике  занимают вопросы оценки состояний пострадавших при стихийных бедствиях и катастрофах и своевременное оказание им необходимой помощи. В этих условиях все более актуальной становится задача изучения индивидуально психологических особенностей поведения населения в экстремальных ситуациях и особенностей психологического воздействия обстановки при чрезвычайных ситуациях.</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Любая экстремальная ситуация оказывает воздействие на психическое состояние людей. Выделяют две группы факторов, оказывающих травмирующее воздействие на психику людей.</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b/>
          <w:sz w:val="24"/>
          <w:szCs w:val="24"/>
        </w:rPr>
        <w:t xml:space="preserve">Первая группа факторов – </w:t>
      </w:r>
      <w:r w:rsidRPr="00505DFD">
        <w:rPr>
          <w:rFonts w:ascii="Times New Roman" w:eastAsia="Calibri" w:hAnsi="Times New Roman" w:cs="Times New Roman"/>
          <w:sz w:val="24"/>
          <w:szCs w:val="24"/>
        </w:rPr>
        <w:t>связана с наличием физической угрозы для жизни и здоровья человека. Среди них – взрывы, пожары, обрушения конструкций зданий и сооружений, радиоактивные загрязнения, заражение внешней среды химически опасными веществами и др.</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Психические нарушения, возникающие в результате их воздействия, наблюдаются на фоне физиологических (медицинских) нарушений, к которым относятся травмы, ожоги, радиационные поражения, химические отравления, болевой  и травматический шок.</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b/>
          <w:sz w:val="24"/>
          <w:szCs w:val="24"/>
        </w:rPr>
        <w:t xml:space="preserve">Вторая группа факторов – </w:t>
      </w:r>
      <w:r w:rsidRPr="00505DFD">
        <w:rPr>
          <w:rFonts w:ascii="Times New Roman" w:eastAsia="Calibri" w:hAnsi="Times New Roman" w:cs="Times New Roman"/>
          <w:sz w:val="24"/>
          <w:szCs w:val="24"/>
        </w:rPr>
        <w:t>связана с отсутствием достоверной информации о масштабах ЧС и её последствиях, о степени угрозы жизни и здоровью людей, незнанием порядка действий в ЧС, переживаниями за судьбы родных и близких, чувствами бессилия перед обстоятельствами и т.д.</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К особенностям психотравмирующего воздействия этой группы факторов следует отнести то, что возникающие у человека отклонения в психической деятельности не следствие нарушения физиологических процессов в организме, но тем не менее они могут явиться причиной таких нарушений.</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Воздействие на человека психотравмирующих факторов обеих групп невозможно полностью устранить или нейтрализовать, в ходе выполнения работ по ликвидации ЧС, но путём проведения медиками, спасателями, психологами планомерной психологической и социальной работы с пострадавшими, можно значительно повысить психологическую устойчивость людей к этим воздействиям.</w:t>
      </w:r>
    </w:p>
    <w:p w:rsidR="00505DFD" w:rsidRPr="00505DFD" w:rsidRDefault="00505DFD" w:rsidP="00505DFD">
      <w:pPr>
        <w:spacing w:after="0" w:line="360" w:lineRule="auto"/>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lastRenderedPageBreak/>
        <w:t xml:space="preserve">  </w:t>
      </w:r>
      <w:r>
        <w:rPr>
          <w:rFonts w:ascii="Times New Roman" w:hAnsi="Times New Roman" w:cs="Times New Roman"/>
          <w:sz w:val="24"/>
          <w:szCs w:val="24"/>
        </w:rPr>
        <w:tab/>
      </w:r>
      <w:r w:rsidRPr="00505DFD">
        <w:rPr>
          <w:rFonts w:ascii="Times New Roman" w:eastAsia="Calibri" w:hAnsi="Times New Roman" w:cs="Times New Roman"/>
          <w:sz w:val="24"/>
          <w:szCs w:val="24"/>
        </w:rPr>
        <w:t>Изучение вызванных катастрофой психических расстройств, а также анализ всего комплекса спасательных, социальных и медицинских мероприятий дают возможность схематически выделить три основных периода, во время которых наблюдаются различные состояния, при которых нарушается нормальное функционирование психики практически здорового человека  и появляются болезненные расстройства.</w:t>
      </w:r>
    </w:p>
    <w:p w:rsidR="00505DFD" w:rsidRPr="00505DFD" w:rsidRDefault="00505DFD" w:rsidP="00505DFD">
      <w:pPr>
        <w:spacing w:after="0" w:line="360" w:lineRule="auto"/>
        <w:ind w:left="40"/>
        <w:jc w:val="both"/>
        <w:rPr>
          <w:rFonts w:ascii="Times New Roman" w:eastAsia="Calibri" w:hAnsi="Times New Roman" w:cs="Times New Roman"/>
          <w:sz w:val="24"/>
          <w:szCs w:val="24"/>
        </w:rPr>
      </w:pPr>
      <w:r w:rsidRPr="00505DFD">
        <w:rPr>
          <w:rFonts w:ascii="Times New Roman" w:eastAsia="Calibri" w:hAnsi="Times New Roman" w:cs="Times New Roman"/>
          <w:b/>
          <w:bCs/>
          <w:sz w:val="24"/>
          <w:szCs w:val="24"/>
        </w:rPr>
        <w:t xml:space="preserve">         </w:t>
      </w:r>
      <w:r w:rsidRPr="00505DFD">
        <w:rPr>
          <w:rFonts w:ascii="Times New Roman" w:eastAsia="Calibri" w:hAnsi="Times New Roman" w:cs="Times New Roman"/>
          <w:b/>
          <w:bCs/>
          <w:i/>
          <w:sz w:val="24"/>
          <w:szCs w:val="24"/>
        </w:rPr>
        <w:t>Первый (острый) период</w:t>
      </w:r>
      <w:r w:rsidRPr="00505DFD">
        <w:rPr>
          <w:rFonts w:ascii="Times New Roman" w:eastAsia="Calibri" w:hAnsi="Times New Roman" w:cs="Times New Roman"/>
          <w:sz w:val="24"/>
          <w:szCs w:val="24"/>
        </w:rPr>
        <w:t xml:space="preserve"> характеризуется внезапно воз</w:t>
      </w:r>
      <w:r w:rsidRPr="00505DFD">
        <w:rPr>
          <w:rFonts w:ascii="Times New Roman" w:eastAsia="Calibri" w:hAnsi="Times New Roman" w:cs="Times New Roman"/>
          <w:sz w:val="24"/>
          <w:szCs w:val="24"/>
        </w:rPr>
        <w:softHyphen/>
        <w:t>никшей угрозой собственной жизни и гибели близких людей. Он продолжается от начала воздействия экстремального фак</w:t>
      </w:r>
      <w:r w:rsidRPr="00505DFD">
        <w:rPr>
          <w:rFonts w:ascii="Times New Roman" w:eastAsia="Calibri" w:hAnsi="Times New Roman" w:cs="Times New Roman"/>
          <w:sz w:val="24"/>
          <w:szCs w:val="24"/>
        </w:rPr>
        <w:softHyphen/>
        <w:t>тора до организации спасательных работ. Продолжительность этого периода обычно не превышает пяти часов. В этот период затрагиваются в основном витальные (жизненные) инстинкты самосохранения, что приводит к развитию неспеци</w:t>
      </w:r>
      <w:r w:rsidRPr="00505DFD">
        <w:rPr>
          <w:rFonts w:ascii="Times New Roman" w:eastAsia="Calibri" w:hAnsi="Times New Roman" w:cs="Times New Roman"/>
          <w:sz w:val="24"/>
          <w:szCs w:val="24"/>
        </w:rPr>
        <w:softHyphen/>
        <w:t>фических, внеличностных психогенных реакций, основу которых составляет страх различной интенсивности, растерянность, непонимание смысла происходящего. В ряде слу</w:t>
      </w:r>
      <w:r w:rsidRPr="00505DFD">
        <w:rPr>
          <w:rFonts w:ascii="Times New Roman" w:eastAsia="Calibri" w:hAnsi="Times New Roman" w:cs="Times New Roman"/>
          <w:sz w:val="24"/>
          <w:szCs w:val="24"/>
        </w:rPr>
        <w:softHyphen/>
        <w:t>чаев возможно развитие паники.</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b/>
          <w:bCs/>
          <w:i/>
          <w:sz w:val="24"/>
          <w:szCs w:val="24"/>
        </w:rPr>
        <w:t>Во втором периоде,</w:t>
      </w:r>
      <w:r w:rsidRPr="00505DFD">
        <w:rPr>
          <w:rFonts w:ascii="Times New Roman" w:eastAsia="Calibri" w:hAnsi="Times New Roman" w:cs="Times New Roman"/>
          <w:b/>
          <w:bCs/>
          <w:sz w:val="24"/>
          <w:szCs w:val="24"/>
        </w:rPr>
        <w:t xml:space="preserve"> </w:t>
      </w:r>
      <w:r w:rsidRPr="00505DFD">
        <w:rPr>
          <w:rFonts w:ascii="Times New Roman" w:eastAsia="Calibri" w:hAnsi="Times New Roman" w:cs="Times New Roman"/>
          <w:sz w:val="24"/>
          <w:szCs w:val="24"/>
        </w:rPr>
        <w:t>протекающем при развертывании спасательных работ, начинается, если можно так сказать, "нормальная жизнь в ненормальных (экстремальных) ус</w:t>
      </w:r>
      <w:r w:rsidRPr="00505DFD">
        <w:rPr>
          <w:rFonts w:ascii="Times New Roman" w:eastAsia="Calibri" w:hAnsi="Times New Roman" w:cs="Times New Roman"/>
          <w:sz w:val="24"/>
          <w:szCs w:val="24"/>
        </w:rPr>
        <w:softHyphen/>
        <w:t>ловиях". В это время в формировании состояний при которых нарушается нормальное функционирование психики практически зд</w:t>
      </w:r>
      <w:r>
        <w:rPr>
          <w:rFonts w:ascii="Times New Roman" w:hAnsi="Times New Roman" w:cs="Times New Roman"/>
          <w:sz w:val="24"/>
          <w:szCs w:val="24"/>
        </w:rPr>
        <w:t>орового человека и в формирован</w:t>
      </w:r>
      <w:r w:rsidRPr="00505DFD">
        <w:rPr>
          <w:rFonts w:ascii="Times New Roman" w:eastAsia="Calibri" w:hAnsi="Times New Roman" w:cs="Times New Roman"/>
          <w:sz w:val="24"/>
          <w:szCs w:val="24"/>
        </w:rPr>
        <w:t>ии психических расстройств большую роль играют особенности личности пострадавшего, а также осознание и</w:t>
      </w:r>
      <w:r>
        <w:rPr>
          <w:rFonts w:ascii="Times New Roman" w:hAnsi="Times New Roman" w:cs="Times New Roman"/>
          <w:sz w:val="24"/>
          <w:szCs w:val="24"/>
        </w:rPr>
        <w:t xml:space="preserve">м не только продолжающейся  </w:t>
      </w:r>
      <w:r w:rsidRPr="00505DFD">
        <w:rPr>
          <w:rFonts w:ascii="Times New Roman" w:eastAsia="Calibri" w:hAnsi="Times New Roman" w:cs="Times New Roman"/>
          <w:sz w:val="24"/>
          <w:szCs w:val="24"/>
        </w:rPr>
        <w:t>опасной</w:t>
      </w:r>
      <w:r>
        <w:rPr>
          <w:rFonts w:ascii="Times New Roman" w:hAnsi="Times New Roman" w:cs="Times New Roman"/>
          <w:sz w:val="24"/>
          <w:szCs w:val="24"/>
        </w:rPr>
        <w:t xml:space="preserve"> для жизни </w:t>
      </w:r>
      <w:r w:rsidRPr="00505DFD">
        <w:rPr>
          <w:rFonts w:ascii="Times New Roman" w:eastAsia="Calibri" w:hAnsi="Times New Roman" w:cs="Times New Roman"/>
          <w:sz w:val="24"/>
          <w:szCs w:val="24"/>
        </w:rPr>
        <w:t xml:space="preserve"> ситуации, но и таких стрессов, как утрата родных, потеря дома, имущества… Психические нарушения у пострадавших могут иметь различные виды расстройств: психозы и неврозы. (Ком в горле, страхи, перепады настроения, подавленность, припадки, плачь, крики, стоны, оцепенение, галлюцинации…).</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b/>
          <w:bCs/>
          <w:i/>
          <w:sz w:val="24"/>
          <w:szCs w:val="24"/>
        </w:rPr>
        <w:t>В третьем периоде</w:t>
      </w:r>
      <w:r w:rsidRPr="00505DFD">
        <w:rPr>
          <w:rFonts w:ascii="Times New Roman" w:eastAsia="Calibri" w:hAnsi="Times New Roman" w:cs="Times New Roman"/>
          <w:i/>
          <w:sz w:val="24"/>
          <w:szCs w:val="24"/>
        </w:rPr>
        <w:t>,</w:t>
      </w:r>
      <w:r w:rsidRPr="00505DFD">
        <w:rPr>
          <w:rFonts w:ascii="Times New Roman" w:eastAsia="Calibri" w:hAnsi="Times New Roman" w:cs="Times New Roman"/>
          <w:sz w:val="24"/>
          <w:szCs w:val="24"/>
        </w:rPr>
        <w:t xml:space="preserve"> начинающемся для пострадавших после их эвакуации в безопасные районы, у многих проис</w:t>
      </w:r>
      <w:r w:rsidRPr="00505DFD">
        <w:rPr>
          <w:rFonts w:ascii="Times New Roman" w:eastAsia="Calibri" w:hAnsi="Times New Roman" w:cs="Times New Roman"/>
          <w:sz w:val="24"/>
          <w:szCs w:val="24"/>
        </w:rPr>
        <w:softHyphen/>
        <w:t>ходит сложная эмоциональная  и когнитивная (мыслительная)  переработка ситуации, переоценка собственных переживаний и ощу</w:t>
      </w:r>
      <w:r w:rsidRPr="00505DFD">
        <w:rPr>
          <w:rFonts w:ascii="Times New Roman" w:eastAsia="Calibri" w:hAnsi="Times New Roman" w:cs="Times New Roman"/>
          <w:sz w:val="24"/>
          <w:szCs w:val="24"/>
        </w:rPr>
        <w:softHyphen/>
        <w:t>щений, своеобразная калькуляция утрат. Третий период экстремальной жизнедеятельности характеризуется возникновением у пострадавших посттравматических стрессовых расстройств (ПТСР). Если пережитое событие сопровождалось сильными эмоциями страха или ощущением беспомощности перед лицом обстоятельств, если через месяц после трагедии сохраняются ночные кошмары, физическая усталость, раздражительность, снижение работоспособности, или эти реакции начинают проявляться только через месяц или полгода после события, то эти реакции называют посттравматическим стрессовым расстройством. Для полного избавления от подобного рода расстройств необходима помощь специалиста</w:t>
      </w:r>
      <w:r>
        <w:rPr>
          <w:rFonts w:ascii="Times New Roman" w:hAnsi="Times New Roman" w:cs="Times New Roman"/>
          <w:sz w:val="24"/>
          <w:szCs w:val="24"/>
        </w:rPr>
        <w:t xml:space="preserve"> </w:t>
      </w:r>
      <w:r w:rsidRPr="00505DFD">
        <w:rPr>
          <w:rFonts w:ascii="Times New Roman" w:eastAsia="Calibri" w:hAnsi="Times New Roman" w:cs="Times New Roman"/>
          <w:sz w:val="24"/>
          <w:szCs w:val="24"/>
        </w:rPr>
        <w:t>(психолога или психотерапевта).</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lastRenderedPageBreak/>
        <w:t xml:space="preserve"> Однако следует отметить, что в любых, даже самых тя</w:t>
      </w:r>
      <w:r w:rsidRPr="00505DFD">
        <w:rPr>
          <w:rFonts w:ascii="Times New Roman" w:eastAsia="Calibri" w:hAnsi="Times New Roman" w:cs="Times New Roman"/>
          <w:sz w:val="24"/>
          <w:szCs w:val="24"/>
        </w:rPr>
        <w:softHyphen/>
        <w:t>желых условиях</w:t>
      </w:r>
      <w:r w:rsidRPr="00505DFD">
        <w:rPr>
          <w:rFonts w:ascii="Times New Roman" w:eastAsia="Calibri" w:hAnsi="Times New Roman" w:cs="Times New Roman"/>
          <w:noProof/>
          <w:sz w:val="24"/>
          <w:szCs w:val="24"/>
        </w:rPr>
        <w:t xml:space="preserve"> 12-25</w:t>
      </w:r>
      <w:r w:rsidRPr="00505DFD">
        <w:rPr>
          <w:rFonts w:ascii="Times New Roman" w:eastAsia="Calibri" w:hAnsi="Times New Roman" w:cs="Times New Roman"/>
          <w:sz w:val="24"/>
          <w:szCs w:val="24"/>
        </w:rPr>
        <w:t xml:space="preserve"> процентов людей не покидает само</w:t>
      </w:r>
      <w:r w:rsidRPr="00505DFD">
        <w:rPr>
          <w:rFonts w:ascii="Times New Roman" w:eastAsia="Calibri" w:hAnsi="Times New Roman" w:cs="Times New Roman"/>
          <w:sz w:val="24"/>
          <w:szCs w:val="24"/>
        </w:rPr>
        <w:softHyphen/>
        <w:t xml:space="preserve">обладание, они правильно оценивают обстановку, четко и решительно действуют в соответствии с ситуацией. </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Инте</w:t>
      </w:r>
      <w:r w:rsidRPr="00505DFD">
        <w:rPr>
          <w:rFonts w:ascii="Times New Roman" w:eastAsia="Calibri" w:hAnsi="Times New Roman" w:cs="Times New Roman"/>
          <w:sz w:val="24"/>
          <w:szCs w:val="24"/>
        </w:rPr>
        <w:softHyphen/>
        <w:t>ресны многочисленные наблюд</w:t>
      </w:r>
      <w:r>
        <w:rPr>
          <w:rFonts w:ascii="Times New Roman" w:hAnsi="Times New Roman" w:cs="Times New Roman"/>
          <w:sz w:val="24"/>
          <w:szCs w:val="24"/>
        </w:rPr>
        <w:t xml:space="preserve">ения и расспросы тех, кто в </w:t>
      </w:r>
      <w:r w:rsidRPr="00505DFD">
        <w:rPr>
          <w:rFonts w:ascii="Times New Roman" w:eastAsia="Calibri" w:hAnsi="Times New Roman" w:cs="Times New Roman"/>
          <w:sz w:val="24"/>
          <w:szCs w:val="24"/>
        </w:rPr>
        <w:t>опасных</w:t>
      </w:r>
      <w:r>
        <w:rPr>
          <w:rFonts w:ascii="Times New Roman" w:hAnsi="Times New Roman" w:cs="Times New Roman"/>
          <w:sz w:val="24"/>
          <w:szCs w:val="24"/>
        </w:rPr>
        <w:t xml:space="preserve"> д ля жизни </w:t>
      </w:r>
      <w:r w:rsidRPr="00505DFD">
        <w:rPr>
          <w:rFonts w:ascii="Times New Roman" w:eastAsia="Calibri" w:hAnsi="Times New Roman" w:cs="Times New Roman"/>
          <w:sz w:val="24"/>
          <w:szCs w:val="24"/>
        </w:rPr>
        <w:t xml:space="preserve"> ситуациях в критические мгновения сохра</w:t>
      </w:r>
      <w:r w:rsidRPr="00505DFD">
        <w:rPr>
          <w:rFonts w:ascii="Times New Roman" w:eastAsia="Calibri" w:hAnsi="Times New Roman" w:cs="Times New Roman"/>
          <w:sz w:val="24"/>
          <w:szCs w:val="24"/>
        </w:rPr>
        <w:softHyphen/>
        <w:t>нил способность к целенаправленным действиям. Выясни</w:t>
      </w:r>
      <w:r w:rsidRPr="00505DFD">
        <w:rPr>
          <w:rFonts w:ascii="Times New Roman" w:eastAsia="Calibri" w:hAnsi="Times New Roman" w:cs="Times New Roman"/>
          <w:sz w:val="24"/>
          <w:szCs w:val="24"/>
        </w:rPr>
        <w:softHyphen/>
        <w:t>лось, что при осознании катастрофичности происходяще</w:t>
      </w:r>
      <w:r w:rsidRPr="00505DFD">
        <w:rPr>
          <w:rFonts w:ascii="Times New Roman" w:eastAsia="Calibri" w:hAnsi="Times New Roman" w:cs="Times New Roman"/>
          <w:sz w:val="24"/>
          <w:szCs w:val="24"/>
        </w:rPr>
        <w:softHyphen/>
        <w:t>го они думали не о себе, а о возможности исправить слу</w:t>
      </w:r>
      <w:r w:rsidRPr="00505DFD">
        <w:rPr>
          <w:rFonts w:ascii="Times New Roman" w:eastAsia="Calibri" w:hAnsi="Times New Roman" w:cs="Times New Roman"/>
          <w:sz w:val="24"/>
          <w:szCs w:val="24"/>
        </w:rPr>
        <w:softHyphen/>
        <w:t>чившееся и о том, как помочь окружающим. Именно эта "сверхмысль"  в сознании и определяла их действия, выпол</w:t>
      </w:r>
      <w:r w:rsidRPr="00505DFD">
        <w:rPr>
          <w:rFonts w:ascii="Times New Roman" w:eastAsia="Calibri" w:hAnsi="Times New Roman" w:cs="Times New Roman"/>
          <w:sz w:val="24"/>
          <w:szCs w:val="24"/>
        </w:rPr>
        <w:softHyphen/>
        <w:t>нявшиеся четко и быстро. Но если она сменялась паничес</w:t>
      </w:r>
      <w:r w:rsidRPr="00505DFD">
        <w:rPr>
          <w:rFonts w:ascii="Times New Roman" w:eastAsia="Calibri" w:hAnsi="Times New Roman" w:cs="Times New Roman"/>
          <w:sz w:val="24"/>
          <w:szCs w:val="24"/>
        </w:rPr>
        <w:softHyphen/>
        <w:t>ким страхом и незнанием, что конкретно делать, наступала потеря самообладания, и появлялись различные психогенные заболевания. Учеными были  изучены состояния, психические и поведенческие реакции, а также деятельность людей, подвергшихся воздействию экстремальных факторов. Основные данные  получены в процессе исследований, проведенных во время и после военных операций, сопровождавшихся значительными потерями в Афганистане</w:t>
      </w:r>
      <w:r w:rsidRPr="00505DFD">
        <w:rPr>
          <w:rFonts w:ascii="Times New Roman" w:eastAsia="Calibri" w:hAnsi="Times New Roman" w:cs="Times New Roman"/>
          <w:noProof/>
          <w:sz w:val="24"/>
          <w:szCs w:val="24"/>
        </w:rPr>
        <w:t xml:space="preserve"> (1986),</w:t>
      </w:r>
      <w:r w:rsidRPr="00505DFD">
        <w:rPr>
          <w:rFonts w:ascii="Times New Roman" w:eastAsia="Calibri" w:hAnsi="Times New Roman" w:cs="Times New Roman"/>
          <w:sz w:val="24"/>
          <w:szCs w:val="24"/>
        </w:rPr>
        <w:t xml:space="preserve"> после Чернобыльской катастрофы </w:t>
      </w:r>
      <w:r w:rsidRPr="00505DFD">
        <w:rPr>
          <w:rFonts w:ascii="Times New Roman" w:eastAsia="Calibri" w:hAnsi="Times New Roman" w:cs="Times New Roman"/>
          <w:noProof/>
          <w:sz w:val="24"/>
          <w:szCs w:val="24"/>
        </w:rPr>
        <w:t>(1986),</w:t>
      </w:r>
      <w:r w:rsidRPr="00505DFD">
        <w:rPr>
          <w:rFonts w:ascii="Times New Roman" w:eastAsia="Calibri" w:hAnsi="Times New Roman" w:cs="Times New Roman"/>
          <w:sz w:val="24"/>
          <w:szCs w:val="24"/>
        </w:rPr>
        <w:t xml:space="preserve"> землетрясения в Армении</w:t>
      </w:r>
      <w:r w:rsidRPr="00505DFD">
        <w:rPr>
          <w:rFonts w:ascii="Times New Roman" w:eastAsia="Calibri" w:hAnsi="Times New Roman" w:cs="Times New Roman"/>
          <w:noProof/>
          <w:sz w:val="24"/>
          <w:szCs w:val="24"/>
        </w:rPr>
        <w:t xml:space="preserve"> (1988),</w:t>
      </w:r>
      <w:r w:rsidRPr="00505DFD">
        <w:rPr>
          <w:rFonts w:ascii="Times New Roman" w:eastAsia="Calibri" w:hAnsi="Times New Roman" w:cs="Times New Roman"/>
          <w:sz w:val="24"/>
          <w:szCs w:val="24"/>
        </w:rPr>
        <w:t xml:space="preserve"> катастрофы двух пассажирских поездов в результате взрыва газа под Уфой</w:t>
      </w:r>
      <w:r w:rsidRPr="00505DFD">
        <w:rPr>
          <w:rFonts w:ascii="Times New Roman" w:eastAsia="Calibri" w:hAnsi="Times New Roman" w:cs="Times New Roman"/>
          <w:noProof/>
          <w:sz w:val="24"/>
          <w:szCs w:val="24"/>
        </w:rPr>
        <w:t xml:space="preserve"> (1989),</w:t>
      </w:r>
      <w:r w:rsidRPr="00505DFD">
        <w:rPr>
          <w:rFonts w:ascii="Times New Roman" w:eastAsia="Calibri" w:hAnsi="Times New Roman" w:cs="Times New Roman"/>
          <w:sz w:val="24"/>
          <w:szCs w:val="24"/>
        </w:rPr>
        <w:t xml:space="preserve"> спасения экипажа подводной лодки «Комсомолец»</w:t>
      </w:r>
      <w:r w:rsidRPr="00505DFD">
        <w:rPr>
          <w:rFonts w:ascii="Times New Roman" w:eastAsia="Calibri" w:hAnsi="Times New Roman" w:cs="Times New Roman"/>
          <w:noProof/>
          <w:sz w:val="24"/>
          <w:szCs w:val="24"/>
        </w:rPr>
        <w:t xml:space="preserve"> (1989),</w:t>
      </w:r>
      <w:r w:rsidRPr="00505DFD">
        <w:rPr>
          <w:rFonts w:ascii="Times New Roman" w:eastAsia="Calibri" w:hAnsi="Times New Roman" w:cs="Times New Roman"/>
          <w:sz w:val="24"/>
          <w:szCs w:val="24"/>
        </w:rPr>
        <w:t xml:space="preserve"> а также обследования военнослужащих и спасателей, находящихся на реабилитации после антитеррористических операций, и аналитического изучения материалов других аналогичных ситуаций.</w:t>
      </w:r>
    </w:p>
    <w:p w:rsidR="00505DFD" w:rsidRPr="00505DFD" w:rsidRDefault="00505DFD" w:rsidP="00505DFD">
      <w:pPr>
        <w:spacing w:after="0" w:line="360" w:lineRule="auto"/>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 xml:space="preserve">Эти исследования позволили выделить в динамике состояния пострадавших (без тяжелых травм) семь последовательных стадий: </w:t>
      </w:r>
    </w:p>
    <w:p w:rsidR="00505DFD" w:rsidRPr="00505DFD" w:rsidRDefault="00505DFD" w:rsidP="00A95E0E">
      <w:pPr>
        <w:pStyle w:val="af1"/>
        <w:widowControl w:val="0"/>
        <w:numPr>
          <w:ilvl w:val="0"/>
          <w:numId w:val="74"/>
        </w:numPr>
        <w:autoSpaceDE w:val="0"/>
        <w:autoSpaceDN w:val="0"/>
        <w:adjustRightInd w:val="0"/>
        <w:spacing w:after="0" w:line="360" w:lineRule="auto"/>
        <w:ind w:left="0" w:firstLine="426"/>
        <w:jc w:val="both"/>
        <w:rPr>
          <w:rFonts w:ascii="Times New Roman" w:eastAsia="Calibri" w:hAnsi="Times New Roman" w:cs="Times New Roman"/>
          <w:sz w:val="24"/>
          <w:szCs w:val="24"/>
        </w:rPr>
      </w:pPr>
      <w:r w:rsidRPr="00505DFD">
        <w:rPr>
          <w:rFonts w:ascii="Times New Roman" w:eastAsia="Calibri" w:hAnsi="Times New Roman" w:cs="Times New Roman"/>
          <w:b/>
          <w:i/>
          <w:iCs/>
          <w:sz w:val="24"/>
          <w:szCs w:val="24"/>
        </w:rPr>
        <w:t>Стадия витальных реакций:</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длительность</w:t>
      </w:r>
      <w:r w:rsidRPr="00505DFD">
        <w:rPr>
          <w:rFonts w:ascii="Times New Roman" w:eastAsia="Calibri" w:hAnsi="Times New Roman" w:cs="Times New Roman"/>
          <w:noProof/>
          <w:sz w:val="24"/>
          <w:szCs w:val="24"/>
        </w:rPr>
        <w:t xml:space="preserve"> -</w:t>
      </w:r>
      <w:r w:rsidRPr="00505DFD">
        <w:rPr>
          <w:rFonts w:ascii="Times New Roman" w:eastAsia="Calibri" w:hAnsi="Times New Roman" w:cs="Times New Roman"/>
          <w:sz w:val="24"/>
          <w:szCs w:val="24"/>
        </w:rPr>
        <w:t xml:space="preserve"> от нескольких секунд до</w:t>
      </w:r>
      <w:r w:rsidRPr="00505DFD">
        <w:rPr>
          <w:rFonts w:ascii="Times New Roman" w:eastAsia="Calibri" w:hAnsi="Times New Roman" w:cs="Times New Roman"/>
          <w:noProof/>
          <w:sz w:val="24"/>
          <w:szCs w:val="24"/>
        </w:rPr>
        <w:t xml:space="preserve"> 5-15</w:t>
      </w:r>
      <w:r w:rsidRPr="00505DFD">
        <w:rPr>
          <w:rFonts w:ascii="Times New Roman" w:eastAsia="Calibri" w:hAnsi="Times New Roman" w:cs="Times New Roman"/>
          <w:sz w:val="24"/>
          <w:szCs w:val="24"/>
        </w:rPr>
        <w:t xml:space="preserve"> мин, когда поведение практически полностью подчинено инстинкту  сохранения собственной жизни, с характерным сужением сознания,  нарушениями восприятия временных интервалов и силы внешних и внутренних раздражителей. Длительность и выраженность витальных реакций в существенной степени</w:t>
      </w:r>
      <w:r w:rsidRPr="00505DFD">
        <w:rPr>
          <w:rFonts w:ascii="Times New Roman" w:eastAsia="Calibri" w:hAnsi="Times New Roman" w:cs="Times New Roman"/>
          <w:b/>
          <w:sz w:val="24"/>
          <w:szCs w:val="24"/>
        </w:rPr>
        <w:t xml:space="preserve"> </w:t>
      </w:r>
      <w:r w:rsidRPr="00505DFD">
        <w:rPr>
          <w:rFonts w:ascii="Times New Roman" w:eastAsia="Calibri" w:hAnsi="Times New Roman" w:cs="Times New Roman"/>
          <w:sz w:val="24"/>
          <w:szCs w:val="24"/>
        </w:rPr>
        <w:t>зависит от внезапности воздействия экстремального фактора. Например, при внезапных мощных подземных толчках, как при землетрясении в Армении, или крушении поезда под Уфой в ночное время (большинство пассажиров спали)</w:t>
      </w:r>
      <w:r w:rsidRPr="00505DFD">
        <w:rPr>
          <w:rFonts w:ascii="Times New Roman" w:eastAsia="Calibri" w:hAnsi="Times New Roman" w:cs="Times New Roman"/>
          <w:noProof/>
          <w:sz w:val="24"/>
          <w:szCs w:val="24"/>
        </w:rPr>
        <w:t xml:space="preserve">  </w:t>
      </w:r>
      <w:r w:rsidRPr="00505DFD">
        <w:rPr>
          <w:rFonts w:ascii="Times New Roman" w:eastAsia="Calibri" w:hAnsi="Times New Roman" w:cs="Times New Roman"/>
          <w:sz w:val="24"/>
          <w:szCs w:val="24"/>
        </w:rPr>
        <w:t xml:space="preserve">имели место случаи, когда, реализуя инстинкт самосохранения, люди выпрыгивали из окон шатающихся домов или горящих вагонов, на некоторые секунды «забывая» о своих близких. Но, если при этом они не получали существенных повреждений, уже через несколько секунд социальная регуляция восстанавливалась и они вновь бросались в обрушивающиеся здания или пылающие вагоны. Если спасти близких не удавалось, это определяло течение всех последующих стадий, специфику состояния и прогноз психопатологии на весьма протяженный период. </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b/>
          <w:i/>
          <w:iCs/>
          <w:noProof/>
          <w:sz w:val="24"/>
          <w:szCs w:val="24"/>
        </w:rPr>
        <w:lastRenderedPageBreak/>
        <w:t>2.</w:t>
      </w:r>
      <w:r w:rsidRPr="00505DFD">
        <w:rPr>
          <w:rFonts w:ascii="Times New Roman" w:eastAsia="Calibri" w:hAnsi="Times New Roman" w:cs="Times New Roman"/>
          <w:b/>
          <w:i/>
          <w:iCs/>
          <w:sz w:val="24"/>
          <w:szCs w:val="24"/>
        </w:rPr>
        <w:t xml:space="preserve"> Стадия острого психоэмоционального шока с явлениями сверхмобилизации</w:t>
      </w:r>
      <w:r w:rsidRPr="00505DFD">
        <w:rPr>
          <w:rFonts w:ascii="Times New Roman" w:eastAsia="Calibri" w:hAnsi="Times New Roman" w:cs="Times New Roman"/>
          <w:b/>
          <w:bCs/>
          <w:sz w:val="24"/>
          <w:szCs w:val="24"/>
        </w:rPr>
        <w:t xml:space="preserve">. </w:t>
      </w:r>
      <w:r w:rsidRPr="00505DFD">
        <w:rPr>
          <w:rFonts w:ascii="Times New Roman" w:eastAsia="Calibri" w:hAnsi="Times New Roman" w:cs="Times New Roman"/>
          <w:sz w:val="24"/>
          <w:szCs w:val="24"/>
        </w:rPr>
        <w:t>Эта стадия, как правило, развивалась вслед за кратковременным состоянием оцепенения, длилась от</w:t>
      </w:r>
      <w:r w:rsidRPr="00505DFD">
        <w:rPr>
          <w:rFonts w:ascii="Times New Roman" w:eastAsia="Calibri" w:hAnsi="Times New Roman" w:cs="Times New Roman"/>
          <w:noProof/>
          <w:sz w:val="24"/>
          <w:szCs w:val="24"/>
        </w:rPr>
        <w:t xml:space="preserve"> 3</w:t>
      </w:r>
      <w:r w:rsidRPr="00505DFD">
        <w:rPr>
          <w:rFonts w:ascii="Times New Roman" w:eastAsia="Calibri" w:hAnsi="Times New Roman" w:cs="Times New Roman"/>
          <w:sz w:val="24"/>
          <w:szCs w:val="24"/>
        </w:rPr>
        <w:t xml:space="preserve"> до</w:t>
      </w:r>
      <w:r w:rsidRPr="00505DFD">
        <w:rPr>
          <w:rFonts w:ascii="Times New Roman" w:eastAsia="Calibri" w:hAnsi="Times New Roman" w:cs="Times New Roman"/>
          <w:noProof/>
          <w:sz w:val="24"/>
          <w:szCs w:val="24"/>
        </w:rPr>
        <w:t xml:space="preserve"> 5</w:t>
      </w:r>
      <w:r w:rsidRPr="00505DFD">
        <w:rPr>
          <w:rFonts w:ascii="Times New Roman" w:eastAsia="Calibri" w:hAnsi="Times New Roman" w:cs="Times New Roman"/>
          <w:sz w:val="24"/>
          <w:szCs w:val="24"/>
        </w:rPr>
        <w:t xml:space="preserve"> ч и характеризовалась общим психическим</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напряжением, предельной мобилизацией психофизиологических резервов, обострением восприятия и увеличением скорости мыслительных процессов, проявлениями безрассудной смелости (особенно при спасении близких) при одновременном снижении критической оценки ситуации, но сохранении способности к целесообразной деятельности. В эмоциональном состоянии в этот период преобладает чувство</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отчаяния</w:t>
      </w:r>
      <w:r w:rsidRPr="00505DFD">
        <w:rPr>
          <w:rFonts w:ascii="Times New Roman" w:eastAsia="Calibri" w:hAnsi="Times New Roman" w:cs="Times New Roman"/>
          <w:i/>
          <w:iCs/>
          <w:sz w:val="24"/>
          <w:szCs w:val="24"/>
        </w:rPr>
        <w:t>,</w:t>
      </w:r>
      <w:r w:rsidRPr="00505DFD">
        <w:rPr>
          <w:rFonts w:ascii="Times New Roman" w:eastAsia="Calibri" w:hAnsi="Times New Roman" w:cs="Times New Roman"/>
          <w:sz w:val="24"/>
          <w:szCs w:val="24"/>
        </w:rPr>
        <w:t xml:space="preserve"> сопровождающееся ощущениями головокружения и головной боли, а также сердцебиением, сухостью во рту, жаждой и затрудненным дыханием. Поведение в этот период подчинено почти исключительно императиву спасения близких с последующей реализацией представлений о морали, профессиональном и служебном долге.</w:t>
      </w:r>
    </w:p>
    <w:p w:rsidR="00505DFD" w:rsidRPr="00505DFD" w:rsidRDefault="00505DFD" w:rsidP="00505DFD">
      <w:pPr>
        <w:spacing w:after="0" w:line="360" w:lineRule="auto"/>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Несмотря на присутствие рациональных компонентов, именно в этот период наиболее вероятны проявления панических реакций и заражение ими окружающих, что может существенно осложнять проведение спасательных операций. До</w:t>
      </w:r>
      <w:r w:rsidRPr="00505DFD">
        <w:rPr>
          <w:rFonts w:ascii="Times New Roman" w:eastAsia="Calibri" w:hAnsi="Times New Roman" w:cs="Times New Roman"/>
          <w:noProof/>
          <w:sz w:val="24"/>
          <w:szCs w:val="24"/>
        </w:rPr>
        <w:t xml:space="preserve"> 30% </w:t>
      </w:r>
      <w:r w:rsidRPr="00505DFD">
        <w:rPr>
          <w:rFonts w:ascii="Times New Roman" w:eastAsia="Calibri" w:hAnsi="Times New Roman" w:cs="Times New Roman"/>
          <w:sz w:val="24"/>
          <w:szCs w:val="24"/>
        </w:rPr>
        <w:t>обследованных при субъективной оценке ухудшения состояния одновременно отмечали увеличение физических сил и работоспособности в</w:t>
      </w:r>
      <w:r w:rsidRPr="00505DFD">
        <w:rPr>
          <w:rFonts w:ascii="Times New Roman" w:eastAsia="Calibri" w:hAnsi="Times New Roman" w:cs="Times New Roman"/>
          <w:noProof/>
          <w:sz w:val="24"/>
          <w:szCs w:val="24"/>
        </w:rPr>
        <w:t xml:space="preserve"> 1,5-2</w:t>
      </w:r>
      <w:r w:rsidRPr="00505DFD">
        <w:rPr>
          <w:rFonts w:ascii="Times New Roman" w:eastAsia="Calibri" w:hAnsi="Times New Roman" w:cs="Times New Roman"/>
          <w:sz w:val="24"/>
          <w:szCs w:val="24"/>
        </w:rPr>
        <w:t xml:space="preserve"> и более раз. Окончание этой стадии может быть как пролонгированным (продолжительным), с постепенным появлением чувства истощения, так и наступать внезапно, мгновенно, когда только что активно действующие люди оказываются в состоянии, близком к ступору или обмороку, вне зависимости от ситуации.</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b/>
          <w:i/>
          <w:iCs/>
          <w:noProof/>
          <w:sz w:val="24"/>
          <w:szCs w:val="24"/>
        </w:rPr>
        <w:t>3.</w:t>
      </w:r>
      <w:r w:rsidRPr="00505DFD">
        <w:rPr>
          <w:rFonts w:ascii="Times New Roman" w:eastAsia="Calibri" w:hAnsi="Times New Roman" w:cs="Times New Roman"/>
          <w:b/>
          <w:i/>
          <w:iCs/>
          <w:sz w:val="24"/>
          <w:szCs w:val="24"/>
        </w:rPr>
        <w:t xml:space="preserve"> Стадия психофизиологической демобилизации.</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Ее длительность</w:t>
      </w:r>
      <w:r w:rsidRPr="00505DFD">
        <w:rPr>
          <w:rFonts w:ascii="Times New Roman" w:eastAsia="Calibri" w:hAnsi="Times New Roman" w:cs="Times New Roman"/>
          <w:noProof/>
          <w:sz w:val="24"/>
          <w:szCs w:val="24"/>
        </w:rPr>
        <w:t xml:space="preserve"> -</w:t>
      </w:r>
      <w:r w:rsidRPr="00505DFD">
        <w:rPr>
          <w:rFonts w:ascii="Times New Roman" w:eastAsia="Calibri" w:hAnsi="Times New Roman" w:cs="Times New Roman"/>
          <w:sz w:val="24"/>
          <w:szCs w:val="24"/>
        </w:rPr>
        <w:t xml:space="preserve"> до трех суток. В абсолютном большинстве случаев наступление этой стадии связывалось с пониманием масштабов трагедии («стресс осознания») и контактами с получившими тяжелые травмы и телами погибших, а также прибытием спасательных и врачебных бригад. Наиболее характерными для этого периода являлись резкое ухудшение самочувствия и психоэмоционального</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состояния с преобладанием чувства растерянности (вплоть до состояния своеобразной прострации);  понижение моральной нормативности поведения, отказ от какой-либо деятельности и мотивации к ней,  нарушения функции внимания и памяти. Из жалоб в этот период ведущими являются тошнота, тяжесть в голове, ощущения дискомфорта со стороны желудочно-кишечного тракта, отсутствие аппетита, резкая слабость, замедление и затруднение  дыхания, тремор</w:t>
      </w:r>
      <w:r>
        <w:rPr>
          <w:rFonts w:ascii="Times New Roman" w:hAnsi="Times New Roman" w:cs="Times New Roman"/>
          <w:sz w:val="24"/>
          <w:szCs w:val="24"/>
        </w:rPr>
        <w:t xml:space="preserve"> </w:t>
      </w:r>
      <w:r w:rsidRPr="00505DFD">
        <w:rPr>
          <w:rFonts w:ascii="Times New Roman" w:eastAsia="Calibri" w:hAnsi="Times New Roman" w:cs="Times New Roman"/>
          <w:sz w:val="24"/>
          <w:szCs w:val="24"/>
        </w:rPr>
        <w:t>(дрожание) конечностей.</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b/>
          <w:i/>
          <w:iCs/>
          <w:noProof/>
          <w:sz w:val="24"/>
          <w:szCs w:val="24"/>
        </w:rPr>
        <w:t>4.</w:t>
      </w:r>
      <w:r w:rsidRPr="00505DFD">
        <w:rPr>
          <w:rFonts w:ascii="Times New Roman" w:eastAsia="Calibri" w:hAnsi="Times New Roman" w:cs="Times New Roman"/>
          <w:b/>
          <w:i/>
          <w:iCs/>
          <w:sz w:val="24"/>
          <w:szCs w:val="24"/>
        </w:rPr>
        <w:t xml:space="preserve"> Стадия разрешения</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iCs/>
          <w:sz w:val="24"/>
          <w:szCs w:val="24"/>
        </w:rPr>
        <w:t xml:space="preserve">Длительность </w:t>
      </w:r>
      <w:r w:rsidRPr="00505DFD">
        <w:rPr>
          <w:rFonts w:ascii="Times New Roman" w:eastAsia="Calibri" w:hAnsi="Times New Roman" w:cs="Times New Roman"/>
          <w:sz w:val="24"/>
          <w:szCs w:val="24"/>
        </w:rPr>
        <w:t>от</w:t>
      </w:r>
      <w:r w:rsidRPr="00505DFD">
        <w:rPr>
          <w:rFonts w:ascii="Times New Roman" w:eastAsia="Calibri" w:hAnsi="Times New Roman" w:cs="Times New Roman"/>
          <w:noProof/>
          <w:sz w:val="24"/>
          <w:szCs w:val="24"/>
        </w:rPr>
        <w:t xml:space="preserve"> 3</w:t>
      </w:r>
      <w:r w:rsidRPr="00505DFD">
        <w:rPr>
          <w:rFonts w:ascii="Times New Roman" w:eastAsia="Calibri" w:hAnsi="Times New Roman" w:cs="Times New Roman"/>
          <w:sz w:val="24"/>
          <w:szCs w:val="24"/>
        </w:rPr>
        <w:t xml:space="preserve"> до</w:t>
      </w:r>
      <w:r w:rsidRPr="00505DFD">
        <w:rPr>
          <w:rFonts w:ascii="Times New Roman" w:eastAsia="Calibri" w:hAnsi="Times New Roman" w:cs="Times New Roman"/>
          <w:noProof/>
          <w:sz w:val="24"/>
          <w:szCs w:val="24"/>
        </w:rPr>
        <w:t xml:space="preserve"> 12</w:t>
      </w:r>
      <w:r w:rsidRPr="00505DFD">
        <w:rPr>
          <w:rFonts w:ascii="Times New Roman" w:eastAsia="Calibri" w:hAnsi="Times New Roman" w:cs="Times New Roman"/>
          <w:sz w:val="24"/>
          <w:szCs w:val="24"/>
        </w:rPr>
        <w:t xml:space="preserve"> суток после воздействия. В этот период, по данным субъективной оценки, постепенно стабилизируется настроение и самочувствие</w:t>
      </w:r>
      <w:r w:rsidRPr="00505DFD">
        <w:rPr>
          <w:rFonts w:ascii="Times New Roman" w:eastAsia="Calibri" w:hAnsi="Times New Roman" w:cs="Times New Roman"/>
          <w:i/>
          <w:iCs/>
          <w:sz w:val="24"/>
          <w:szCs w:val="24"/>
        </w:rPr>
        <w:t>.</w:t>
      </w:r>
      <w:r w:rsidRPr="00505DFD">
        <w:rPr>
          <w:rFonts w:ascii="Times New Roman" w:eastAsia="Calibri" w:hAnsi="Times New Roman" w:cs="Times New Roman"/>
          <w:sz w:val="24"/>
          <w:szCs w:val="24"/>
        </w:rPr>
        <w:t xml:space="preserve"> Однако по результатам объективных данных, у абсолютного большинства обследованных сохраняются: пониженный эмоциональный фон, ограничение контактов с окружающими, гипомимия (маскообразность лица), снижение интонационной окраски речи, </w:t>
      </w:r>
      <w:r w:rsidRPr="00505DFD">
        <w:rPr>
          <w:rFonts w:ascii="Times New Roman" w:eastAsia="Calibri" w:hAnsi="Times New Roman" w:cs="Times New Roman"/>
          <w:sz w:val="24"/>
          <w:szCs w:val="24"/>
        </w:rPr>
        <w:lastRenderedPageBreak/>
        <w:t xml:space="preserve">замедленность движений, нарушения сна и аппетита. К концу этого периода у большинства пострадавших появляется желание выговориться, реализуемое избирательно. </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 xml:space="preserve">Следует  особо отметить, что предоставление возможности выговориться (дебрифинг) относится к наиболее важным компонентам профилактики психопатологии и успешности последующей реабилитации. При этом дебрифинг наиболее эффективен, если он проводится до введения транквилизаторов и до того, как пострадавшим предоставлена возможность сна (то есть в первые сутки); естественно, если для этого имеются возможности и достаточное количество квалифицированных специалистов, способных проводить дебрифинг. В случаях, когда дебрифинг оказывается по тем или иным причинам отложенным, происходит консолидация следов памяти, сопровождаемая рядом психопатологических феноменов, хорошо известных специалистам. </w:t>
      </w:r>
    </w:p>
    <w:p w:rsidR="00505DFD" w:rsidRPr="00505DFD" w:rsidRDefault="00505DFD" w:rsidP="00505DFD">
      <w:pPr>
        <w:spacing w:after="0" w:line="360" w:lineRule="auto"/>
        <w:ind w:firstLine="567"/>
        <w:jc w:val="both"/>
        <w:rPr>
          <w:rFonts w:ascii="Times New Roman" w:eastAsia="Calibri" w:hAnsi="Times New Roman" w:cs="Times New Roman"/>
          <w:noProof/>
          <w:sz w:val="24"/>
          <w:szCs w:val="24"/>
        </w:rPr>
      </w:pPr>
      <w:r w:rsidRPr="00505DFD">
        <w:rPr>
          <w:rFonts w:ascii="Times New Roman" w:eastAsia="Calibri" w:hAnsi="Times New Roman" w:cs="Times New Roman"/>
          <w:b/>
          <w:i/>
          <w:iCs/>
          <w:noProof/>
          <w:sz w:val="24"/>
          <w:szCs w:val="24"/>
        </w:rPr>
        <w:t>5.</w:t>
      </w:r>
      <w:r w:rsidRPr="00505DFD">
        <w:rPr>
          <w:rFonts w:ascii="Times New Roman" w:eastAsia="Calibri" w:hAnsi="Times New Roman" w:cs="Times New Roman"/>
          <w:b/>
          <w:i/>
          <w:iCs/>
          <w:sz w:val="24"/>
          <w:szCs w:val="24"/>
        </w:rPr>
        <w:t xml:space="preserve"> Стадия восстановления</w:t>
      </w:r>
      <w:r w:rsidRPr="00505DFD">
        <w:rPr>
          <w:rFonts w:ascii="Times New Roman" w:eastAsia="Calibri" w:hAnsi="Times New Roman" w:cs="Times New Roman"/>
          <w:b/>
          <w:bCs/>
          <w:sz w:val="24"/>
          <w:szCs w:val="24"/>
        </w:rPr>
        <w:t xml:space="preserve">. </w:t>
      </w:r>
      <w:r w:rsidRPr="00505DFD">
        <w:rPr>
          <w:rFonts w:ascii="Times New Roman" w:eastAsia="Calibri" w:hAnsi="Times New Roman" w:cs="Times New Roman"/>
          <w:sz w:val="24"/>
          <w:szCs w:val="24"/>
        </w:rPr>
        <w:t>Преимущественно с конца второй недели после воздействия экстремального фактора начинается восстановление психофизиологического состояния. Первоначально это наиболее отчетливо</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проявляется в поведенческих реакциях</w:t>
      </w:r>
      <w:r w:rsidRPr="00505DFD">
        <w:rPr>
          <w:rFonts w:ascii="Times New Roman" w:eastAsia="Calibri" w:hAnsi="Times New Roman" w:cs="Times New Roman"/>
          <w:i/>
          <w:iCs/>
          <w:sz w:val="24"/>
          <w:szCs w:val="24"/>
        </w:rPr>
        <w:t>:</w:t>
      </w:r>
      <w:r w:rsidRPr="00505DFD">
        <w:rPr>
          <w:rFonts w:ascii="Times New Roman" w:eastAsia="Calibri" w:hAnsi="Times New Roman" w:cs="Times New Roman"/>
          <w:sz w:val="24"/>
          <w:szCs w:val="24"/>
        </w:rPr>
        <w:t xml:space="preserve"> активизируется межличностное общение, начинает нормализоваться эмоциональная окраска речи, восстанавливаются мимические реакции, впервые появляются шутки, вызывающие эмоциональный отклик у окружающих, у большинства пострадавших восстанавливаются сновидения, в тоже время могут сохраняться депрессивные состояния, неадекватность поведения. </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b/>
          <w:i/>
          <w:iCs/>
          <w:noProof/>
          <w:sz w:val="24"/>
          <w:szCs w:val="24"/>
        </w:rPr>
        <w:t>6.</w:t>
      </w:r>
      <w:r w:rsidRPr="00505DFD">
        <w:rPr>
          <w:rFonts w:ascii="Times New Roman" w:eastAsia="Calibri" w:hAnsi="Times New Roman" w:cs="Times New Roman"/>
          <w:b/>
          <w:i/>
          <w:iCs/>
          <w:sz w:val="24"/>
          <w:szCs w:val="24"/>
        </w:rPr>
        <w:t xml:space="preserve"> Стадия отставленных реакций</w:t>
      </w:r>
      <w:r w:rsidRPr="00505DFD">
        <w:rPr>
          <w:rFonts w:ascii="Times New Roman" w:eastAsia="Calibri" w:hAnsi="Times New Roman" w:cs="Times New Roman"/>
          <w:i/>
          <w:iCs/>
          <w:sz w:val="24"/>
          <w:szCs w:val="24"/>
        </w:rPr>
        <w:t xml:space="preserve">. </w:t>
      </w:r>
      <w:r w:rsidRPr="00505DFD">
        <w:rPr>
          <w:rFonts w:ascii="Times New Roman" w:eastAsia="Calibri" w:hAnsi="Times New Roman" w:cs="Times New Roman"/>
          <w:sz w:val="24"/>
          <w:szCs w:val="24"/>
        </w:rPr>
        <w:t>В более поздние сроки (через месяц) у</w:t>
      </w:r>
      <w:r w:rsidRPr="00505DFD">
        <w:rPr>
          <w:rFonts w:ascii="Times New Roman" w:eastAsia="Calibri" w:hAnsi="Times New Roman" w:cs="Times New Roman"/>
          <w:noProof/>
          <w:sz w:val="24"/>
          <w:szCs w:val="24"/>
        </w:rPr>
        <w:t xml:space="preserve"> 12—22% </w:t>
      </w:r>
      <w:r w:rsidRPr="00505DFD">
        <w:rPr>
          <w:rFonts w:ascii="Times New Roman" w:eastAsia="Calibri" w:hAnsi="Times New Roman" w:cs="Times New Roman"/>
          <w:sz w:val="24"/>
          <w:szCs w:val="24"/>
        </w:rPr>
        <w:t>пострадавших выявляются стойкие нарушения сна, немотивированные страхи, повторяющиеся кошмарные сновидения, навязчивые, бредовые галлюцинаторные состояния и некоторые другие,  признаки астеноневротических реакций в сочетании с психосоматическими нарушениями деятельности желудочно-кишечного тракта, сердечно сосудистой и эндокринной систем. Одновременно нарастали внутренняя и внешняя конфликтогенность, требующая специальных подходов.</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b/>
          <w:sz w:val="24"/>
          <w:szCs w:val="24"/>
        </w:rPr>
        <w:t xml:space="preserve">7. </w:t>
      </w:r>
      <w:r w:rsidRPr="00505DFD">
        <w:rPr>
          <w:rFonts w:ascii="Times New Roman" w:eastAsia="Calibri" w:hAnsi="Times New Roman" w:cs="Times New Roman"/>
          <w:b/>
          <w:i/>
          <w:sz w:val="24"/>
          <w:szCs w:val="24"/>
        </w:rPr>
        <w:t>Отдаленные последствия</w:t>
      </w:r>
      <w:r w:rsidRPr="00505DFD">
        <w:rPr>
          <w:rFonts w:ascii="Times New Roman" w:eastAsia="Calibri" w:hAnsi="Times New Roman" w:cs="Times New Roman"/>
          <w:i/>
          <w:sz w:val="24"/>
          <w:szCs w:val="24"/>
        </w:rPr>
        <w:t xml:space="preserve">. </w:t>
      </w:r>
      <w:r w:rsidRPr="00505DFD">
        <w:rPr>
          <w:rFonts w:ascii="Times New Roman" w:eastAsia="Calibri" w:hAnsi="Times New Roman" w:cs="Times New Roman"/>
          <w:sz w:val="24"/>
          <w:szCs w:val="24"/>
        </w:rPr>
        <w:t>Эти последствия малоизученны, но данные о прошедших катастрофах говорят о том, что количество обращений за психиатрической и психотерапевтической помощью последовательно нарастает в течение всех прошедших после трагедии лет и увеличивается почти в два раза через десятилетие. У некоторых людей наблюдаются депрессии, тревожность, злоупотребления алкоголем, лекарственными препаратами, сохраняется эмоциональная напряженность.</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 xml:space="preserve">Вклад психологической науки в  решении проблем разумного поведения людей в опасной ситуации переоценить трудно. Практика свидетельствует о наличии значительного числа ошибочных, неразумных и «таинственных» явлений в поведении людей. Опыт </w:t>
      </w:r>
      <w:r w:rsidRPr="00505DFD">
        <w:rPr>
          <w:rFonts w:ascii="Times New Roman" w:eastAsia="Calibri" w:hAnsi="Times New Roman" w:cs="Times New Roman"/>
          <w:sz w:val="24"/>
          <w:szCs w:val="24"/>
        </w:rPr>
        <w:lastRenderedPageBreak/>
        <w:t>показывает, что стихийные, технические и антропогенные катастрофы ведут к физической гибели людей, а также к смерти в связи с плохой организацией управления деятельностью масс в опасной ситуации. Люди гибнут не только от физического воздействия (ожоги, раны, отравления), но и вследствие острого психического возбуждения, ведущего к неадекватным действиям.</w:t>
      </w:r>
    </w:p>
    <w:p w:rsidR="00505DFD" w:rsidRPr="00505DFD" w:rsidRDefault="00505DFD" w:rsidP="00505DFD">
      <w:pPr>
        <w:spacing w:after="0" w:line="360" w:lineRule="auto"/>
        <w:ind w:firstLine="567"/>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Любое экстремальное воздействие вызывает у человека реакцию страха.</w:t>
      </w:r>
    </w:p>
    <w:p w:rsidR="00505DFD" w:rsidRDefault="00505DFD" w:rsidP="00505DFD">
      <w:pPr>
        <w:spacing w:after="0" w:line="360" w:lineRule="auto"/>
        <w:jc w:val="center"/>
        <w:rPr>
          <w:rFonts w:ascii="Times New Roman" w:hAnsi="Times New Roman" w:cs="Times New Roman"/>
          <w:b/>
          <w:sz w:val="24"/>
          <w:szCs w:val="24"/>
        </w:rPr>
      </w:pPr>
    </w:p>
    <w:p w:rsidR="00505DFD" w:rsidRPr="00505DFD" w:rsidRDefault="00505DFD" w:rsidP="00505DFD">
      <w:pPr>
        <w:spacing w:after="0" w:line="360"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СТРАХ </w:t>
      </w:r>
      <w:r w:rsidRPr="00505DFD">
        <w:rPr>
          <w:rFonts w:ascii="Times New Roman" w:eastAsia="Calibri" w:hAnsi="Times New Roman" w:cs="Times New Roman"/>
          <w:b/>
          <w:sz w:val="24"/>
          <w:szCs w:val="24"/>
        </w:rPr>
        <w:t>- это тягостное эмоциональное состояние, неприятное переживание скованности и беспомощности перед конкретной или мнимой опасностью.</w:t>
      </w:r>
    </w:p>
    <w:p w:rsidR="00505DFD" w:rsidRPr="00505DFD" w:rsidRDefault="00505DFD" w:rsidP="00505DFD">
      <w:pPr>
        <w:spacing w:after="0" w:line="360" w:lineRule="auto"/>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С точки зрения психологии страх считается отрицательно окрашенным эмоциональным процессом.</w:t>
      </w:r>
      <w:r>
        <w:rPr>
          <w:rFonts w:ascii="Times New Roman" w:hAnsi="Times New Roman" w:cs="Times New Roman"/>
          <w:sz w:val="24"/>
          <w:szCs w:val="24"/>
        </w:rPr>
        <w:t xml:space="preserve"> </w:t>
      </w:r>
      <w:r w:rsidRPr="00505DFD">
        <w:rPr>
          <w:rFonts w:ascii="Times New Roman" w:eastAsia="Calibri" w:hAnsi="Times New Roman" w:cs="Times New Roman"/>
          <w:sz w:val="24"/>
          <w:szCs w:val="24"/>
        </w:rPr>
        <w:t>Находящимся в состоянии страха присуща заразительность действий. Это приводит к паническому состоянию массы людей.</w:t>
      </w:r>
    </w:p>
    <w:p w:rsidR="00505DFD" w:rsidRDefault="00505DFD" w:rsidP="00505DFD">
      <w:pPr>
        <w:spacing w:after="0" w:line="360" w:lineRule="auto"/>
        <w:ind w:left="40"/>
        <w:jc w:val="center"/>
        <w:rPr>
          <w:rFonts w:ascii="Times New Roman" w:hAnsi="Times New Roman" w:cs="Times New Roman"/>
          <w:b/>
          <w:bCs/>
          <w:sz w:val="24"/>
          <w:szCs w:val="24"/>
        </w:rPr>
      </w:pPr>
    </w:p>
    <w:p w:rsidR="00505DFD" w:rsidRPr="00505DFD" w:rsidRDefault="00505DFD" w:rsidP="00505DFD">
      <w:pPr>
        <w:spacing w:after="0" w:line="360" w:lineRule="auto"/>
        <w:ind w:left="40"/>
        <w:jc w:val="center"/>
        <w:rPr>
          <w:rFonts w:ascii="Times New Roman" w:eastAsia="Calibri" w:hAnsi="Times New Roman" w:cs="Times New Roman"/>
          <w:b/>
          <w:bCs/>
          <w:sz w:val="24"/>
          <w:szCs w:val="24"/>
        </w:rPr>
      </w:pPr>
      <w:r>
        <w:rPr>
          <w:rFonts w:ascii="Times New Roman" w:hAnsi="Times New Roman" w:cs="Times New Roman"/>
          <w:b/>
          <w:bCs/>
          <w:sz w:val="24"/>
          <w:szCs w:val="24"/>
        </w:rPr>
        <w:t xml:space="preserve">ПАНИКА </w:t>
      </w:r>
      <w:r w:rsidRPr="00505DFD">
        <w:rPr>
          <w:rFonts w:ascii="Times New Roman" w:eastAsia="Calibri" w:hAnsi="Times New Roman" w:cs="Times New Roman"/>
          <w:b/>
          <w:bCs/>
          <w:sz w:val="24"/>
          <w:szCs w:val="24"/>
        </w:rPr>
        <w:t>- это чувство страха, охватившее кого-либо одного или группу людей, которое затем передаётся окружающим и перерастает в неуправляемый процесс. У людей резко повышается эмоциональность восприятия происходящего, снижается ответственность за свои поступки.</w:t>
      </w:r>
    </w:p>
    <w:p w:rsidR="00505DFD" w:rsidRDefault="00505DFD" w:rsidP="00505DFD">
      <w:pPr>
        <w:spacing w:after="0" w:line="360" w:lineRule="auto"/>
        <w:ind w:left="40" w:firstLine="668"/>
        <w:jc w:val="both"/>
        <w:rPr>
          <w:rFonts w:ascii="Times New Roman" w:hAnsi="Times New Roman" w:cs="Times New Roman"/>
          <w:b/>
          <w:bCs/>
          <w:sz w:val="24"/>
          <w:szCs w:val="24"/>
        </w:rPr>
      </w:pPr>
    </w:p>
    <w:p w:rsidR="00505DFD" w:rsidRPr="00505DFD" w:rsidRDefault="00505DFD" w:rsidP="00505DFD">
      <w:pPr>
        <w:spacing w:after="0" w:line="360" w:lineRule="auto"/>
        <w:ind w:left="40" w:firstLine="668"/>
        <w:jc w:val="center"/>
        <w:rPr>
          <w:rFonts w:ascii="Times New Roman" w:eastAsia="Calibri" w:hAnsi="Times New Roman" w:cs="Times New Roman"/>
          <w:b/>
          <w:bCs/>
          <w:sz w:val="24"/>
          <w:szCs w:val="24"/>
          <w:u w:val="single"/>
        </w:rPr>
      </w:pPr>
      <w:r w:rsidRPr="00505DFD">
        <w:rPr>
          <w:rFonts w:ascii="Times New Roman" w:eastAsia="Calibri" w:hAnsi="Times New Roman" w:cs="Times New Roman"/>
          <w:b/>
          <w:bCs/>
          <w:sz w:val="24"/>
          <w:szCs w:val="24"/>
          <w:u w:val="single"/>
        </w:rPr>
        <w:t>Факторы, порождающие страх и панику:</w:t>
      </w:r>
    </w:p>
    <w:p w:rsidR="00505DFD" w:rsidRPr="00505DFD" w:rsidRDefault="00505DFD" w:rsidP="00A95E0E">
      <w:pPr>
        <w:pStyle w:val="af1"/>
        <w:numPr>
          <w:ilvl w:val="0"/>
          <w:numId w:val="75"/>
        </w:numPr>
        <w:spacing w:after="0" w:line="360" w:lineRule="auto"/>
        <w:jc w:val="both"/>
        <w:rPr>
          <w:rFonts w:ascii="Times New Roman" w:eastAsia="Calibri" w:hAnsi="Times New Roman" w:cs="Times New Roman"/>
          <w:bCs/>
          <w:sz w:val="24"/>
          <w:szCs w:val="24"/>
        </w:rPr>
      </w:pPr>
      <w:r w:rsidRPr="00505DFD">
        <w:rPr>
          <w:rFonts w:ascii="Times New Roman" w:eastAsia="Calibri" w:hAnsi="Times New Roman" w:cs="Times New Roman"/>
          <w:b/>
          <w:bCs/>
          <w:sz w:val="24"/>
          <w:szCs w:val="24"/>
        </w:rPr>
        <w:t xml:space="preserve">Физиологические – </w:t>
      </w:r>
      <w:r w:rsidRPr="00505DFD">
        <w:rPr>
          <w:rFonts w:ascii="Times New Roman" w:eastAsia="Calibri" w:hAnsi="Times New Roman" w:cs="Times New Roman"/>
          <w:bCs/>
          <w:sz w:val="24"/>
          <w:szCs w:val="24"/>
        </w:rPr>
        <w:t>крайнее утомление, пониженный тонус, изнурённость, нарушение сна, плохое питание;</w:t>
      </w:r>
    </w:p>
    <w:p w:rsidR="00505DFD" w:rsidRPr="00505DFD" w:rsidRDefault="00505DFD" w:rsidP="00A95E0E">
      <w:pPr>
        <w:pStyle w:val="af1"/>
        <w:numPr>
          <w:ilvl w:val="0"/>
          <w:numId w:val="75"/>
        </w:numPr>
        <w:spacing w:after="0" w:line="360" w:lineRule="auto"/>
        <w:jc w:val="both"/>
        <w:rPr>
          <w:rFonts w:ascii="Times New Roman" w:eastAsia="Calibri" w:hAnsi="Times New Roman" w:cs="Times New Roman"/>
          <w:bCs/>
          <w:sz w:val="24"/>
          <w:szCs w:val="24"/>
        </w:rPr>
      </w:pPr>
      <w:r w:rsidRPr="00505DFD">
        <w:rPr>
          <w:rFonts w:ascii="Times New Roman" w:eastAsia="Calibri" w:hAnsi="Times New Roman" w:cs="Times New Roman"/>
          <w:b/>
          <w:bCs/>
          <w:sz w:val="24"/>
          <w:szCs w:val="24"/>
        </w:rPr>
        <w:t xml:space="preserve">Психологические – </w:t>
      </w:r>
      <w:r w:rsidRPr="00505DFD">
        <w:rPr>
          <w:rFonts w:ascii="Times New Roman" w:eastAsia="Calibri" w:hAnsi="Times New Roman" w:cs="Times New Roman"/>
          <w:bCs/>
          <w:sz w:val="24"/>
          <w:szCs w:val="24"/>
        </w:rPr>
        <w:t>повышенная эмоциональная возбудимость ,неясность ситуации, переживание опасности, чувство бессилия перед обстоятельствами, активизация воображения;</w:t>
      </w:r>
    </w:p>
    <w:p w:rsidR="00505DFD" w:rsidRPr="00505DFD" w:rsidRDefault="00505DFD" w:rsidP="00A95E0E">
      <w:pPr>
        <w:pStyle w:val="af1"/>
        <w:numPr>
          <w:ilvl w:val="0"/>
          <w:numId w:val="75"/>
        </w:numPr>
        <w:spacing w:after="0" w:line="360" w:lineRule="auto"/>
        <w:jc w:val="both"/>
        <w:rPr>
          <w:rFonts w:ascii="Times New Roman" w:eastAsia="Calibri" w:hAnsi="Times New Roman" w:cs="Times New Roman"/>
          <w:bCs/>
          <w:sz w:val="24"/>
          <w:szCs w:val="24"/>
        </w:rPr>
      </w:pPr>
      <w:r w:rsidRPr="00505DFD">
        <w:rPr>
          <w:rFonts w:ascii="Times New Roman" w:eastAsia="Calibri" w:hAnsi="Times New Roman" w:cs="Times New Roman"/>
          <w:b/>
          <w:bCs/>
          <w:sz w:val="24"/>
          <w:szCs w:val="24"/>
        </w:rPr>
        <w:t xml:space="preserve">Социальные – </w:t>
      </w:r>
      <w:r w:rsidRPr="00505DFD">
        <w:rPr>
          <w:rFonts w:ascii="Times New Roman" w:eastAsia="Calibri" w:hAnsi="Times New Roman" w:cs="Times New Roman"/>
          <w:bCs/>
          <w:sz w:val="24"/>
          <w:szCs w:val="24"/>
        </w:rPr>
        <w:t>потеря веры в руководство, наступление катастрофической опасности.</w:t>
      </w:r>
    </w:p>
    <w:p w:rsidR="00505DFD" w:rsidRDefault="00505DFD" w:rsidP="00505DFD">
      <w:pPr>
        <w:spacing w:after="0" w:line="360" w:lineRule="auto"/>
        <w:ind w:left="40" w:firstLine="668"/>
        <w:jc w:val="both"/>
        <w:rPr>
          <w:rFonts w:ascii="Times New Roman" w:hAnsi="Times New Roman" w:cs="Times New Roman"/>
          <w:b/>
          <w:bCs/>
          <w:sz w:val="24"/>
          <w:szCs w:val="24"/>
        </w:rPr>
      </w:pPr>
    </w:p>
    <w:p w:rsidR="00505DFD" w:rsidRPr="00505DFD" w:rsidRDefault="00505DFD" w:rsidP="00505DFD">
      <w:pPr>
        <w:spacing w:after="0" w:line="360" w:lineRule="auto"/>
        <w:ind w:left="40" w:firstLine="668"/>
        <w:jc w:val="center"/>
        <w:rPr>
          <w:rFonts w:ascii="Times New Roman" w:eastAsia="Calibri" w:hAnsi="Times New Roman" w:cs="Times New Roman"/>
          <w:bCs/>
          <w:sz w:val="24"/>
          <w:szCs w:val="24"/>
          <w:u w:val="single"/>
        </w:rPr>
      </w:pPr>
      <w:r w:rsidRPr="00505DFD">
        <w:rPr>
          <w:rFonts w:ascii="Times New Roman" w:eastAsia="Calibri" w:hAnsi="Times New Roman" w:cs="Times New Roman"/>
          <w:b/>
          <w:bCs/>
          <w:sz w:val="24"/>
          <w:szCs w:val="24"/>
          <w:u w:val="single"/>
        </w:rPr>
        <w:t>Фазы прохождения паники:</w:t>
      </w:r>
    </w:p>
    <w:p w:rsidR="00505DFD" w:rsidRPr="00505DFD" w:rsidRDefault="00505DFD" w:rsidP="00A95E0E">
      <w:pPr>
        <w:pStyle w:val="af1"/>
        <w:numPr>
          <w:ilvl w:val="0"/>
          <w:numId w:val="76"/>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
          <w:bCs/>
          <w:sz w:val="24"/>
          <w:szCs w:val="24"/>
        </w:rPr>
        <w:t xml:space="preserve">Потрясение – </w:t>
      </w:r>
      <w:r w:rsidRPr="00505DFD">
        <w:rPr>
          <w:rFonts w:ascii="Times New Roman" w:eastAsia="Calibri" w:hAnsi="Times New Roman" w:cs="Times New Roman"/>
          <w:bCs/>
          <w:sz w:val="24"/>
          <w:szCs w:val="24"/>
        </w:rPr>
        <w:t>бессознательное поведение, беспорядочное возбуждение, испуг, бегство, агрессивные поступки;</w:t>
      </w:r>
    </w:p>
    <w:p w:rsidR="00505DFD" w:rsidRPr="00505DFD" w:rsidRDefault="00505DFD" w:rsidP="00A95E0E">
      <w:pPr>
        <w:pStyle w:val="af1"/>
        <w:numPr>
          <w:ilvl w:val="0"/>
          <w:numId w:val="76"/>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
          <w:bCs/>
          <w:sz w:val="24"/>
          <w:szCs w:val="24"/>
        </w:rPr>
        <w:t>Реакция</w:t>
      </w:r>
      <w:r w:rsidRPr="00505DFD">
        <w:rPr>
          <w:rFonts w:ascii="Times New Roman" w:eastAsia="Calibri" w:hAnsi="Times New Roman" w:cs="Times New Roman"/>
          <w:bCs/>
          <w:sz w:val="24"/>
          <w:szCs w:val="24"/>
        </w:rPr>
        <w:t xml:space="preserve"> – состояние апатии, торможение психических процессов;</w:t>
      </w:r>
    </w:p>
    <w:p w:rsidR="00505DFD" w:rsidRPr="00505DFD" w:rsidRDefault="00505DFD" w:rsidP="00A95E0E">
      <w:pPr>
        <w:pStyle w:val="af1"/>
        <w:numPr>
          <w:ilvl w:val="0"/>
          <w:numId w:val="76"/>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
          <w:bCs/>
          <w:sz w:val="24"/>
          <w:szCs w:val="24"/>
        </w:rPr>
        <w:t xml:space="preserve">Реабилитация – </w:t>
      </w:r>
      <w:r w:rsidRPr="00505DFD">
        <w:rPr>
          <w:rFonts w:ascii="Times New Roman" w:eastAsia="Calibri" w:hAnsi="Times New Roman" w:cs="Times New Roman"/>
          <w:bCs/>
          <w:sz w:val="24"/>
          <w:szCs w:val="24"/>
        </w:rPr>
        <w:t>восстановление взаимоотношений, появление активности, возобновление совместных действий, информационный обмен.</w:t>
      </w:r>
    </w:p>
    <w:p w:rsidR="00505DFD" w:rsidRDefault="00505DFD" w:rsidP="00505DFD">
      <w:pPr>
        <w:spacing w:after="0" w:line="360" w:lineRule="auto"/>
        <w:ind w:left="40" w:firstLine="668"/>
        <w:jc w:val="both"/>
        <w:rPr>
          <w:rFonts w:ascii="Times New Roman" w:hAnsi="Times New Roman" w:cs="Times New Roman"/>
          <w:b/>
          <w:bCs/>
          <w:sz w:val="24"/>
          <w:szCs w:val="24"/>
        </w:rPr>
      </w:pPr>
    </w:p>
    <w:p w:rsidR="00505DFD" w:rsidRDefault="00505DFD" w:rsidP="00505DFD">
      <w:pPr>
        <w:spacing w:after="0" w:line="360" w:lineRule="auto"/>
        <w:ind w:left="40" w:firstLine="668"/>
        <w:jc w:val="center"/>
        <w:rPr>
          <w:rFonts w:ascii="Times New Roman" w:hAnsi="Times New Roman" w:cs="Times New Roman"/>
          <w:b/>
          <w:bCs/>
          <w:sz w:val="24"/>
          <w:szCs w:val="24"/>
          <w:u w:val="single"/>
        </w:rPr>
      </w:pPr>
    </w:p>
    <w:p w:rsidR="00505DFD" w:rsidRDefault="00505DFD" w:rsidP="00505DFD">
      <w:pPr>
        <w:spacing w:after="0" w:line="360" w:lineRule="auto"/>
        <w:ind w:left="40" w:firstLine="668"/>
        <w:jc w:val="center"/>
        <w:rPr>
          <w:rFonts w:ascii="Times New Roman" w:hAnsi="Times New Roman" w:cs="Times New Roman"/>
          <w:b/>
          <w:bCs/>
          <w:sz w:val="24"/>
          <w:szCs w:val="24"/>
          <w:u w:val="single"/>
        </w:rPr>
      </w:pPr>
    </w:p>
    <w:p w:rsidR="00505DFD" w:rsidRDefault="00505DFD" w:rsidP="00505DFD">
      <w:pPr>
        <w:spacing w:after="0" w:line="360" w:lineRule="auto"/>
        <w:ind w:left="40" w:firstLine="668"/>
        <w:jc w:val="center"/>
        <w:rPr>
          <w:rFonts w:ascii="Times New Roman" w:hAnsi="Times New Roman" w:cs="Times New Roman"/>
          <w:b/>
          <w:bCs/>
          <w:sz w:val="24"/>
          <w:szCs w:val="24"/>
          <w:u w:val="single"/>
        </w:rPr>
      </w:pPr>
    </w:p>
    <w:p w:rsidR="00505DFD" w:rsidRPr="00505DFD" w:rsidRDefault="00505DFD" w:rsidP="00505DFD">
      <w:pPr>
        <w:spacing w:after="0" w:line="360" w:lineRule="auto"/>
        <w:ind w:left="40" w:firstLine="668"/>
        <w:jc w:val="center"/>
        <w:rPr>
          <w:rFonts w:ascii="Times New Roman" w:eastAsia="Calibri" w:hAnsi="Times New Roman" w:cs="Times New Roman"/>
          <w:b/>
          <w:bCs/>
          <w:sz w:val="24"/>
          <w:szCs w:val="24"/>
          <w:u w:val="single"/>
        </w:rPr>
      </w:pPr>
      <w:r w:rsidRPr="00505DFD">
        <w:rPr>
          <w:rFonts w:ascii="Times New Roman" w:eastAsia="Calibri" w:hAnsi="Times New Roman" w:cs="Times New Roman"/>
          <w:b/>
          <w:bCs/>
          <w:sz w:val="24"/>
          <w:szCs w:val="24"/>
          <w:u w:val="single"/>
        </w:rPr>
        <w:t>Мероприятия по предупреждению панических настроений:</w:t>
      </w:r>
    </w:p>
    <w:p w:rsidR="00505DFD" w:rsidRPr="00505DFD" w:rsidRDefault="00505DFD" w:rsidP="00A95E0E">
      <w:pPr>
        <w:pStyle w:val="af1"/>
        <w:numPr>
          <w:ilvl w:val="0"/>
          <w:numId w:val="77"/>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Cs/>
          <w:sz w:val="24"/>
          <w:szCs w:val="24"/>
        </w:rPr>
        <w:t>Предварительное обучение людей действиям в критических ситуациях;</w:t>
      </w:r>
    </w:p>
    <w:p w:rsidR="00505DFD" w:rsidRPr="00505DFD" w:rsidRDefault="00505DFD" w:rsidP="00A95E0E">
      <w:pPr>
        <w:pStyle w:val="af1"/>
        <w:numPr>
          <w:ilvl w:val="0"/>
          <w:numId w:val="77"/>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Cs/>
          <w:sz w:val="24"/>
          <w:szCs w:val="24"/>
        </w:rPr>
        <w:t>Немедленно реагировать на повышение уровня эмоционального возбуждения людей;</w:t>
      </w:r>
    </w:p>
    <w:p w:rsidR="00505DFD" w:rsidRPr="00505DFD" w:rsidRDefault="00505DFD" w:rsidP="00A95E0E">
      <w:pPr>
        <w:pStyle w:val="af1"/>
        <w:numPr>
          <w:ilvl w:val="0"/>
          <w:numId w:val="77"/>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Cs/>
          <w:sz w:val="24"/>
          <w:szCs w:val="24"/>
        </w:rPr>
        <w:t>Принимать меры по устранению причин возбуждения (изоляция паникёров, противодействие слухам, путем передачи достоверных сообщений об обстановке);</w:t>
      </w:r>
    </w:p>
    <w:p w:rsidR="00505DFD" w:rsidRPr="00505DFD" w:rsidRDefault="00505DFD" w:rsidP="00A95E0E">
      <w:pPr>
        <w:pStyle w:val="af1"/>
        <w:numPr>
          <w:ilvl w:val="0"/>
          <w:numId w:val="77"/>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Cs/>
          <w:sz w:val="24"/>
          <w:szCs w:val="24"/>
        </w:rPr>
        <w:t>Выбирать тип информации, необходимой для нейтрализации панических настроений;</w:t>
      </w:r>
    </w:p>
    <w:p w:rsidR="00505DFD" w:rsidRPr="00505DFD" w:rsidRDefault="00505DFD" w:rsidP="00A95E0E">
      <w:pPr>
        <w:pStyle w:val="af1"/>
        <w:numPr>
          <w:ilvl w:val="0"/>
          <w:numId w:val="77"/>
        </w:numPr>
        <w:spacing w:after="0" w:line="360" w:lineRule="auto"/>
        <w:ind w:left="709"/>
        <w:jc w:val="both"/>
        <w:rPr>
          <w:rFonts w:ascii="Times New Roman" w:eastAsia="Calibri" w:hAnsi="Times New Roman" w:cs="Times New Roman"/>
          <w:bCs/>
          <w:sz w:val="24"/>
          <w:szCs w:val="24"/>
        </w:rPr>
      </w:pPr>
      <w:r w:rsidRPr="00505DFD">
        <w:rPr>
          <w:rFonts w:ascii="Times New Roman" w:eastAsia="Calibri" w:hAnsi="Times New Roman" w:cs="Times New Roman"/>
          <w:bCs/>
          <w:sz w:val="24"/>
          <w:szCs w:val="24"/>
        </w:rPr>
        <w:t>Создавать пример правильных действий: уверенность, решительность.</w:t>
      </w:r>
    </w:p>
    <w:p w:rsidR="00505DFD" w:rsidRDefault="00505DFD" w:rsidP="00505DFD">
      <w:pPr>
        <w:spacing w:after="0" w:line="360" w:lineRule="auto"/>
        <w:jc w:val="both"/>
        <w:rPr>
          <w:rFonts w:ascii="Times New Roman" w:hAnsi="Times New Roman" w:cs="Times New Roman"/>
          <w:sz w:val="24"/>
          <w:szCs w:val="24"/>
          <w:lang w:eastAsia="ru-RU"/>
        </w:rPr>
      </w:pPr>
    </w:p>
    <w:p w:rsidR="00505DFD" w:rsidRDefault="00487D47" w:rsidP="00505DFD">
      <w:pPr>
        <w:pStyle w:val="2"/>
        <w:jc w:val="center"/>
        <w:rPr>
          <w:rFonts w:ascii="Times New Roman" w:hAnsi="Times New Roman" w:cs="Times New Roman"/>
          <w:color w:val="auto"/>
        </w:rPr>
      </w:pPr>
      <w:bookmarkStart w:id="71" w:name="_Toc293645841"/>
      <w:r>
        <w:rPr>
          <w:rFonts w:ascii="Times New Roman" w:hAnsi="Times New Roman" w:cs="Times New Roman"/>
          <w:color w:val="auto"/>
        </w:rPr>
        <w:t>6</w:t>
      </w:r>
      <w:r w:rsidR="00505DFD" w:rsidRPr="00505DFD">
        <w:rPr>
          <w:rFonts w:ascii="Times New Roman" w:hAnsi="Times New Roman" w:cs="Times New Roman"/>
          <w:color w:val="auto"/>
        </w:rPr>
        <w:t>.2.</w:t>
      </w:r>
      <w:r w:rsidR="00505DFD" w:rsidRPr="00505DFD">
        <w:rPr>
          <w:rFonts w:ascii="Times New Roman" w:eastAsia="Times New Roman" w:hAnsi="Times New Roman" w:cs="Times New Roman"/>
          <w:color w:val="auto"/>
        </w:rPr>
        <w:t xml:space="preserve"> Основы саморегуляции и психологической реабилитации</w:t>
      </w:r>
      <w:bookmarkEnd w:id="71"/>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b/>
          <w:sz w:val="24"/>
          <w:szCs w:val="24"/>
        </w:rPr>
        <w:t xml:space="preserve">Саморегуляция и психологическая реабилитация – </w:t>
      </w:r>
      <w:r w:rsidRPr="00505DFD">
        <w:rPr>
          <w:rFonts w:ascii="Times New Roman" w:eastAsia="Calibri" w:hAnsi="Times New Roman" w:cs="Times New Roman"/>
          <w:sz w:val="24"/>
          <w:szCs w:val="24"/>
        </w:rPr>
        <w:t>это система мероприятий, направленных на восстановление, коррекцию или компенсацию нарушенных психических функций.</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b/>
          <w:i/>
          <w:sz w:val="24"/>
          <w:szCs w:val="24"/>
        </w:rPr>
        <w:t xml:space="preserve">Саморегуляция </w:t>
      </w:r>
      <w:r w:rsidRPr="00505DFD">
        <w:rPr>
          <w:rFonts w:ascii="Times New Roman" w:eastAsia="Calibri" w:hAnsi="Times New Roman" w:cs="Times New Roman"/>
          <w:sz w:val="24"/>
          <w:szCs w:val="24"/>
        </w:rPr>
        <w:t>– целесообразная самоорганизация поведения:</w:t>
      </w:r>
      <w:r>
        <w:rPr>
          <w:rFonts w:ascii="Times New Roman" w:hAnsi="Times New Roman" w:cs="Times New Roman"/>
          <w:sz w:val="24"/>
          <w:szCs w:val="24"/>
        </w:rPr>
        <w:t xml:space="preserve"> </w:t>
      </w:r>
      <w:r w:rsidRPr="00505DFD">
        <w:rPr>
          <w:rFonts w:ascii="Times New Roman" w:eastAsia="Calibri" w:hAnsi="Times New Roman" w:cs="Times New Roman"/>
          <w:sz w:val="24"/>
          <w:szCs w:val="24"/>
        </w:rPr>
        <w:t>формирование значимых целей, учет условий деятельности, реализация последовательной программы действий, ориентация на объективные критерии успешности деятельности, объективная оценка реально достигаемых результатов.</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Все методы саморегуляции базируются на трех основных способах воздействия на внутреннее состояние.</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i/>
          <w:sz w:val="24"/>
          <w:szCs w:val="24"/>
        </w:rPr>
        <w:t>Первый и наиболее важный путь воздействия на нашу психику связан с возможностью влияния тонуса скелетных мышц и дыхания на центральную нервную систему</w:t>
      </w:r>
      <w:r w:rsidRPr="00505DFD">
        <w:rPr>
          <w:rFonts w:ascii="Times New Roman" w:eastAsia="Calibri" w:hAnsi="Times New Roman" w:cs="Times New Roman"/>
          <w:sz w:val="24"/>
          <w:szCs w:val="24"/>
        </w:rPr>
        <w:t>. Связь между состоянием нервной системы и мышцами тела позволяет нам, сознательно изменяя тонус мышц, влиять на уровень своей психической активности. Бодрое состояние человека всегда связано с поддержанием достаточно высокого мышечного тонуса. Чем напряженнее деятельность, тем больше импульсов поступает от мышц в нервную систему, активизируя её. И наоборот, полное расслабление всех мышц снижает уровень активности нервной системы до минимума, ведет к развитию сонливости. Эта важная физиологическая закономерность лежит в основе любой системы саморегуляции.</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i/>
          <w:sz w:val="24"/>
          <w:szCs w:val="24"/>
        </w:rPr>
        <w:t>Второй путь воздействия на нервную систему связан с использованием активной роли предс</w:t>
      </w:r>
      <w:r w:rsidR="00D032D3">
        <w:rPr>
          <w:rFonts w:ascii="Times New Roman" w:eastAsia="Calibri" w:hAnsi="Times New Roman" w:cs="Times New Roman"/>
          <w:i/>
          <w:sz w:val="24"/>
          <w:szCs w:val="24"/>
        </w:rPr>
        <w:t>тавлений, чувственных образов (</w:t>
      </w:r>
      <w:r w:rsidRPr="00505DFD">
        <w:rPr>
          <w:rFonts w:ascii="Times New Roman" w:eastAsia="Calibri" w:hAnsi="Times New Roman" w:cs="Times New Roman"/>
          <w:i/>
          <w:sz w:val="24"/>
          <w:szCs w:val="24"/>
        </w:rPr>
        <w:t>зрительных, слуховых и т. д.)</w:t>
      </w:r>
      <w:r w:rsidRPr="00505DFD">
        <w:rPr>
          <w:rFonts w:ascii="Times New Roman" w:eastAsia="Calibri" w:hAnsi="Times New Roman" w:cs="Times New Roman"/>
          <w:sz w:val="24"/>
          <w:szCs w:val="24"/>
        </w:rPr>
        <w:t>. Нередко мы недооцениваем важную роль мысленных образов в нашей повседневной жизни. Негативные представления имеют способность накапливаться и поэтому рано или поздно подтачивают здоровье. И совершенно противоположным, озд</w:t>
      </w:r>
      <w:r>
        <w:rPr>
          <w:rFonts w:ascii="Times New Roman" w:hAnsi="Times New Roman" w:cs="Times New Roman"/>
          <w:sz w:val="24"/>
          <w:szCs w:val="24"/>
        </w:rPr>
        <w:t>а</w:t>
      </w:r>
      <w:r w:rsidRPr="00505DFD">
        <w:rPr>
          <w:rFonts w:ascii="Times New Roman" w:eastAsia="Calibri" w:hAnsi="Times New Roman" w:cs="Times New Roman"/>
          <w:sz w:val="24"/>
          <w:szCs w:val="24"/>
        </w:rPr>
        <w:t xml:space="preserve">равливающим образом действуют светлые, оптимистические образы и представления. Состояние мышечной расслабленности </w:t>
      </w:r>
      <w:r w:rsidRPr="00505DFD">
        <w:rPr>
          <w:rFonts w:ascii="Times New Roman" w:eastAsia="Calibri" w:hAnsi="Times New Roman" w:cs="Times New Roman"/>
          <w:sz w:val="24"/>
          <w:szCs w:val="24"/>
        </w:rPr>
        <w:lastRenderedPageBreak/>
        <w:t>значительно повышает действенность мысленных образов. Этот эффект продуктивно используется в саморегуляции эмоциональных состояний.</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i/>
          <w:sz w:val="24"/>
          <w:szCs w:val="24"/>
        </w:rPr>
        <w:t>Третий путь воздействия на психику определяется возможностями самоуправляющей роли слова, произносимого не только вслух, но и мысленно.</w:t>
      </w:r>
      <w:r w:rsidRPr="00505DFD">
        <w:rPr>
          <w:rFonts w:ascii="Times New Roman" w:eastAsia="Calibri" w:hAnsi="Times New Roman" w:cs="Times New Roman"/>
          <w:sz w:val="24"/>
          <w:szCs w:val="24"/>
        </w:rPr>
        <w:t xml:space="preserve"> Это свойство внутренней речи (в форме самоприказов, самоуговоров и т.п.) давно используется для мобилизации внутренних резервов организма.</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Словесные формулы должны быть предельно простыми и краткими, а их мысленное произношение – медленным и в такт дыханию.</w:t>
      </w:r>
    </w:p>
    <w:p w:rsidR="00505DFD" w:rsidRPr="00505DFD" w:rsidRDefault="00505DFD" w:rsidP="00505DFD">
      <w:pPr>
        <w:spacing w:after="0" w:line="360" w:lineRule="auto"/>
        <w:ind w:firstLine="708"/>
        <w:jc w:val="both"/>
        <w:rPr>
          <w:rFonts w:ascii="Times New Roman" w:eastAsia="Calibri" w:hAnsi="Times New Roman" w:cs="Times New Roman"/>
          <w:sz w:val="24"/>
          <w:szCs w:val="24"/>
        </w:rPr>
      </w:pPr>
      <w:r w:rsidRPr="00505DFD">
        <w:rPr>
          <w:rFonts w:ascii="Times New Roman" w:eastAsia="Calibri" w:hAnsi="Times New Roman" w:cs="Times New Roman"/>
          <w:sz w:val="24"/>
          <w:szCs w:val="24"/>
        </w:rPr>
        <w:t xml:space="preserve">В настоящее время существуют различные методы саморегуляции и психологической реабилитации, использование которых желательно после предварительной работы с психологом. Методы саморегуляции включают в той или иной степени приемы управления дыханием, вниманием, воображением, мышечным тонусом скелетных мышц, корректируют психическое состояние, служат восстановлению функциональных резервов. </w:t>
      </w:r>
    </w:p>
    <w:p w:rsidR="00505DFD" w:rsidRDefault="00505DFD" w:rsidP="00505DFD">
      <w:pPr>
        <w:spacing w:after="0" w:line="360" w:lineRule="auto"/>
        <w:jc w:val="both"/>
        <w:rPr>
          <w:rFonts w:ascii="Times New Roman" w:hAnsi="Times New Roman" w:cs="Times New Roman"/>
          <w:sz w:val="24"/>
          <w:szCs w:val="24"/>
          <w:lang w:eastAsia="ru-RU"/>
        </w:rPr>
      </w:pPr>
    </w:p>
    <w:p w:rsidR="00505DFD" w:rsidRDefault="00487D47" w:rsidP="00505DFD">
      <w:pPr>
        <w:pStyle w:val="2"/>
        <w:jc w:val="center"/>
        <w:rPr>
          <w:rFonts w:ascii="Times New Roman" w:hAnsi="Times New Roman" w:cs="Times New Roman"/>
          <w:color w:val="auto"/>
          <w:lang w:eastAsia="ru-RU"/>
        </w:rPr>
      </w:pPr>
      <w:bookmarkStart w:id="72" w:name="_Toc293645842"/>
      <w:r>
        <w:rPr>
          <w:rFonts w:ascii="Times New Roman" w:hAnsi="Times New Roman" w:cs="Times New Roman"/>
          <w:color w:val="auto"/>
          <w:lang w:eastAsia="ru-RU"/>
        </w:rPr>
        <w:t>6</w:t>
      </w:r>
      <w:r w:rsidR="00505DFD" w:rsidRPr="00505DFD">
        <w:rPr>
          <w:rFonts w:ascii="Times New Roman" w:hAnsi="Times New Roman" w:cs="Times New Roman"/>
          <w:color w:val="auto"/>
          <w:lang w:eastAsia="ru-RU"/>
        </w:rPr>
        <w:t>.3. Психологические особенности действий дежурных диспетчеров при получении информации об угрозе, возникновении ЧС</w:t>
      </w:r>
      <w:bookmarkEnd w:id="72"/>
    </w:p>
    <w:p w:rsidR="00505DFD" w:rsidRPr="00505DFD" w:rsidRDefault="00505DFD" w:rsidP="00505DFD">
      <w:pPr>
        <w:rPr>
          <w:lang w:eastAsia="ru-RU"/>
        </w:rPr>
      </w:pPr>
    </w:p>
    <w:p w:rsidR="00505DFD" w:rsidRPr="00505DFD" w:rsidRDefault="00505DFD" w:rsidP="00505DFD">
      <w:pPr>
        <w:spacing w:after="0" w:line="360" w:lineRule="auto"/>
        <w:ind w:firstLine="709"/>
        <w:jc w:val="both"/>
        <w:rPr>
          <w:rFonts w:ascii="Times New Roman" w:hAnsi="Times New Roman" w:cs="Times New Roman"/>
          <w:noProof/>
          <w:sz w:val="24"/>
          <w:szCs w:val="24"/>
        </w:rPr>
      </w:pPr>
      <w:r w:rsidRPr="00505DFD">
        <w:rPr>
          <w:rFonts w:ascii="Times New Roman" w:hAnsi="Times New Roman" w:cs="Times New Roman"/>
          <w:sz w:val="24"/>
          <w:szCs w:val="24"/>
        </w:rPr>
        <w:t>Психологические задачи, решаемые диспетчером ЕДДС или диспетчером ДДС, можно разделить на следующие основные груп</w:t>
      </w:r>
      <w:r w:rsidRPr="00505DFD">
        <w:rPr>
          <w:rFonts w:ascii="Times New Roman" w:hAnsi="Times New Roman" w:cs="Times New Roman"/>
          <w:sz w:val="24"/>
          <w:szCs w:val="24"/>
        </w:rPr>
        <w:softHyphen/>
        <w:t>пы:</w:t>
      </w:r>
      <w:r w:rsidRPr="00505DFD">
        <w:rPr>
          <w:rFonts w:ascii="Times New Roman" w:hAnsi="Times New Roman" w:cs="Times New Roman"/>
          <w:noProof/>
          <w:sz w:val="24"/>
          <w:szCs w:val="24"/>
        </w:rPr>
        <w:t xml:space="preserve"> </w:t>
      </w:r>
    </w:p>
    <w:p w:rsidR="00505DFD" w:rsidRPr="00505DFD" w:rsidRDefault="00505DFD" w:rsidP="00505DFD">
      <w:pPr>
        <w:spacing w:after="0" w:line="360" w:lineRule="auto"/>
        <w:ind w:firstLine="709"/>
        <w:jc w:val="both"/>
        <w:rPr>
          <w:rFonts w:ascii="Times New Roman" w:hAnsi="Times New Roman" w:cs="Times New Roman"/>
          <w:noProof/>
          <w:sz w:val="24"/>
          <w:szCs w:val="24"/>
        </w:rPr>
      </w:pPr>
      <w:r w:rsidRPr="00505DFD">
        <w:rPr>
          <w:rFonts w:ascii="Times New Roman" w:hAnsi="Times New Roman" w:cs="Times New Roman"/>
          <w:noProof/>
          <w:sz w:val="24"/>
          <w:szCs w:val="24"/>
        </w:rPr>
        <w:t>1)</w:t>
      </w:r>
      <w:r w:rsidRPr="00505DFD">
        <w:rPr>
          <w:rFonts w:ascii="Times New Roman" w:hAnsi="Times New Roman" w:cs="Times New Roman"/>
          <w:sz w:val="24"/>
          <w:szCs w:val="24"/>
        </w:rPr>
        <w:t xml:space="preserve"> изучение оперативной обстановки;</w:t>
      </w:r>
      <w:r w:rsidRPr="00505DFD">
        <w:rPr>
          <w:rFonts w:ascii="Times New Roman" w:hAnsi="Times New Roman" w:cs="Times New Roman"/>
          <w:noProof/>
          <w:sz w:val="24"/>
          <w:szCs w:val="24"/>
        </w:rPr>
        <w:t xml:space="preserve"> </w:t>
      </w:r>
    </w:p>
    <w:p w:rsidR="00505DFD" w:rsidRPr="00505DFD" w:rsidRDefault="00505DFD" w:rsidP="00505DFD">
      <w:pPr>
        <w:spacing w:after="0" w:line="360" w:lineRule="auto"/>
        <w:ind w:firstLine="709"/>
        <w:jc w:val="both"/>
        <w:rPr>
          <w:rFonts w:ascii="Times New Roman" w:hAnsi="Times New Roman" w:cs="Times New Roman"/>
          <w:noProof/>
          <w:sz w:val="24"/>
          <w:szCs w:val="24"/>
        </w:rPr>
      </w:pPr>
      <w:r w:rsidRPr="00505DFD">
        <w:rPr>
          <w:rFonts w:ascii="Times New Roman" w:hAnsi="Times New Roman" w:cs="Times New Roman"/>
          <w:noProof/>
          <w:sz w:val="24"/>
          <w:szCs w:val="24"/>
        </w:rPr>
        <w:t>2)</w:t>
      </w:r>
      <w:r w:rsidRPr="00505DFD">
        <w:rPr>
          <w:rFonts w:ascii="Times New Roman" w:hAnsi="Times New Roman" w:cs="Times New Roman"/>
          <w:sz w:val="24"/>
          <w:szCs w:val="24"/>
        </w:rPr>
        <w:t xml:space="preserve"> прием информации, т. е. прием сообщений о пожарах, авариях, стихийных бедствиях и т. д.;</w:t>
      </w:r>
      <w:r w:rsidRPr="00505DFD">
        <w:rPr>
          <w:rFonts w:ascii="Times New Roman" w:hAnsi="Times New Roman" w:cs="Times New Roman"/>
          <w:noProof/>
          <w:sz w:val="24"/>
          <w:szCs w:val="24"/>
        </w:rPr>
        <w:t xml:space="preserve"> </w:t>
      </w:r>
    </w:p>
    <w:p w:rsidR="00505DFD" w:rsidRPr="00505DFD" w:rsidRDefault="00505DFD" w:rsidP="00505DFD">
      <w:pPr>
        <w:spacing w:after="0" w:line="360" w:lineRule="auto"/>
        <w:ind w:firstLine="709"/>
        <w:jc w:val="both"/>
        <w:rPr>
          <w:rFonts w:ascii="Times New Roman" w:hAnsi="Times New Roman" w:cs="Times New Roman"/>
          <w:noProof/>
          <w:sz w:val="24"/>
          <w:szCs w:val="24"/>
        </w:rPr>
      </w:pPr>
      <w:r w:rsidRPr="00505DFD">
        <w:rPr>
          <w:rFonts w:ascii="Times New Roman" w:hAnsi="Times New Roman" w:cs="Times New Roman"/>
          <w:noProof/>
          <w:sz w:val="24"/>
          <w:szCs w:val="24"/>
        </w:rPr>
        <w:t>3)</w:t>
      </w:r>
      <w:r w:rsidRPr="00505DFD">
        <w:rPr>
          <w:rFonts w:ascii="Times New Roman" w:hAnsi="Times New Roman" w:cs="Times New Roman"/>
          <w:sz w:val="24"/>
          <w:szCs w:val="24"/>
        </w:rPr>
        <w:t xml:space="preserve"> сохранение и переработка информации;</w:t>
      </w:r>
      <w:r w:rsidRPr="00505DFD">
        <w:rPr>
          <w:rFonts w:ascii="Times New Roman" w:hAnsi="Times New Roman" w:cs="Times New Roman"/>
          <w:noProof/>
          <w:sz w:val="24"/>
          <w:szCs w:val="24"/>
        </w:rPr>
        <w:t xml:space="preserve"> </w:t>
      </w:r>
    </w:p>
    <w:p w:rsidR="00505DFD" w:rsidRPr="00505DFD" w:rsidRDefault="00505DFD" w:rsidP="00505DFD">
      <w:pPr>
        <w:spacing w:after="0" w:line="360" w:lineRule="auto"/>
        <w:ind w:firstLine="709"/>
        <w:jc w:val="both"/>
        <w:rPr>
          <w:rFonts w:ascii="Times New Roman" w:hAnsi="Times New Roman" w:cs="Times New Roman"/>
          <w:noProof/>
          <w:sz w:val="24"/>
          <w:szCs w:val="24"/>
        </w:rPr>
      </w:pPr>
      <w:r w:rsidRPr="00505DFD">
        <w:rPr>
          <w:rFonts w:ascii="Times New Roman" w:hAnsi="Times New Roman" w:cs="Times New Roman"/>
          <w:noProof/>
          <w:sz w:val="24"/>
          <w:szCs w:val="24"/>
        </w:rPr>
        <w:t>4)</w:t>
      </w:r>
      <w:r w:rsidRPr="00505DFD">
        <w:rPr>
          <w:rFonts w:ascii="Times New Roman" w:hAnsi="Times New Roman" w:cs="Times New Roman"/>
          <w:sz w:val="24"/>
          <w:szCs w:val="24"/>
        </w:rPr>
        <w:t xml:space="preserve"> принятие решения;</w:t>
      </w:r>
      <w:r w:rsidRPr="00505DFD">
        <w:rPr>
          <w:rFonts w:ascii="Times New Roman" w:hAnsi="Times New Roman" w:cs="Times New Roman"/>
          <w:noProof/>
          <w:sz w:val="24"/>
          <w:szCs w:val="24"/>
        </w:rPr>
        <w:t xml:space="preserve"> </w:t>
      </w:r>
    </w:p>
    <w:p w:rsidR="00505DFD" w:rsidRPr="00505DFD" w:rsidRDefault="00505DFD" w:rsidP="00505DFD">
      <w:pPr>
        <w:spacing w:after="0" w:line="360" w:lineRule="auto"/>
        <w:ind w:firstLine="709"/>
        <w:jc w:val="both"/>
        <w:rPr>
          <w:rFonts w:ascii="Times New Roman" w:hAnsi="Times New Roman" w:cs="Times New Roman"/>
          <w:noProof/>
          <w:sz w:val="24"/>
          <w:szCs w:val="24"/>
        </w:rPr>
      </w:pPr>
      <w:r w:rsidRPr="00505DFD">
        <w:rPr>
          <w:rFonts w:ascii="Times New Roman" w:hAnsi="Times New Roman" w:cs="Times New Roman"/>
          <w:noProof/>
          <w:sz w:val="24"/>
          <w:szCs w:val="24"/>
        </w:rPr>
        <w:t>5)</w:t>
      </w:r>
      <w:r w:rsidRPr="00505DFD">
        <w:rPr>
          <w:rFonts w:ascii="Times New Roman" w:hAnsi="Times New Roman" w:cs="Times New Roman"/>
          <w:sz w:val="24"/>
          <w:szCs w:val="24"/>
        </w:rPr>
        <w:t xml:space="preserve"> передача информации в оперативный штаб пожаротушения, различным службам;</w:t>
      </w:r>
      <w:r w:rsidRPr="00505DFD">
        <w:rPr>
          <w:rFonts w:ascii="Times New Roman" w:hAnsi="Times New Roman" w:cs="Times New Roman"/>
          <w:noProof/>
          <w:sz w:val="24"/>
          <w:szCs w:val="24"/>
        </w:rPr>
        <w:t xml:space="preserve"> </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noProof/>
          <w:sz w:val="24"/>
          <w:szCs w:val="24"/>
        </w:rPr>
        <w:t>6)</w:t>
      </w:r>
      <w:r w:rsidRPr="00505DFD">
        <w:rPr>
          <w:rFonts w:ascii="Times New Roman" w:hAnsi="Times New Roman" w:cs="Times New Roman"/>
          <w:sz w:val="24"/>
          <w:szCs w:val="24"/>
        </w:rPr>
        <w:t xml:space="preserve"> прием и передача информации (приказов, распоряжений); </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noProof/>
          <w:sz w:val="24"/>
          <w:szCs w:val="24"/>
        </w:rPr>
        <w:t>7)</w:t>
      </w:r>
      <w:r w:rsidRPr="00505DFD">
        <w:rPr>
          <w:rFonts w:ascii="Times New Roman" w:hAnsi="Times New Roman" w:cs="Times New Roman"/>
          <w:sz w:val="24"/>
          <w:szCs w:val="24"/>
        </w:rPr>
        <w:t xml:space="preserve"> обобщение и точное сохранение информации.</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sz w:val="24"/>
          <w:szCs w:val="24"/>
        </w:rPr>
        <w:t>Исходя из этих задач</w:t>
      </w:r>
      <w:r>
        <w:rPr>
          <w:rFonts w:ascii="Times New Roman" w:hAnsi="Times New Roman" w:cs="Times New Roman"/>
          <w:sz w:val="24"/>
          <w:szCs w:val="24"/>
        </w:rPr>
        <w:t xml:space="preserve">, </w:t>
      </w:r>
      <w:r w:rsidRPr="00505DFD">
        <w:rPr>
          <w:rFonts w:ascii="Times New Roman" w:hAnsi="Times New Roman" w:cs="Times New Roman"/>
          <w:sz w:val="24"/>
          <w:szCs w:val="24"/>
        </w:rPr>
        <w:t xml:space="preserve"> можно выделить три режима работы диспетчера: оптимальный, параэкстремальный, экстремальный.</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i/>
          <w:iCs/>
          <w:sz w:val="24"/>
          <w:szCs w:val="24"/>
        </w:rPr>
        <w:t>Оптимальный режим</w:t>
      </w:r>
      <w:r w:rsidRPr="00505DFD">
        <w:rPr>
          <w:rFonts w:ascii="Times New Roman" w:hAnsi="Times New Roman" w:cs="Times New Roman"/>
          <w:sz w:val="24"/>
          <w:szCs w:val="24"/>
        </w:rPr>
        <w:t xml:space="preserve"> протекает в процессе изучения диспетчером оперативной обстановки. Для него характерна нормальная работа средств связи, рабочая обстановка является привычной, мышление дис</w:t>
      </w:r>
      <w:r w:rsidRPr="00505DFD">
        <w:rPr>
          <w:rFonts w:ascii="Times New Roman" w:hAnsi="Times New Roman" w:cs="Times New Roman"/>
          <w:sz w:val="24"/>
          <w:szCs w:val="24"/>
        </w:rPr>
        <w:softHyphen/>
        <w:t>петчера носит механический характер. Главную роль на этом этапе играют ранее приобретенные диспетчером навыки, приме</w:t>
      </w:r>
      <w:r w:rsidRPr="00505DFD">
        <w:rPr>
          <w:rFonts w:ascii="Times New Roman" w:hAnsi="Times New Roman" w:cs="Times New Roman"/>
          <w:sz w:val="24"/>
          <w:szCs w:val="24"/>
        </w:rPr>
        <w:softHyphen/>
        <w:t>няемые без напряжения внимания, в привычном темпе.</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i/>
          <w:iCs/>
          <w:sz w:val="24"/>
          <w:szCs w:val="24"/>
        </w:rPr>
        <w:lastRenderedPageBreak/>
        <w:t>Параэкстремальный режим</w:t>
      </w:r>
      <w:r w:rsidRPr="00505DFD">
        <w:rPr>
          <w:rFonts w:ascii="Times New Roman" w:hAnsi="Times New Roman" w:cs="Times New Roman"/>
          <w:sz w:val="24"/>
          <w:szCs w:val="24"/>
        </w:rPr>
        <w:t>, т. е. переходный ре</w:t>
      </w:r>
      <w:r w:rsidRPr="00505DFD">
        <w:rPr>
          <w:rFonts w:ascii="Times New Roman" w:hAnsi="Times New Roman" w:cs="Times New Roman"/>
          <w:sz w:val="24"/>
          <w:szCs w:val="24"/>
        </w:rPr>
        <w:softHyphen/>
        <w:t>жим оптимального к экстремальному, возникает тогда, когда поступает сообщение о ЧС. В этот период диспетчер  выполняет основные работы:</w:t>
      </w:r>
    </w:p>
    <w:p w:rsidR="00505DFD" w:rsidRPr="00505DFD" w:rsidRDefault="00505DFD" w:rsidP="00A95E0E">
      <w:pPr>
        <w:pStyle w:val="af1"/>
        <w:numPr>
          <w:ilvl w:val="0"/>
          <w:numId w:val="90"/>
        </w:numPr>
        <w:spacing w:after="0" w:line="360" w:lineRule="auto"/>
        <w:ind w:left="993"/>
        <w:jc w:val="both"/>
        <w:rPr>
          <w:rFonts w:ascii="Times New Roman" w:hAnsi="Times New Roman" w:cs="Times New Roman"/>
          <w:sz w:val="24"/>
          <w:szCs w:val="24"/>
        </w:rPr>
      </w:pPr>
      <w:r w:rsidRPr="00505DFD">
        <w:rPr>
          <w:rFonts w:ascii="Times New Roman" w:hAnsi="Times New Roman" w:cs="Times New Roman"/>
          <w:sz w:val="24"/>
          <w:szCs w:val="24"/>
        </w:rPr>
        <w:t>принимает сообщения, уточняет адрес и наименование объ</w:t>
      </w:r>
      <w:r w:rsidRPr="00505DFD">
        <w:rPr>
          <w:rFonts w:ascii="Times New Roman" w:hAnsi="Times New Roman" w:cs="Times New Roman"/>
          <w:sz w:val="24"/>
          <w:szCs w:val="24"/>
        </w:rPr>
        <w:softHyphen/>
        <w:t xml:space="preserve">екта; </w:t>
      </w:r>
    </w:p>
    <w:p w:rsidR="00505DFD" w:rsidRPr="00505DFD" w:rsidRDefault="00505DFD" w:rsidP="00A95E0E">
      <w:pPr>
        <w:pStyle w:val="af1"/>
        <w:numPr>
          <w:ilvl w:val="0"/>
          <w:numId w:val="90"/>
        </w:numPr>
        <w:spacing w:after="0" w:line="360" w:lineRule="auto"/>
        <w:ind w:left="993"/>
        <w:jc w:val="both"/>
        <w:rPr>
          <w:rFonts w:ascii="Times New Roman" w:hAnsi="Times New Roman" w:cs="Times New Roman"/>
          <w:sz w:val="24"/>
          <w:szCs w:val="24"/>
        </w:rPr>
      </w:pPr>
      <w:r w:rsidRPr="00505DFD">
        <w:rPr>
          <w:rFonts w:ascii="Times New Roman" w:hAnsi="Times New Roman" w:cs="Times New Roman"/>
          <w:sz w:val="24"/>
          <w:szCs w:val="24"/>
        </w:rPr>
        <w:t>определяет район, в котором находится объект, передает указания на выезд к месту ЧС;</w:t>
      </w:r>
    </w:p>
    <w:p w:rsidR="00505DFD" w:rsidRPr="00505DFD" w:rsidRDefault="00505DFD" w:rsidP="00A95E0E">
      <w:pPr>
        <w:pStyle w:val="af1"/>
        <w:numPr>
          <w:ilvl w:val="0"/>
          <w:numId w:val="90"/>
        </w:numPr>
        <w:spacing w:after="0" w:line="360" w:lineRule="auto"/>
        <w:ind w:left="993"/>
        <w:jc w:val="both"/>
        <w:rPr>
          <w:rFonts w:ascii="Times New Roman" w:hAnsi="Times New Roman" w:cs="Times New Roman"/>
          <w:sz w:val="24"/>
          <w:szCs w:val="24"/>
        </w:rPr>
      </w:pPr>
      <w:r w:rsidRPr="00505DFD">
        <w:rPr>
          <w:rFonts w:ascii="Times New Roman" w:hAnsi="Times New Roman" w:cs="Times New Roman"/>
          <w:sz w:val="24"/>
          <w:szCs w:val="24"/>
        </w:rPr>
        <w:t>уточняет (при возможности) данные о происшествии</w:t>
      </w:r>
      <w:r w:rsidRPr="00505DFD">
        <w:rPr>
          <w:rFonts w:ascii="Times New Roman" w:hAnsi="Times New Roman" w:cs="Times New Roman"/>
          <w:noProof/>
          <w:sz w:val="24"/>
          <w:szCs w:val="24"/>
        </w:rPr>
        <w:t>;</w:t>
      </w:r>
    </w:p>
    <w:p w:rsidR="00505DFD" w:rsidRPr="00505DFD" w:rsidRDefault="00505DFD" w:rsidP="00A95E0E">
      <w:pPr>
        <w:pStyle w:val="af1"/>
        <w:numPr>
          <w:ilvl w:val="0"/>
          <w:numId w:val="90"/>
        </w:numPr>
        <w:spacing w:after="0" w:line="360" w:lineRule="auto"/>
        <w:ind w:left="993"/>
        <w:jc w:val="both"/>
        <w:rPr>
          <w:rFonts w:ascii="Times New Roman" w:hAnsi="Times New Roman" w:cs="Times New Roman"/>
          <w:sz w:val="24"/>
          <w:szCs w:val="24"/>
        </w:rPr>
      </w:pPr>
      <w:r w:rsidRPr="00505DFD">
        <w:rPr>
          <w:rFonts w:ascii="Times New Roman" w:hAnsi="Times New Roman" w:cs="Times New Roman"/>
          <w:sz w:val="24"/>
          <w:szCs w:val="24"/>
        </w:rPr>
        <w:t>оповещает о  ЧС в порядке, уста</w:t>
      </w:r>
      <w:r w:rsidRPr="00505DFD">
        <w:rPr>
          <w:rFonts w:ascii="Times New Roman" w:hAnsi="Times New Roman" w:cs="Times New Roman"/>
          <w:sz w:val="24"/>
          <w:szCs w:val="24"/>
        </w:rPr>
        <w:softHyphen/>
        <w:t>новленном инструкциями взаимодействия.</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sz w:val="24"/>
          <w:szCs w:val="24"/>
        </w:rPr>
        <w:t>Этот режим требует от диспетчера максимума внимания к восприятию речи или сигнала.</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i/>
          <w:iCs/>
          <w:sz w:val="24"/>
          <w:szCs w:val="24"/>
        </w:rPr>
        <w:t>Экстремальный режим</w:t>
      </w:r>
      <w:r w:rsidRPr="00505DFD">
        <w:rPr>
          <w:rFonts w:ascii="Times New Roman" w:hAnsi="Times New Roman" w:cs="Times New Roman"/>
          <w:sz w:val="24"/>
          <w:szCs w:val="24"/>
        </w:rPr>
        <w:t xml:space="preserve"> возникает в период получе</w:t>
      </w:r>
      <w:r w:rsidRPr="00505DFD">
        <w:rPr>
          <w:rFonts w:ascii="Times New Roman" w:hAnsi="Times New Roman" w:cs="Times New Roman"/>
          <w:sz w:val="24"/>
          <w:szCs w:val="24"/>
        </w:rPr>
        <w:softHyphen/>
        <w:t>ния диспетчером сообщений с места ЧС, требующих от него в мини</w:t>
      </w:r>
      <w:r w:rsidRPr="00505DFD">
        <w:rPr>
          <w:rFonts w:ascii="Times New Roman" w:hAnsi="Times New Roman" w:cs="Times New Roman"/>
          <w:sz w:val="24"/>
          <w:szCs w:val="24"/>
        </w:rPr>
        <w:softHyphen/>
        <w:t>мально короткий срок принять решение о высылке дополнитель</w:t>
      </w:r>
      <w:r w:rsidRPr="00505DFD">
        <w:rPr>
          <w:rFonts w:ascii="Times New Roman" w:hAnsi="Times New Roman" w:cs="Times New Roman"/>
          <w:sz w:val="24"/>
          <w:szCs w:val="24"/>
        </w:rPr>
        <w:softHyphen/>
        <w:t>ных сил по спасанию людей или принять другие меры, от кото</w:t>
      </w:r>
      <w:r w:rsidRPr="00505DFD">
        <w:rPr>
          <w:rFonts w:ascii="Times New Roman" w:hAnsi="Times New Roman" w:cs="Times New Roman"/>
          <w:sz w:val="24"/>
          <w:szCs w:val="24"/>
        </w:rPr>
        <w:softHyphen/>
        <w:t>рых зависит успех  спасательных работ.</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sz w:val="24"/>
          <w:szCs w:val="24"/>
        </w:rPr>
        <w:t xml:space="preserve">Экстремальные условия </w:t>
      </w:r>
      <w:r w:rsidR="00756B50">
        <w:rPr>
          <w:rFonts w:ascii="Times New Roman" w:hAnsi="Times New Roman" w:cs="Times New Roman"/>
          <w:sz w:val="24"/>
          <w:szCs w:val="24"/>
        </w:rPr>
        <w:t xml:space="preserve"> в работе диспетчеров  возникают в момент получения сообщения о ЧС, если диспетчер осознает, что ошибки, промедления, допущенные им,  могут повлечь за собой гибель людей  или другие нежелательные последствия.</w:t>
      </w:r>
    </w:p>
    <w:p w:rsidR="00505DFD" w:rsidRPr="00505DFD" w:rsidRDefault="00505DFD" w:rsidP="00505DFD">
      <w:pPr>
        <w:spacing w:after="0" w:line="360" w:lineRule="auto"/>
        <w:ind w:firstLine="709"/>
        <w:jc w:val="both"/>
        <w:rPr>
          <w:rFonts w:ascii="Times New Roman" w:hAnsi="Times New Roman" w:cs="Times New Roman"/>
          <w:sz w:val="24"/>
          <w:szCs w:val="24"/>
        </w:rPr>
      </w:pPr>
      <w:r w:rsidRPr="00505DFD">
        <w:rPr>
          <w:rFonts w:ascii="Times New Roman" w:hAnsi="Times New Roman" w:cs="Times New Roman"/>
          <w:sz w:val="24"/>
          <w:szCs w:val="24"/>
        </w:rPr>
        <w:t>Работа в экстремальных условиях требует от диспетчера вы</w:t>
      </w:r>
      <w:r w:rsidRPr="00505DFD">
        <w:rPr>
          <w:rFonts w:ascii="Times New Roman" w:hAnsi="Times New Roman" w:cs="Times New Roman"/>
          <w:sz w:val="24"/>
          <w:szCs w:val="24"/>
        </w:rPr>
        <w:softHyphen/>
        <w:t>сокоразвитого самообладания, умения быстро проанализировать поступающую информацию и своевременно принять решение. Анализ деятельности диспетчеров показывает, что успешному выполнению ими своих профессиональных задач способствует наличие у них таких качеств, как хорошая слуховая память, острота слуха, устойчивая концентрация внимания, его объем. Все эти качества непосредственно влияют на процесс принятия решения. Диспетчеры с большим опыт</w:t>
      </w:r>
      <w:r w:rsidR="00756B50">
        <w:rPr>
          <w:rFonts w:ascii="Times New Roman" w:hAnsi="Times New Roman" w:cs="Times New Roman"/>
          <w:sz w:val="24"/>
          <w:szCs w:val="24"/>
        </w:rPr>
        <w:t xml:space="preserve">ом работы уже по первым </w:t>
      </w:r>
      <w:r w:rsidRPr="00505DFD">
        <w:rPr>
          <w:rFonts w:ascii="Times New Roman" w:hAnsi="Times New Roman" w:cs="Times New Roman"/>
          <w:sz w:val="24"/>
          <w:szCs w:val="24"/>
        </w:rPr>
        <w:t xml:space="preserve"> сообщаемым о ЧС словам могут точно установить, являет</w:t>
      </w:r>
      <w:r w:rsidRPr="00505DFD">
        <w:rPr>
          <w:rFonts w:ascii="Times New Roman" w:hAnsi="Times New Roman" w:cs="Times New Roman"/>
          <w:sz w:val="24"/>
          <w:szCs w:val="24"/>
        </w:rPr>
        <w:softHyphen/>
        <w:t>ся сообщение действительным или ложным, представить наибо</w:t>
      </w:r>
      <w:r w:rsidRPr="00505DFD">
        <w:rPr>
          <w:rFonts w:ascii="Times New Roman" w:hAnsi="Times New Roman" w:cs="Times New Roman"/>
          <w:sz w:val="24"/>
          <w:szCs w:val="24"/>
        </w:rPr>
        <w:softHyphen/>
        <w:t>лее общую картину случившегося, определить силы и средства, которые потребуются для ликвидации ЧС, лиц и организации, которых необходимо проинформировать в первую очередь, и т. д.</w:t>
      </w:r>
    </w:p>
    <w:p w:rsidR="00505DFD" w:rsidRDefault="00505DFD" w:rsidP="00505DFD">
      <w:pPr>
        <w:spacing w:after="0" w:line="360" w:lineRule="auto"/>
        <w:ind w:left="40" w:firstLine="709"/>
        <w:jc w:val="both"/>
        <w:rPr>
          <w:rFonts w:ascii="Times New Roman" w:hAnsi="Times New Roman" w:cs="Times New Roman"/>
          <w:sz w:val="24"/>
          <w:szCs w:val="24"/>
        </w:rPr>
      </w:pPr>
      <w:r w:rsidRPr="00505DFD">
        <w:rPr>
          <w:rFonts w:ascii="Times New Roman" w:hAnsi="Times New Roman" w:cs="Times New Roman"/>
          <w:sz w:val="24"/>
          <w:szCs w:val="24"/>
        </w:rPr>
        <w:t>Эффективность работы диспетче</w:t>
      </w:r>
      <w:r w:rsidRPr="00505DFD">
        <w:rPr>
          <w:rFonts w:ascii="Times New Roman" w:hAnsi="Times New Roman" w:cs="Times New Roman"/>
          <w:sz w:val="24"/>
          <w:szCs w:val="24"/>
        </w:rPr>
        <w:softHyphen/>
        <w:t>ра зависит от состояния его психической готовности к выпол</w:t>
      </w:r>
      <w:r w:rsidRPr="00505DFD">
        <w:rPr>
          <w:rFonts w:ascii="Times New Roman" w:hAnsi="Times New Roman" w:cs="Times New Roman"/>
          <w:sz w:val="24"/>
          <w:szCs w:val="24"/>
        </w:rPr>
        <w:softHyphen/>
        <w:t>нению действий  в экстремальных условиях. Для дис</w:t>
      </w:r>
      <w:r w:rsidRPr="00505DFD">
        <w:rPr>
          <w:rFonts w:ascii="Times New Roman" w:hAnsi="Times New Roman" w:cs="Times New Roman"/>
          <w:sz w:val="24"/>
          <w:szCs w:val="24"/>
        </w:rPr>
        <w:softHyphen/>
        <w:t>петчера важно, чтобы он мог сохранять активность и трудоспособность в условиях ожидания сообщений, вызываю</w:t>
      </w:r>
      <w:r w:rsidRPr="00505DFD">
        <w:rPr>
          <w:rFonts w:ascii="Times New Roman" w:hAnsi="Times New Roman" w:cs="Times New Roman"/>
          <w:sz w:val="24"/>
          <w:szCs w:val="24"/>
        </w:rPr>
        <w:softHyphen/>
        <w:t xml:space="preserve">щих скуку, сонливость, утомление. </w:t>
      </w:r>
    </w:p>
    <w:p w:rsidR="00505DFD" w:rsidRDefault="00505DFD" w:rsidP="00505DFD">
      <w:pPr>
        <w:spacing w:after="0" w:line="360" w:lineRule="auto"/>
        <w:ind w:left="40" w:firstLine="709"/>
        <w:jc w:val="both"/>
        <w:rPr>
          <w:rFonts w:ascii="Times New Roman" w:hAnsi="Times New Roman" w:cs="Times New Roman"/>
          <w:sz w:val="24"/>
          <w:szCs w:val="24"/>
        </w:rPr>
      </w:pPr>
    </w:p>
    <w:p w:rsidR="00505DFD" w:rsidRDefault="00505DFD" w:rsidP="00505DFD">
      <w:pPr>
        <w:spacing w:after="0" w:line="360" w:lineRule="auto"/>
        <w:ind w:left="40" w:firstLine="709"/>
        <w:jc w:val="both"/>
        <w:rPr>
          <w:rFonts w:ascii="Times New Roman" w:hAnsi="Times New Roman" w:cs="Times New Roman"/>
          <w:sz w:val="24"/>
          <w:szCs w:val="24"/>
        </w:rPr>
      </w:pPr>
    </w:p>
    <w:p w:rsidR="00505DFD" w:rsidRDefault="00505DFD" w:rsidP="00505DFD">
      <w:pPr>
        <w:spacing w:after="0" w:line="360" w:lineRule="auto"/>
        <w:ind w:left="40" w:firstLine="709"/>
        <w:jc w:val="both"/>
        <w:rPr>
          <w:rFonts w:ascii="Times New Roman" w:hAnsi="Times New Roman" w:cs="Times New Roman"/>
          <w:sz w:val="24"/>
          <w:szCs w:val="24"/>
        </w:rPr>
      </w:pPr>
    </w:p>
    <w:p w:rsidR="00505DFD" w:rsidRPr="00505DFD" w:rsidRDefault="00505DFD" w:rsidP="00505DFD">
      <w:pPr>
        <w:spacing w:after="0" w:line="360" w:lineRule="auto"/>
        <w:ind w:left="40" w:firstLine="709"/>
        <w:jc w:val="both"/>
        <w:rPr>
          <w:rFonts w:ascii="Times New Roman" w:hAnsi="Times New Roman" w:cs="Times New Roman"/>
          <w:sz w:val="24"/>
          <w:szCs w:val="24"/>
        </w:rPr>
      </w:pPr>
      <w:r w:rsidRPr="00505DFD">
        <w:rPr>
          <w:rFonts w:ascii="Times New Roman" w:hAnsi="Times New Roman" w:cs="Times New Roman"/>
          <w:sz w:val="24"/>
          <w:szCs w:val="24"/>
        </w:rPr>
        <w:lastRenderedPageBreak/>
        <w:t>Поддержать работоспо</w:t>
      </w:r>
      <w:r w:rsidRPr="00505DFD">
        <w:rPr>
          <w:rFonts w:ascii="Times New Roman" w:hAnsi="Times New Roman" w:cs="Times New Roman"/>
          <w:sz w:val="24"/>
          <w:szCs w:val="24"/>
        </w:rPr>
        <w:softHyphen/>
        <w:t>собность и снизить утомление диспетчеру помогут специальные физические упражнения, которые выполняются самостоятельно через каждый час дежурства за пультом в течение</w:t>
      </w:r>
      <w:r w:rsidRPr="00505DFD">
        <w:rPr>
          <w:rFonts w:ascii="Times New Roman" w:hAnsi="Times New Roman" w:cs="Times New Roman"/>
          <w:noProof/>
          <w:sz w:val="24"/>
          <w:szCs w:val="24"/>
        </w:rPr>
        <w:t xml:space="preserve"> 5</w:t>
      </w:r>
      <w:r w:rsidRPr="00505DFD">
        <w:rPr>
          <w:rFonts w:ascii="Times New Roman" w:hAnsi="Times New Roman" w:cs="Times New Roman"/>
          <w:sz w:val="24"/>
          <w:szCs w:val="24"/>
        </w:rPr>
        <w:t xml:space="preserve"> мин. Наи</w:t>
      </w:r>
      <w:r w:rsidRPr="00505DFD">
        <w:rPr>
          <w:rFonts w:ascii="Times New Roman" w:hAnsi="Times New Roman" w:cs="Times New Roman"/>
          <w:sz w:val="24"/>
          <w:szCs w:val="24"/>
        </w:rPr>
        <w:softHyphen/>
        <w:t>более эффективными считаются упражнения для мышц плече</w:t>
      </w:r>
      <w:r w:rsidRPr="00505DFD">
        <w:rPr>
          <w:rFonts w:ascii="Times New Roman" w:hAnsi="Times New Roman" w:cs="Times New Roman"/>
          <w:sz w:val="24"/>
          <w:szCs w:val="24"/>
        </w:rPr>
        <w:softHyphen/>
        <w:t>вого пояса, шеи, вестибулярного аппарата (медленные поворо</w:t>
      </w:r>
      <w:r w:rsidRPr="00505DFD">
        <w:rPr>
          <w:rFonts w:ascii="Times New Roman" w:hAnsi="Times New Roman" w:cs="Times New Roman"/>
          <w:sz w:val="24"/>
          <w:szCs w:val="24"/>
        </w:rPr>
        <w:softHyphen/>
        <w:t>ты, наклоны, вращения головы и туловища), упражнения, свя</w:t>
      </w:r>
      <w:r w:rsidRPr="00505DFD">
        <w:rPr>
          <w:rFonts w:ascii="Times New Roman" w:hAnsi="Times New Roman" w:cs="Times New Roman"/>
          <w:sz w:val="24"/>
          <w:szCs w:val="24"/>
        </w:rPr>
        <w:softHyphen/>
        <w:t>занные с регулированием дыхания, массажи мышц шеи и го</w:t>
      </w:r>
      <w:r w:rsidRPr="00505DFD">
        <w:rPr>
          <w:rFonts w:ascii="Times New Roman" w:hAnsi="Times New Roman" w:cs="Times New Roman"/>
          <w:sz w:val="24"/>
          <w:szCs w:val="24"/>
        </w:rPr>
        <w:softHyphen/>
        <w:t>ловы.</w:t>
      </w:r>
    </w:p>
    <w:p w:rsidR="00505DFD" w:rsidRPr="00505DFD" w:rsidRDefault="00505DFD" w:rsidP="00505DFD">
      <w:pPr>
        <w:spacing w:after="0" w:line="360" w:lineRule="auto"/>
        <w:ind w:left="40" w:firstLine="709"/>
        <w:jc w:val="both"/>
        <w:rPr>
          <w:rFonts w:ascii="Times New Roman" w:hAnsi="Times New Roman" w:cs="Times New Roman"/>
          <w:sz w:val="24"/>
          <w:szCs w:val="24"/>
        </w:rPr>
      </w:pPr>
      <w:r w:rsidRPr="00505DFD">
        <w:rPr>
          <w:rFonts w:ascii="Times New Roman" w:hAnsi="Times New Roman" w:cs="Times New Roman"/>
          <w:sz w:val="24"/>
          <w:szCs w:val="24"/>
        </w:rPr>
        <w:t>В целях психологической подготовки диспетчера к действиям в экстремальных условиях целесообразно практиковать прове</w:t>
      </w:r>
      <w:r w:rsidRPr="00505DFD">
        <w:rPr>
          <w:rFonts w:ascii="Times New Roman" w:hAnsi="Times New Roman" w:cs="Times New Roman"/>
          <w:sz w:val="24"/>
          <w:szCs w:val="24"/>
        </w:rPr>
        <w:softHyphen/>
        <w:t>дение специальных тренировок, для которых разрабатывают се</w:t>
      </w:r>
      <w:r w:rsidRPr="00505DFD">
        <w:rPr>
          <w:rFonts w:ascii="Times New Roman" w:hAnsi="Times New Roman" w:cs="Times New Roman"/>
          <w:sz w:val="24"/>
          <w:szCs w:val="24"/>
        </w:rPr>
        <w:softHyphen/>
        <w:t>рию вводных задач различной степени трудности. Учебно-трени</w:t>
      </w:r>
      <w:r w:rsidRPr="00505DFD">
        <w:rPr>
          <w:rFonts w:ascii="Times New Roman" w:hAnsi="Times New Roman" w:cs="Times New Roman"/>
          <w:sz w:val="24"/>
          <w:szCs w:val="24"/>
        </w:rPr>
        <w:softHyphen/>
        <w:t>ровочные занятия необходимо проводить в сложных условиях, в темпе, близком к реальному. Диспетчер должен не только вы</w:t>
      </w:r>
      <w:r w:rsidRPr="00505DFD">
        <w:rPr>
          <w:rFonts w:ascii="Times New Roman" w:hAnsi="Times New Roman" w:cs="Times New Roman"/>
          <w:sz w:val="24"/>
          <w:szCs w:val="24"/>
        </w:rPr>
        <w:softHyphen/>
        <w:t>сказать принятое им на вводную решение, но и дать затем ему обоснование. Таким образом</w:t>
      </w:r>
      <w:r w:rsidR="00D032D3">
        <w:rPr>
          <w:rFonts w:ascii="Times New Roman" w:hAnsi="Times New Roman" w:cs="Times New Roman"/>
          <w:sz w:val="24"/>
          <w:szCs w:val="24"/>
        </w:rPr>
        <w:t>,</w:t>
      </w:r>
      <w:r w:rsidRPr="00505DFD">
        <w:rPr>
          <w:rFonts w:ascii="Times New Roman" w:hAnsi="Times New Roman" w:cs="Times New Roman"/>
          <w:sz w:val="24"/>
          <w:szCs w:val="24"/>
        </w:rPr>
        <w:t xml:space="preserve"> формируются не только профес</w:t>
      </w:r>
      <w:r w:rsidRPr="00505DFD">
        <w:rPr>
          <w:rFonts w:ascii="Times New Roman" w:hAnsi="Times New Roman" w:cs="Times New Roman"/>
          <w:sz w:val="24"/>
          <w:szCs w:val="24"/>
        </w:rPr>
        <w:softHyphen/>
        <w:t>сиональные знания, навыки, умения, но и эмоционально-волевая устойчивость к действиям в сложной обстановке.</w:t>
      </w:r>
    </w:p>
    <w:p w:rsidR="00505DFD" w:rsidRDefault="00505DFD" w:rsidP="00505DFD">
      <w:pPr>
        <w:pStyle w:val="ad"/>
        <w:spacing w:after="0" w:line="360" w:lineRule="auto"/>
        <w:ind w:left="0" w:firstLine="709"/>
        <w:jc w:val="both"/>
        <w:rPr>
          <w:rFonts w:ascii="Times New Roman" w:hAnsi="Times New Roman" w:cs="Times New Roman"/>
          <w:sz w:val="24"/>
          <w:szCs w:val="24"/>
        </w:rPr>
      </w:pPr>
      <w:r w:rsidRPr="00505DFD">
        <w:rPr>
          <w:rFonts w:ascii="Times New Roman" w:hAnsi="Times New Roman" w:cs="Times New Roman"/>
          <w:sz w:val="24"/>
          <w:szCs w:val="24"/>
        </w:rPr>
        <w:t>Для эмоционально-волевой устой</w:t>
      </w:r>
      <w:r w:rsidRPr="00505DFD">
        <w:rPr>
          <w:rFonts w:ascii="Times New Roman" w:hAnsi="Times New Roman" w:cs="Times New Roman"/>
          <w:sz w:val="24"/>
          <w:szCs w:val="24"/>
        </w:rPr>
        <w:softHyphen/>
        <w:t>чивости немаловажную роль играет воспитание у диспетчера способно</w:t>
      </w:r>
      <w:r w:rsidRPr="00505DFD">
        <w:rPr>
          <w:rFonts w:ascii="Times New Roman" w:hAnsi="Times New Roman" w:cs="Times New Roman"/>
          <w:sz w:val="24"/>
          <w:szCs w:val="24"/>
        </w:rPr>
        <w:softHyphen/>
        <w:t>сти к мобилизации психики на борь</w:t>
      </w:r>
      <w:r w:rsidRPr="00505DFD">
        <w:rPr>
          <w:rFonts w:ascii="Times New Roman" w:hAnsi="Times New Roman" w:cs="Times New Roman"/>
          <w:sz w:val="24"/>
          <w:szCs w:val="24"/>
        </w:rPr>
        <w:softHyphen/>
        <w:t>бу с трудностями. Это достигается систематической тренировкой нерв</w:t>
      </w:r>
      <w:r w:rsidRPr="00505DFD">
        <w:rPr>
          <w:rFonts w:ascii="Times New Roman" w:hAnsi="Times New Roman" w:cs="Times New Roman"/>
          <w:sz w:val="24"/>
          <w:szCs w:val="24"/>
        </w:rPr>
        <w:softHyphen/>
        <w:t>ной системы, в основе которой ле</w:t>
      </w:r>
      <w:r w:rsidRPr="00505DFD">
        <w:rPr>
          <w:rFonts w:ascii="Times New Roman" w:hAnsi="Times New Roman" w:cs="Times New Roman"/>
          <w:sz w:val="24"/>
          <w:szCs w:val="24"/>
        </w:rPr>
        <w:softHyphen/>
        <w:t>жит самовнушение. Аутогенная тре</w:t>
      </w:r>
      <w:r w:rsidRPr="00505DFD">
        <w:rPr>
          <w:rFonts w:ascii="Times New Roman" w:hAnsi="Times New Roman" w:cs="Times New Roman"/>
          <w:sz w:val="24"/>
          <w:szCs w:val="24"/>
        </w:rPr>
        <w:softHyphen/>
        <w:t>нировка позволяет диспетчеру регу</w:t>
      </w:r>
      <w:r w:rsidRPr="00505DFD">
        <w:rPr>
          <w:rFonts w:ascii="Times New Roman" w:hAnsi="Times New Roman" w:cs="Times New Roman"/>
          <w:sz w:val="24"/>
          <w:szCs w:val="24"/>
        </w:rPr>
        <w:softHyphen/>
        <w:t>лировать свои эмоциональные состо</w:t>
      </w:r>
      <w:r w:rsidRPr="00505DFD">
        <w:rPr>
          <w:rFonts w:ascii="Times New Roman" w:hAnsi="Times New Roman" w:cs="Times New Roman"/>
          <w:sz w:val="24"/>
          <w:szCs w:val="24"/>
        </w:rPr>
        <w:softHyphen/>
        <w:t>яния. Так, замедляя частоту дыха</w:t>
      </w:r>
      <w:r w:rsidRPr="00505DFD">
        <w:rPr>
          <w:rFonts w:ascii="Times New Roman" w:hAnsi="Times New Roman" w:cs="Times New Roman"/>
          <w:sz w:val="24"/>
          <w:szCs w:val="24"/>
        </w:rPr>
        <w:softHyphen/>
        <w:t>ния, он может повлиять на деятель</w:t>
      </w:r>
      <w:r w:rsidRPr="00505DFD">
        <w:rPr>
          <w:rFonts w:ascii="Times New Roman" w:hAnsi="Times New Roman" w:cs="Times New Roman"/>
          <w:sz w:val="24"/>
          <w:szCs w:val="24"/>
        </w:rPr>
        <w:softHyphen/>
        <w:t>ность своей сердечно сосудистой сис</w:t>
      </w:r>
      <w:r w:rsidRPr="00505DFD">
        <w:rPr>
          <w:rFonts w:ascii="Times New Roman" w:hAnsi="Times New Roman" w:cs="Times New Roman"/>
          <w:sz w:val="24"/>
          <w:szCs w:val="24"/>
        </w:rPr>
        <w:softHyphen/>
        <w:t>темы. Самоприказ способен вызвать равновесие процессов возбуждения и торможения в трудных условиях работы. Психическое состояние опреде</w:t>
      </w:r>
      <w:r w:rsidRPr="00505DFD">
        <w:rPr>
          <w:rFonts w:ascii="Times New Roman" w:hAnsi="Times New Roman" w:cs="Times New Roman"/>
          <w:sz w:val="24"/>
          <w:szCs w:val="24"/>
        </w:rPr>
        <w:softHyphen/>
        <w:t>ляется совокупностью личных качеств человека: особенностями темперамента; интересом к работе, стремлением совершенствовать свое мастерство; способностью трезво оценить обстановку при возникновении стрессовых ситуаций; сообразительностью и эмоционально-волевой устойчивостью; быстротой переключения и устойчивостью внимания. Психическое состояние диспетчера во многом зависит и от правильной организации его труда, планировки оборудования и размещения рабочего места с учетом психофизиологических ха</w:t>
      </w:r>
      <w:r w:rsidRPr="00505DFD">
        <w:rPr>
          <w:rFonts w:ascii="Times New Roman" w:hAnsi="Times New Roman" w:cs="Times New Roman"/>
          <w:sz w:val="24"/>
          <w:szCs w:val="24"/>
        </w:rPr>
        <w:softHyphen/>
        <w:t>рактеристик и антропометрических данных.</w:t>
      </w:r>
    </w:p>
    <w:p w:rsidR="00505DFD" w:rsidRPr="00505DFD" w:rsidRDefault="00505DFD" w:rsidP="00505D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несении оперативного </w:t>
      </w:r>
      <w:r w:rsidRPr="00505DFD">
        <w:rPr>
          <w:rFonts w:ascii="Times New Roman" w:hAnsi="Times New Roman" w:cs="Times New Roman"/>
          <w:sz w:val="24"/>
          <w:szCs w:val="24"/>
        </w:rPr>
        <w:t xml:space="preserve">дежурства,  других  нестандартных  нагрузках  под воздействием стресс-факторов умеренной интенсивности   происходит   накопление </w:t>
      </w:r>
      <w:r>
        <w:rPr>
          <w:rFonts w:ascii="Times New Roman" w:hAnsi="Times New Roman" w:cs="Times New Roman"/>
          <w:sz w:val="24"/>
          <w:szCs w:val="24"/>
        </w:rPr>
        <w:t xml:space="preserve"> </w:t>
      </w:r>
      <w:r w:rsidRPr="00505DFD">
        <w:rPr>
          <w:rFonts w:ascii="Times New Roman" w:hAnsi="Times New Roman" w:cs="Times New Roman"/>
          <w:bCs/>
          <w:i/>
          <w:iCs/>
          <w:sz w:val="24"/>
          <w:szCs w:val="24"/>
        </w:rPr>
        <w:t>рабочего (ординарного) стресса</w:t>
      </w:r>
      <w:r>
        <w:rPr>
          <w:rFonts w:ascii="Times New Roman" w:hAnsi="Times New Roman" w:cs="Times New Roman"/>
          <w:bCs/>
          <w:iCs/>
          <w:sz w:val="24"/>
          <w:szCs w:val="24"/>
        </w:rPr>
        <w:t>, возникают депрессивные состояния:</w:t>
      </w:r>
    </w:p>
    <w:p w:rsidR="00505DFD" w:rsidRPr="00505DFD" w:rsidRDefault="00505DFD" w:rsidP="00A95E0E">
      <w:pPr>
        <w:numPr>
          <w:ilvl w:val="0"/>
          <w:numId w:val="89"/>
        </w:numPr>
        <w:spacing w:after="0" w:line="360" w:lineRule="auto"/>
        <w:rPr>
          <w:rFonts w:ascii="Times New Roman" w:hAnsi="Times New Roman" w:cs="Times New Roman"/>
          <w:sz w:val="24"/>
          <w:szCs w:val="24"/>
        </w:rPr>
      </w:pPr>
      <w:r w:rsidRPr="00505DFD">
        <w:rPr>
          <w:rFonts w:ascii="Times New Roman" w:hAnsi="Times New Roman" w:cs="Times New Roman"/>
          <w:sz w:val="24"/>
          <w:szCs w:val="24"/>
        </w:rPr>
        <w:t>плохое настроение, дискомфорт</w:t>
      </w:r>
      <w:r>
        <w:rPr>
          <w:rFonts w:ascii="Times New Roman" w:hAnsi="Times New Roman" w:cs="Times New Roman"/>
          <w:sz w:val="24"/>
          <w:szCs w:val="24"/>
        </w:rPr>
        <w:t>;</w:t>
      </w:r>
      <w:r w:rsidRPr="00505DFD">
        <w:rPr>
          <w:rFonts w:ascii="Times New Roman" w:hAnsi="Times New Roman" w:cs="Times New Roman"/>
          <w:sz w:val="24"/>
          <w:szCs w:val="24"/>
        </w:rPr>
        <w:t xml:space="preserve">  </w:t>
      </w:r>
    </w:p>
    <w:p w:rsidR="00505DFD" w:rsidRPr="00505DFD" w:rsidRDefault="00505DFD" w:rsidP="00A95E0E">
      <w:pPr>
        <w:numPr>
          <w:ilvl w:val="0"/>
          <w:numId w:val="89"/>
        </w:numPr>
        <w:spacing w:after="0" w:line="360" w:lineRule="auto"/>
        <w:rPr>
          <w:rFonts w:ascii="Times New Roman" w:hAnsi="Times New Roman" w:cs="Times New Roman"/>
          <w:sz w:val="24"/>
          <w:szCs w:val="24"/>
        </w:rPr>
      </w:pPr>
      <w:r w:rsidRPr="00505DFD">
        <w:rPr>
          <w:rFonts w:ascii="Times New Roman" w:hAnsi="Times New Roman" w:cs="Times New Roman"/>
          <w:sz w:val="24"/>
          <w:szCs w:val="24"/>
        </w:rPr>
        <w:t xml:space="preserve"> заторможенность мышления</w:t>
      </w:r>
      <w:r>
        <w:rPr>
          <w:rFonts w:ascii="Times New Roman" w:hAnsi="Times New Roman" w:cs="Times New Roman"/>
          <w:sz w:val="24"/>
          <w:szCs w:val="24"/>
        </w:rPr>
        <w:t>;</w:t>
      </w:r>
    </w:p>
    <w:p w:rsidR="00505DFD" w:rsidRPr="00505DFD" w:rsidRDefault="00505DFD" w:rsidP="00A95E0E">
      <w:pPr>
        <w:numPr>
          <w:ilvl w:val="0"/>
          <w:numId w:val="89"/>
        </w:numPr>
        <w:spacing w:after="0" w:line="360" w:lineRule="auto"/>
        <w:rPr>
          <w:rFonts w:ascii="Times New Roman" w:hAnsi="Times New Roman" w:cs="Times New Roman"/>
          <w:sz w:val="24"/>
          <w:szCs w:val="24"/>
        </w:rPr>
      </w:pPr>
      <w:r w:rsidRPr="00505DFD">
        <w:rPr>
          <w:rFonts w:ascii="Times New Roman" w:hAnsi="Times New Roman" w:cs="Times New Roman"/>
          <w:sz w:val="24"/>
          <w:szCs w:val="24"/>
        </w:rPr>
        <w:t xml:space="preserve"> </w:t>
      </w:r>
      <w:r>
        <w:rPr>
          <w:rFonts w:ascii="Times New Roman" w:hAnsi="Times New Roman" w:cs="Times New Roman"/>
          <w:sz w:val="24"/>
          <w:szCs w:val="24"/>
        </w:rPr>
        <w:t>у</w:t>
      </w:r>
      <w:r w:rsidRPr="00505DFD">
        <w:rPr>
          <w:rFonts w:ascii="Times New Roman" w:hAnsi="Times New Roman" w:cs="Times New Roman"/>
          <w:sz w:val="24"/>
          <w:szCs w:val="24"/>
        </w:rPr>
        <w:t>томленность</w:t>
      </w:r>
      <w:r>
        <w:rPr>
          <w:rFonts w:ascii="Times New Roman" w:hAnsi="Times New Roman" w:cs="Times New Roman"/>
          <w:sz w:val="24"/>
          <w:szCs w:val="24"/>
        </w:rPr>
        <w:t>;</w:t>
      </w:r>
    </w:p>
    <w:p w:rsidR="00505DFD" w:rsidRPr="00505DFD" w:rsidRDefault="00505DFD" w:rsidP="00A95E0E">
      <w:pPr>
        <w:numPr>
          <w:ilvl w:val="0"/>
          <w:numId w:val="89"/>
        </w:numPr>
        <w:spacing w:after="0" w:line="360" w:lineRule="auto"/>
        <w:rPr>
          <w:rFonts w:ascii="Times New Roman" w:hAnsi="Times New Roman" w:cs="Times New Roman"/>
          <w:sz w:val="24"/>
          <w:szCs w:val="24"/>
        </w:rPr>
      </w:pPr>
      <w:r w:rsidRPr="00505DFD">
        <w:rPr>
          <w:rFonts w:ascii="Times New Roman" w:hAnsi="Times New Roman" w:cs="Times New Roman"/>
          <w:sz w:val="24"/>
          <w:szCs w:val="24"/>
        </w:rPr>
        <w:t xml:space="preserve"> суицидные мысли</w:t>
      </w:r>
      <w:r>
        <w:rPr>
          <w:rFonts w:ascii="Times New Roman" w:hAnsi="Times New Roman" w:cs="Times New Roman"/>
          <w:sz w:val="24"/>
          <w:szCs w:val="24"/>
        </w:rPr>
        <w:t>;</w:t>
      </w:r>
    </w:p>
    <w:p w:rsidR="00505DFD" w:rsidRPr="00505DFD" w:rsidRDefault="00505DFD" w:rsidP="00A95E0E">
      <w:pPr>
        <w:numPr>
          <w:ilvl w:val="0"/>
          <w:numId w:val="89"/>
        </w:numPr>
        <w:spacing w:after="0" w:line="360" w:lineRule="auto"/>
        <w:rPr>
          <w:rFonts w:ascii="Times New Roman" w:hAnsi="Times New Roman" w:cs="Times New Roman"/>
          <w:sz w:val="24"/>
          <w:szCs w:val="24"/>
        </w:rPr>
      </w:pPr>
      <w:r w:rsidRPr="00505DFD">
        <w:rPr>
          <w:rFonts w:ascii="Times New Roman" w:hAnsi="Times New Roman" w:cs="Times New Roman"/>
          <w:sz w:val="24"/>
          <w:szCs w:val="24"/>
        </w:rPr>
        <w:lastRenderedPageBreak/>
        <w:t xml:space="preserve"> </w:t>
      </w:r>
      <w:r>
        <w:rPr>
          <w:rFonts w:ascii="Times New Roman" w:hAnsi="Times New Roman" w:cs="Times New Roman"/>
          <w:sz w:val="24"/>
          <w:szCs w:val="24"/>
        </w:rPr>
        <w:t>и</w:t>
      </w:r>
      <w:r w:rsidRPr="00505DFD">
        <w:rPr>
          <w:rFonts w:ascii="Times New Roman" w:hAnsi="Times New Roman" w:cs="Times New Roman"/>
          <w:sz w:val="24"/>
          <w:szCs w:val="24"/>
        </w:rPr>
        <w:t>стерики</w:t>
      </w:r>
      <w:r>
        <w:rPr>
          <w:rFonts w:ascii="Times New Roman" w:hAnsi="Times New Roman" w:cs="Times New Roman"/>
          <w:sz w:val="24"/>
          <w:szCs w:val="24"/>
        </w:rPr>
        <w:t>.</w:t>
      </w:r>
    </w:p>
    <w:p w:rsidR="00505DFD" w:rsidRPr="00505DFD" w:rsidRDefault="00505DFD" w:rsidP="00505DFD">
      <w:pPr>
        <w:pStyle w:val="ad"/>
        <w:spacing w:after="0" w:line="36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В профессиональной деятельности диспетчера возможно возникновение  </w:t>
      </w:r>
      <w:r w:rsidRPr="00505DFD">
        <w:rPr>
          <w:rFonts w:ascii="Times New Roman" w:hAnsi="Times New Roman" w:cs="Times New Roman"/>
          <w:i/>
          <w:sz w:val="24"/>
          <w:szCs w:val="24"/>
        </w:rPr>
        <w:t>профессионального стресса.</w:t>
      </w:r>
    </w:p>
    <w:p w:rsidR="00505DFD" w:rsidRDefault="00505DFD" w:rsidP="00505DFD">
      <w:pPr>
        <w:ind w:firstLine="360"/>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Pr="00505DFD">
        <w:rPr>
          <w:rFonts w:ascii="Times New Roman" w:hAnsi="Times New Roman" w:cs="Times New Roman"/>
          <w:bCs/>
          <w:i/>
          <w:sz w:val="24"/>
          <w:szCs w:val="24"/>
        </w:rPr>
        <w:t>Профессиональный стресс</w:t>
      </w:r>
      <w:r w:rsidRPr="00505DFD">
        <w:rPr>
          <w:rFonts w:ascii="Times New Roman" w:hAnsi="Times New Roman" w:cs="Times New Roman"/>
          <w:bCs/>
          <w:sz w:val="24"/>
          <w:szCs w:val="24"/>
        </w:rPr>
        <w:t xml:space="preserve">  -  это состояние человека, возникающее в результате воздействия неблагоприятных факторов в процессе профессиональной деятельности</w:t>
      </w:r>
      <w:r w:rsidR="00D032D3">
        <w:rPr>
          <w:rFonts w:ascii="Times New Roman" w:hAnsi="Times New Roman" w:cs="Times New Roman"/>
          <w:bCs/>
          <w:sz w:val="24"/>
          <w:szCs w:val="24"/>
        </w:rPr>
        <w:t>.</w:t>
      </w:r>
      <w:r>
        <w:rPr>
          <w:rFonts w:ascii="Times New Roman" w:hAnsi="Times New Roman" w:cs="Times New Roman"/>
          <w:bCs/>
          <w:sz w:val="24"/>
          <w:szCs w:val="24"/>
        </w:rPr>
        <w:t xml:space="preserve">        </w:t>
      </w:r>
    </w:p>
    <w:p w:rsidR="00505DFD" w:rsidRPr="00505DFD" w:rsidRDefault="00505DFD" w:rsidP="00505DFD">
      <w:pPr>
        <w:ind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Pr="00505DFD">
        <w:rPr>
          <w:rFonts w:ascii="Times New Roman" w:hAnsi="Times New Roman" w:cs="Times New Roman"/>
          <w:bCs/>
          <w:i/>
          <w:sz w:val="24"/>
          <w:szCs w:val="24"/>
        </w:rPr>
        <w:t>Проявление стресс-факторов:</w:t>
      </w:r>
    </w:p>
    <w:p w:rsidR="00505DFD" w:rsidRPr="00505DFD" w:rsidRDefault="00505DFD" w:rsidP="00A95E0E">
      <w:pPr>
        <w:numPr>
          <w:ilvl w:val="0"/>
          <w:numId w:val="88"/>
        </w:numPr>
        <w:spacing w:after="0"/>
        <w:jc w:val="both"/>
        <w:rPr>
          <w:rFonts w:ascii="Times New Roman" w:hAnsi="Times New Roman" w:cs="Times New Roman"/>
          <w:sz w:val="24"/>
          <w:szCs w:val="24"/>
        </w:rPr>
      </w:pPr>
      <w:r w:rsidRPr="00505DFD">
        <w:rPr>
          <w:rFonts w:ascii="Times New Roman" w:hAnsi="Times New Roman" w:cs="Times New Roman"/>
          <w:bCs/>
          <w:sz w:val="24"/>
          <w:szCs w:val="24"/>
        </w:rPr>
        <w:t>снижение производительности труда;</w:t>
      </w:r>
    </w:p>
    <w:p w:rsidR="00505DFD" w:rsidRPr="00505DFD" w:rsidRDefault="00505DFD" w:rsidP="00A95E0E">
      <w:pPr>
        <w:numPr>
          <w:ilvl w:val="0"/>
          <w:numId w:val="88"/>
        </w:numPr>
        <w:spacing w:after="0"/>
        <w:jc w:val="both"/>
        <w:rPr>
          <w:rFonts w:ascii="Times New Roman" w:hAnsi="Times New Roman" w:cs="Times New Roman"/>
          <w:sz w:val="24"/>
          <w:szCs w:val="24"/>
        </w:rPr>
      </w:pPr>
      <w:r w:rsidRPr="00505DFD">
        <w:rPr>
          <w:rFonts w:ascii="Times New Roman" w:hAnsi="Times New Roman" w:cs="Times New Roman"/>
          <w:bCs/>
          <w:sz w:val="24"/>
          <w:szCs w:val="24"/>
        </w:rPr>
        <w:t xml:space="preserve"> негативные изменения психики человека, приводящие к профессиональным болезням;</w:t>
      </w:r>
    </w:p>
    <w:p w:rsidR="00505DFD" w:rsidRPr="00505DFD" w:rsidRDefault="00505DFD" w:rsidP="00A95E0E">
      <w:pPr>
        <w:numPr>
          <w:ilvl w:val="0"/>
          <w:numId w:val="88"/>
        </w:numPr>
        <w:spacing w:after="0"/>
        <w:jc w:val="both"/>
        <w:rPr>
          <w:rFonts w:ascii="Times New Roman" w:hAnsi="Times New Roman" w:cs="Times New Roman"/>
          <w:sz w:val="24"/>
          <w:szCs w:val="24"/>
        </w:rPr>
      </w:pPr>
      <w:r w:rsidRPr="00505DFD">
        <w:rPr>
          <w:rFonts w:ascii="Times New Roman" w:hAnsi="Times New Roman" w:cs="Times New Roman"/>
          <w:bCs/>
          <w:sz w:val="24"/>
          <w:szCs w:val="24"/>
        </w:rPr>
        <w:t xml:space="preserve"> утрата ценностных мотивов к труду (изменение мотивационных характеристик труда);</w:t>
      </w:r>
    </w:p>
    <w:p w:rsidR="00505DFD" w:rsidRPr="00505DFD" w:rsidRDefault="00505DFD" w:rsidP="00A95E0E">
      <w:pPr>
        <w:numPr>
          <w:ilvl w:val="0"/>
          <w:numId w:val="88"/>
        </w:numPr>
        <w:spacing w:after="0"/>
        <w:jc w:val="both"/>
        <w:rPr>
          <w:rFonts w:ascii="Times New Roman" w:hAnsi="Times New Roman" w:cs="Times New Roman"/>
          <w:sz w:val="24"/>
          <w:szCs w:val="24"/>
        </w:rPr>
      </w:pPr>
      <w:r w:rsidRPr="00505DFD">
        <w:rPr>
          <w:rFonts w:ascii="Times New Roman" w:hAnsi="Times New Roman" w:cs="Times New Roman"/>
          <w:bCs/>
          <w:sz w:val="24"/>
          <w:szCs w:val="24"/>
        </w:rPr>
        <w:t xml:space="preserve"> формирование внутреннего дискомфорта; </w:t>
      </w:r>
    </w:p>
    <w:p w:rsidR="00505DFD" w:rsidRPr="00505DFD" w:rsidRDefault="00505DFD" w:rsidP="00A95E0E">
      <w:pPr>
        <w:numPr>
          <w:ilvl w:val="0"/>
          <w:numId w:val="88"/>
        </w:numPr>
        <w:spacing w:after="0"/>
        <w:jc w:val="both"/>
        <w:rPr>
          <w:rFonts w:ascii="Times New Roman" w:hAnsi="Times New Roman" w:cs="Times New Roman"/>
          <w:sz w:val="24"/>
          <w:szCs w:val="24"/>
        </w:rPr>
      </w:pPr>
      <w:r w:rsidRPr="00505DFD">
        <w:rPr>
          <w:rFonts w:ascii="Times New Roman" w:hAnsi="Times New Roman" w:cs="Times New Roman"/>
          <w:bCs/>
          <w:sz w:val="24"/>
          <w:szCs w:val="24"/>
        </w:rPr>
        <w:t xml:space="preserve"> профессиональное выгорание.</w:t>
      </w:r>
    </w:p>
    <w:p w:rsidR="00505DFD" w:rsidRDefault="00505DFD" w:rsidP="00505DFD">
      <w:pPr>
        <w:jc w:val="center"/>
        <w:rPr>
          <w:rFonts w:ascii="Times New Roman" w:hAnsi="Times New Roman" w:cs="Times New Roman"/>
          <w:b/>
          <w:bCs/>
          <w:sz w:val="24"/>
          <w:szCs w:val="24"/>
        </w:rPr>
      </w:pPr>
    </w:p>
    <w:p w:rsidR="00505DFD" w:rsidRPr="00505DFD" w:rsidRDefault="00505DFD" w:rsidP="00505DFD">
      <w:pPr>
        <w:jc w:val="center"/>
        <w:rPr>
          <w:rFonts w:ascii="Times New Roman" w:hAnsi="Times New Roman" w:cs="Times New Roman"/>
          <w:b/>
          <w:bCs/>
          <w:sz w:val="24"/>
          <w:szCs w:val="24"/>
        </w:rPr>
      </w:pPr>
      <w:r w:rsidRPr="00505DFD">
        <w:rPr>
          <w:rFonts w:ascii="Times New Roman" w:hAnsi="Times New Roman" w:cs="Times New Roman"/>
          <w:b/>
          <w:bCs/>
          <w:sz w:val="24"/>
          <w:szCs w:val="24"/>
        </w:rPr>
        <w:t>Задачи психологической реабилитации</w:t>
      </w:r>
    </w:p>
    <w:p w:rsidR="00505DFD" w:rsidRPr="00505DFD" w:rsidRDefault="00505DFD" w:rsidP="00A95E0E">
      <w:pPr>
        <w:numPr>
          <w:ilvl w:val="2"/>
          <w:numId w:val="91"/>
        </w:numPr>
        <w:tabs>
          <w:tab w:val="clear" w:pos="2160"/>
          <w:tab w:val="num" w:pos="851"/>
        </w:tabs>
        <w:ind w:left="851"/>
        <w:jc w:val="both"/>
        <w:rPr>
          <w:rFonts w:ascii="Times New Roman" w:hAnsi="Times New Roman" w:cs="Times New Roman"/>
          <w:bCs/>
          <w:sz w:val="24"/>
          <w:szCs w:val="24"/>
        </w:rPr>
      </w:pPr>
      <w:r w:rsidRPr="00505DFD">
        <w:rPr>
          <w:rFonts w:ascii="Times New Roman" w:hAnsi="Times New Roman" w:cs="Times New Roman"/>
          <w:bCs/>
          <w:sz w:val="24"/>
          <w:szCs w:val="24"/>
        </w:rPr>
        <w:t>Установление характера и степени выраженности нервно-психического расстройства у диспетчеров  и особенностей реагирования на психическую травму.</w:t>
      </w:r>
    </w:p>
    <w:p w:rsidR="00505DFD" w:rsidRPr="00505DFD" w:rsidRDefault="00505DFD" w:rsidP="00A95E0E">
      <w:pPr>
        <w:numPr>
          <w:ilvl w:val="2"/>
          <w:numId w:val="91"/>
        </w:numPr>
        <w:tabs>
          <w:tab w:val="clear" w:pos="2160"/>
          <w:tab w:val="num" w:pos="851"/>
        </w:tabs>
        <w:ind w:left="851"/>
        <w:jc w:val="both"/>
        <w:rPr>
          <w:rFonts w:ascii="Times New Roman" w:hAnsi="Times New Roman" w:cs="Times New Roman"/>
          <w:bCs/>
          <w:sz w:val="24"/>
          <w:szCs w:val="24"/>
        </w:rPr>
      </w:pPr>
      <w:r w:rsidRPr="00505DFD">
        <w:rPr>
          <w:rFonts w:ascii="Times New Roman" w:hAnsi="Times New Roman" w:cs="Times New Roman"/>
          <w:bCs/>
          <w:sz w:val="24"/>
          <w:szCs w:val="24"/>
        </w:rPr>
        <w:t>Выявление психологических особенностей личности и выработка индивидуальных мер реабилитационного воздействия.</w:t>
      </w:r>
    </w:p>
    <w:p w:rsidR="00505DFD" w:rsidRPr="00505DFD" w:rsidRDefault="00505DFD" w:rsidP="00A95E0E">
      <w:pPr>
        <w:numPr>
          <w:ilvl w:val="2"/>
          <w:numId w:val="91"/>
        </w:numPr>
        <w:tabs>
          <w:tab w:val="clear" w:pos="2160"/>
          <w:tab w:val="num" w:pos="851"/>
        </w:tabs>
        <w:ind w:left="851"/>
        <w:jc w:val="both"/>
        <w:rPr>
          <w:rFonts w:ascii="Times New Roman" w:hAnsi="Times New Roman" w:cs="Times New Roman"/>
          <w:bCs/>
          <w:sz w:val="24"/>
          <w:szCs w:val="24"/>
        </w:rPr>
      </w:pPr>
      <w:r w:rsidRPr="00505DFD">
        <w:rPr>
          <w:rFonts w:ascii="Times New Roman" w:hAnsi="Times New Roman" w:cs="Times New Roman"/>
          <w:bCs/>
          <w:sz w:val="24"/>
          <w:szCs w:val="24"/>
        </w:rPr>
        <w:t xml:space="preserve"> Оперативное снятие психоэмоционального напряжения, раздражительности, страха.</w:t>
      </w:r>
    </w:p>
    <w:p w:rsidR="00505DFD" w:rsidRPr="00505DFD" w:rsidRDefault="00505DFD" w:rsidP="00A95E0E">
      <w:pPr>
        <w:numPr>
          <w:ilvl w:val="2"/>
          <w:numId w:val="91"/>
        </w:numPr>
        <w:tabs>
          <w:tab w:val="clear" w:pos="2160"/>
          <w:tab w:val="num" w:pos="851"/>
        </w:tabs>
        <w:ind w:left="851"/>
        <w:jc w:val="both"/>
        <w:rPr>
          <w:rFonts w:ascii="Times New Roman" w:hAnsi="Times New Roman" w:cs="Times New Roman"/>
          <w:bCs/>
          <w:sz w:val="24"/>
          <w:szCs w:val="24"/>
        </w:rPr>
      </w:pPr>
      <w:r w:rsidRPr="00505DFD">
        <w:rPr>
          <w:rFonts w:ascii="Times New Roman" w:hAnsi="Times New Roman" w:cs="Times New Roman"/>
          <w:bCs/>
          <w:sz w:val="24"/>
          <w:szCs w:val="24"/>
        </w:rPr>
        <w:t xml:space="preserve"> Регуляция нарушений функций организма и нервной системы.</w:t>
      </w:r>
    </w:p>
    <w:p w:rsidR="00505DFD" w:rsidRPr="00505DFD" w:rsidRDefault="00505DFD" w:rsidP="00A95E0E">
      <w:pPr>
        <w:numPr>
          <w:ilvl w:val="2"/>
          <w:numId w:val="91"/>
        </w:numPr>
        <w:tabs>
          <w:tab w:val="clear" w:pos="2160"/>
          <w:tab w:val="num" w:pos="851"/>
        </w:tabs>
        <w:ind w:left="851"/>
        <w:jc w:val="both"/>
        <w:rPr>
          <w:rFonts w:ascii="Times New Roman" w:hAnsi="Times New Roman" w:cs="Times New Roman"/>
          <w:bCs/>
          <w:sz w:val="24"/>
          <w:szCs w:val="24"/>
        </w:rPr>
      </w:pPr>
      <w:r w:rsidRPr="00505DFD">
        <w:rPr>
          <w:rFonts w:ascii="Times New Roman" w:hAnsi="Times New Roman" w:cs="Times New Roman"/>
          <w:bCs/>
          <w:sz w:val="24"/>
          <w:szCs w:val="24"/>
        </w:rPr>
        <w:t xml:space="preserve"> Мобилизация личности на преодоление возникших психических состояний.</w:t>
      </w:r>
    </w:p>
    <w:p w:rsidR="00505DFD" w:rsidRDefault="00505DFD" w:rsidP="00505DFD">
      <w:pPr>
        <w:spacing w:after="0" w:line="360" w:lineRule="auto"/>
        <w:jc w:val="both"/>
        <w:rPr>
          <w:rFonts w:ascii="Times New Roman" w:hAnsi="Times New Roman" w:cs="Times New Roman"/>
          <w:sz w:val="24"/>
          <w:szCs w:val="24"/>
          <w:lang w:eastAsia="ru-RU"/>
        </w:rPr>
      </w:pPr>
    </w:p>
    <w:p w:rsidR="00505DFD" w:rsidRPr="00505DFD" w:rsidRDefault="00756B50" w:rsidP="00505DFD">
      <w:pPr>
        <w:spacing w:after="0" w:line="36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w:t>
      </w:r>
      <w:r w:rsidR="00505DFD" w:rsidRPr="00505DFD">
        <w:rPr>
          <w:rFonts w:ascii="Times New Roman" w:hAnsi="Times New Roman" w:cs="Times New Roman"/>
          <w:b/>
          <w:sz w:val="24"/>
          <w:szCs w:val="24"/>
          <w:lang w:eastAsia="ru-RU"/>
        </w:rPr>
        <w:t>казани</w:t>
      </w:r>
      <w:r>
        <w:rPr>
          <w:rFonts w:ascii="Times New Roman" w:hAnsi="Times New Roman" w:cs="Times New Roman"/>
          <w:b/>
          <w:sz w:val="24"/>
          <w:szCs w:val="24"/>
          <w:lang w:eastAsia="ru-RU"/>
        </w:rPr>
        <w:t xml:space="preserve">е </w:t>
      </w:r>
      <w:r w:rsidR="00505DFD" w:rsidRPr="00505DFD">
        <w:rPr>
          <w:rFonts w:ascii="Times New Roman" w:hAnsi="Times New Roman" w:cs="Times New Roman"/>
          <w:b/>
          <w:sz w:val="24"/>
          <w:szCs w:val="24"/>
          <w:lang w:eastAsia="ru-RU"/>
        </w:rPr>
        <w:t xml:space="preserve"> помощи пострадавшим</w:t>
      </w:r>
      <w:r w:rsidR="00505DFD">
        <w:rPr>
          <w:rFonts w:ascii="Times New Roman" w:hAnsi="Times New Roman" w:cs="Times New Roman"/>
          <w:b/>
          <w:sz w:val="24"/>
          <w:szCs w:val="24"/>
          <w:lang w:eastAsia="ru-RU"/>
        </w:rPr>
        <w:t xml:space="preserve"> в ЧС</w:t>
      </w:r>
    </w:p>
    <w:p w:rsidR="00505DFD" w:rsidRDefault="00505DFD" w:rsidP="00505DFD">
      <w:pPr>
        <w:spacing w:after="0" w:line="360" w:lineRule="auto"/>
        <w:jc w:val="both"/>
        <w:rPr>
          <w:rFonts w:ascii="Times New Roman" w:hAnsi="Times New Roman" w:cs="Times New Roman"/>
          <w:sz w:val="24"/>
          <w:szCs w:val="24"/>
          <w:lang w:eastAsia="ru-RU"/>
        </w:rPr>
      </w:pPr>
    </w:p>
    <w:p w:rsidR="00505DFD" w:rsidRPr="00505DFD" w:rsidRDefault="00505DFD" w:rsidP="00505DFD">
      <w:p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Среди </w:t>
      </w:r>
      <w:r>
        <w:rPr>
          <w:rFonts w:ascii="Times New Roman" w:hAnsi="Times New Roman" w:cs="Times New Roman"/>
          <w:sz w:val="24"/>
          <w:szCs w:val="24"/>
          <w:lang w:eastAsia="ru-RU"/>
        </w:rPr>
        <w:t xml:space="preserve"> населения, пострадавшего  в ЧС, </w:t>
      </w:r>
      <w:r w:rsidRPr="00505DFD">
        <w:rPr>
          <w:rFonts w:ascii="Times New Roman" w:hAnsi="Times New Roman" w:cs="Times New Roman"/>
          <w:sz w:val="24"/>
          <w:szCs w:val="24"/>
          <w:lang w:eastAsia="ru-RU"/>
        </w:rPr>
        <w:t xml:space="preserve"> преобладает:</w:t>
      </w:r>
    </w:p>
    <w:p w:rsidR="00505DFD" w:rsidRPr="00505DFD" w:rsidRDefault="00505DFD" w:rsidP="00A95E0E">
      <w:pPr>
        <w:numPr>
          <w:ilvl w:val="0"/>
          <w:numId w:val="78"/>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снижение или утрата способности самостоятельно удовлетворить потребности в тепле, пище, безопасности;</w:t>
      </w:r>
    </w:p>
    <w:p w:rsidR="00505DFD" w:rsidRPr="00505DFD" w:rsidRDefault="00756B50" w:rsidP="00A95E0E">
      <w:pPr>
        <w:numPr>
          <w:ilvl w:val="0"/>
          <w:numId w:val="78"/>
        </w:num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05DFD" w:rsidRPr="00505DFD">
        <w:rPr>
          <w:rFonts w:ascii="Times New Roman" w:hAnsi="Times New Roman" w:cs="Times New Roman"/>
          <w:sz w:val="24"/>
          <w:szCs w:val="24"/>
          <w:lang w:eastAsia="ru-RU"/>
        </w:rPr>
        <w:t xml:space="preserve"> нарушение способности к планированию собственных действий; </w:t>
      </w:r>
    </w:p>
    <w:p w:rsidR="00505DFD" w:rsidRPr="00505DFD" w:rsidRDefault="00505DFD" w:rsidP="00A95E0E">
      <w:pPr>
        <w:numPr>
          <w:ilvl w:val="0"/>
          <w:numId w:val="78"/>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значительно сужается временная перспектива;</w:t>
      </w:r>
    </w:p>
    <w:p w:rsidR="00505DFD" w:rsidRPr="00505DFD" w:rsidRDefault="00505DFD" w:rsidP="00A95E0E">
      <w:pPr>
        <w:numPr>
          <w:ilvl w:val="0"/>
          <w:numId w:val="78"/>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 высока вероятность эмоционального заражения паническими, агрессивными, истерическими реакциями групп пострадавших.</w:t>
      </w:r>
    </w:p>
    <w:p w:rsidR="00505DFD" w:rsidRDefault="00505DFD" w:rsidP="00505DFD">
      <w:pPr>
        <w:spacing w:after="0" w:line="240" w:lineRule="auto"/>
        <w:jc w:val="center"/>
        <w:rPr>
          <w:rFonts w:ascii="Times New Roman" w:hAnsi="Times New Roman" w:cs="Times New Roman"/>
          <w:bCs/>
          <w:sz w:val="24"/>
          <w:szCs w:val="24"/>
          <w:lang w:eastAsia="ru-RU"/>
        </w:rPr>
      </w:pPr>
    </w:p>
    <w:p w:rsidR="00505DFD" w:rsidRDefault="00505DFD" w:rsidP="00505DFD">
      <w:pPr>
        <w:spacing w:after="0" w:line="240" w:lineRule="auto"/>
        <w:jc w:val="center"/>
        <w:rPr>
          <w:rFonts w:ascii="Times New Roman" w:hAnsi="Times New Roman" w:cs="Times New Roman"/>
          <w:bCs/>
          <w:sz w:val="24"/>
          <w:szCs w:val="24"/>
          <w:lang w:eastAsia="ru-RU"/>
        </w:rPr>
      </w:pPr>
    </w:p>
    <w:p w:rsidR="00505DFD" w:rsidRDefault="00505DFD" w:rsidP="00505DFD">
      <w:pPr>
        <w:spacing w:after="0" w:line="240" w:lineRule="auto"/>
        <w:jc w:val="center"/>
        <w:rPr>
          <w:rFonts w:ascii="Times New Roman" w:hAnsi="Times New Roman" w:cs="Times New Roman"/>
          <w:bCs/>
          <w:sz w:val="24"/>
          <w:szCs w:val="24"/>
          <w:lang w:eastAsia="ru-RU"/>
        </w:rPr>
      </w:pPr>
    </w:p>
    <w:p w:rsidR="00505DFD" w:rsidRDefault="00505DFD" w:rsidP="00505DFD">
      <w:pPr>
        <w:spacing w:after="0" w:line="240" w:lineRule="auto"/>
        <w:jc w:val="center"/>
        <w:rPr>
          <w:rFonts w:ascii="Times New Roman" w:hAnsi="Times New Roman" w:cs="Times New Roman"/>
          <w:bCs/>
          <w:sz w:val="24"/>
          <w:szCs w:val="24"/>
          <w:lang w:eastAsia="ru-RU"/>
        </w:rPr>
      </w:pPr>
    </w:p>
    <w:p w:rsidR="00505DFD" w:rsidRPr="00505DFD" w:rsidRDefault="00505DFD" w:rsidP="00505DFD">
      <w:pPr>
        <w:spacing w:after="0" w:line="360" w:lineRule="auto"/>
        <w:ind w:firstLine="360"/>
        <w:jc w:val="both"/>
        <w:rPr>
          <w:rFonts w:ascii="Times New Roman" w:hAnsi="Times New Roman" w:cs="Times New Roman"/>
          <w:i/>
          <w:sz w:val="24"/>
          <w:szCs w:val="24"/>
          <w:u w:val="single"/>
          <w:lang w:eastAsia="ru-RU"/>
        </w:rPr>
      </w:pPr>
      <w:r w:rsidRPr="00505DFD">
        <w:rPr>
          <w:rFonts w:ascii="Times New Roman" w:hAnsi="Times New Roman" w:cs="Times New Roman"/>
          <w:i/>
          <w:sz w:val="24"/>
          <w:szCs w:val="24"/>
          <w:u w:val="single"/>
          <w:lang w:eastAsia="ru-RU"/>
        </w:rPr>
        <w:lastRenderedPageBreak/>
        <w:t>Группа факторов,  характеризующая особенности групп пострадавших:</w:t>
      </w:r>
    </w:p>
    <w:p w:rsidR="00505DFD" w:rsidRPr="00505DFD" w:rsidRDefault="00505DFD" w:rsidP="00A95E0E">
      <w:pPr>
        <w:numPr>
          <w:ilvl w:val="0"/>
          <w:numId w:val="79"/>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жертвы, т.е. изолированные в очаге ЧС; </w:t>
      </w:r>
    </w:p>
    <w:p w:rsidR="00505DFD" w:rsidRPr="00505DFD" w:rsidRDefault="00505DFD" w:rsidP="00A95E0E">
      <w:pPr>
        <w:numPr>
          <w:ilvl w:val="0"/>
          <w:numId w:val="79"/>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пострадавшие непосредственно физически, материально (разрушен дом), потерявшие своих родных и близких или не имеющие информации об их судьбе; </w:t>
      </w:r>
    </w:p>
    <w:p w:rsidR="00505DFD" w:rsidRPr="00505DFD" w:rsidRDefault="00505DFD" w:rsidP="00A95E0E">
      <w:pPr>
        <w:numPr>
          <w:ilvl w:val="0"/>
          <w:numId w:val="79"/>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очевидцы (свидетели) – эти люди, остались невредимыми физически, не пострадали их родственники и имущество, тем не менее, получают психологическую травму, т.к. трагедия прошла где-то очень близко к ним; </w:t>
      </w:r>
    </w:p>
    <w:p w:rsidR="00505DFD" w:rsidRPr="00505DFD" w:rsidRDefault="00505DFD" w:rsidP="00A95E0E">
      <w:pPr>
        <w:numPr>
          <w:ilvl w:val="0"/>
          <w:numId w:val="79"/>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наблюдатели (зеваки) – вторично пострадавшие, люди, непосредственно не имеющие отношения к ситуации, но узнав о происшествии, прибывшие на место ЧС; </w:t>
      </w:r>
    </w:p>
    <w:p w:rsidR="00505DFD" w:rsidRPr="00505DFD" w:rsidRDefault="00505DFD" w:rsidP="00A95E0E">
      <w:pPr>
        <w:numPr>
          <w:ilvl w:val="0"/>
          <w:numId w:val="79"/>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телезрители – эмоционально вовлеченные в получаемую через СМИ информацию о трагическом событии; </w:t>
      </w:r>
    </w:p>
    <w:p w:rsidR="00505DFD" w:rsidRPr="00505DFD" w:rsidRDefault="00505DFD" w:rsidP="00A95E0E">
      <w:pPr>
        <w:numPr>
          <w:ilvl w:val="0"/>
          <w:numId w:val="79"/>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 xml:space="preserve">Специалисты экстремального профиля. </w:t>
      </w:r>
    </w:p>
    <w:p w:rsidR="00505DFD" w:rsidRDefault="00505DFD" w:rsidP="00505DFD">
      <w:pPr>
        <w:spacing w:after="0" w:line="240" w:lineRule="auto"/>
        <w:jc w:val="center"/>
        <w:rPr>
          <w:rFonts w:ascii="Times New Roman" w:hAnsi="Times New Roman" w:cs="Times New Roman"/>
          <w:bCs/>
          <w:sz w:val="24"/>
          <w:szCs w:val="24"/>
          <w:lang w:eastAsia="ru-RU"/>
        </w:rPr>
      </w:pPr>
    </w:p>
    <w:p w:rsidR="00505DFD" w:rsidRDefault="00505DFD" w:rsidP="00505DFD">
      <w:pPr>
        <w:spacing w:after="0" w:line="240" w:lineRule="auto"/>
        <w:jc w:val="center"/>
        <w:rPr>
          <w:rFonts w:ascii="Times New Roman" w:hAnsi="Times New Roman" w:cs="Times New Roman"/>
          <w:bCs/>
          <w:sz w:val="24"/>
          <w:szCs w:val="24"/>
          <w:u w:val="single"/>
          <w:lang w:eastAsia="ru-RU"/>
        </w:rPr>
      </w:pPr>
    </w:p>
    <w:p w:rsidR="00505DFD" w:rsidRPr="00505DFD" w:rsidRDefault="00505DFD" w:rsidP="00505DFD">
      <w:pPr>
        <w:spacing w:after="0" w:line="240" w:lineRule="auto"/>
        <w:jc w:val="center"/>
        <w:rPr>
          <w:rFonts w:ascii="Times New Roman" w:hAnsi="Times New Roman" w:cs="Times New Roman"/>
          <w:bCs/>
          <w:sz w:val="24"/>
          <w:szCs w:val="24"/>
          <w:u w:val="single"/>
          <w:lang w:eastAsia="ru-RU"/>
        </w:rPr>
      </w:pPr>
      <w:r w:rsidRPr="00505DFD">
        <w:rPr>
          <w:rFonts w:ascii="Times New Roman" w:hAnsi="Times New Roman" w:cs="Times New Roman"/>
          <w:bCs/>
          <w:sz w:val="24"/>
          <w:szCs w:val="24"/>
          <w:u w:val="single"/>
          <w:lang w:eastAsia="ru-RU"/>
        </w:rPr>
        <w:t xml:space="preserve">Психофизические особенности групп пострадавших в ЧС. </w:t>
      </w:r>
      <w:r w:rsidRPr="00505DFD">
        <w:rPr>
          <w:rFonts w:ascii="Times New Roman" w:hAnsi="Times New Roman" w:cs="Times New Roman"/>
          <w:bCs/>
          <w:sz w:val="24"/>
          <w:szCs w:val="24"/>
          <w:u w:val="single"/>
          <w:lang w:eastAsia="ru-RU"/>
        </w:rPr>
        <w:br/>
        <w:t>Варианты психологической помощи</w:t>
      </w:r>
    </w:p>
    <w:p w:rsidR="00505DFD" w:rsidRPr="00505DFD" w:rsidRDefault="00505DFD" w:rsidP="00505DFD">
      <w:pPr>
        <w:spacing w:after="0" w:line="240" w:lineRule="auto"/>
        <w:jc w:val="both"/>
        <w:rPr>
          <w:rFonts w:ascii="Times New Roman" w:hAnsi="Times New Roman" w:cs="Times New Roman"/>
          <w:bCs/>
          <w:sz w:val="24"/>
          <w:szCs w:val="24"/>
          <w:lang w:eastAsia="ru-RU"/>
        </w:rPr>
      </w:pP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val="en-US" w:eastAsia="ru-RU"/>
        </w:rPr>
        <w:t>I</w:t>
      </w:r>
      <w:r w:rsidRPr="00505DFD">
        <w:rPr>
          <w:rFonts w:ascii="Times New Roman" w:hAnsi="Times New Roman" w:cs="Times New Roman"/>
          <w:b/>
          <w:bCs/>
          <w:i/>
          <w:sz w:val="24"/>
          <w:szCs w:val="24"/>
          <w:lang w:eastAsia="ru-RU"/>
        </w:rPr>
        <w:t xml:space="preserve"> группа – «жертвы», им присущи:</w:t>
      </w:r>
    </w:p>
    <w:p w:rsidR="00505DFD" w:rsidRPr="00505DFD" w:rsidRDefault="00505DFD" w:rsidP="00A95E0E">
      <w:pPr>
        <w:numPr>
          <w:ilvl w:val="0"/>
          <w:numId w:val="80"/>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болевой шок</w:t>
      </w:r>
      <w:r>
        <w:rPr>
          <w:rFonts w:ascii="Times New Roman" w:hAnsi="Times New Roman" w:cs="Times New Roman"/>
          <w:sz w:val="24"/>
          <w:szCs w:val="24"/>
          <w:lang w:eastAsia="ru-RU"/>
        </w:rPr>
        <w:t>;</w:t>
      </w:r>
    </w:p>
    <w:p w:rsidR="00505DFD" w:rsidRPr="00505DFD" w:rsidRDefault="00505DFD" w:rsidP="00A95E0E">
      <w:pPr>
        <w:numPr>
          <w:ilvl w:val="0"/>
          <w:numId w:val="80"/>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острые психические реакции</w:t>
      </w:r>
      <w:r>
        <w:rPr>
          <w:rFonts w:ascii="Times New Roman" w:hAnsi="Times New Roman" w:cs="Times New Roman"/>
          <w:sz w:val="24"/>
          <w:szCs w:val="24"/>
          <w:lang w:eastAsia="ru-RU"/>
        </w:rPr>
        <w:t>.</w:t>
      </w: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eastAsia="ru-RU"/>
        </w:rPr>
        <w:t xml:space="preserve">Психологическая помощь: </w:t>
      </w:r>
    </w:p>
    <w:p w:rsidR="00505DFD" w:rsidRPr="00505DFD" w:rsidRDefault="00505DFD" w:rsidP="00A95E0E">
      <w:pPr>
        <w:numPr>
          <w:ilvl w:val="0"/>
          <w:numId w:val="81"/>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информационная помощь (поддержка)</w:t>
      </w:r>
      <w:r>
        <w:rPr>
          <w:rFonts w:ascii="Times New Roman" w:hAnsi="Times New Roman" w:cs="Times New Roman"/>
          <w:sz w:val="24"/>
          <w:szCs w:val="24"/>
          <w:lang w:eastAsia="ru-RU"/>
        </w:rPr>
        <w:t>;</w:t>
      </w:r>
    </w:p>
    <w:p w:rsidR="00505DFD" w:rsidRPr="00505DFD" w:rsidRDefault="00505DFD" w:rsidP="00A95E0E">
      <w:pPr>
        <w:numPr>
          <w:ilvl w:val="0"/>
          <w:numId w:val="81"/>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элементы суггестии</w:t>
      </w:r>
      <w:r w:rsidR="00756B50">
        <w:rPr>
          <w:rFonts w:ascii="Times New Roman" w:hAnsi="Times New Roman" w:cs="Times New Roman"/>
          <w:sz w:val="24"/>
          <w:szCs w:val="24"/>
          <w:lang w:eastAsia="ru-RU"/>
        </w:rPr>
        <w:t xml:space="preserve"> (внушения)</w:t>
      </w:r>
      <w:r>
        <w:rPr>
          <w:rFonts w:ascii="Times New Roman" w:hAnsi="Times New Roman" w:cs="Times New Roman"/>
          <w:sz w:val="24"/>
          <w:szCs w:val="24"/>
          <w:lang w:eastAsia="ru-RU"/>
        </w:rPr>
        <w:t>;</w:t>
      </w:r>
    </w:p>
    <w:p w:rsidR="00505DFD" w:rsidRPr="00505DFD" w:rsidRDefault="00505DFD" w:rsidP="00A95E0E">
      <w:pPr>
        <w:numPr>
          <w:ilvl w:val="0"/>
          <w:numId w:val="81"/>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удержание  в сознательном состоянии</w:t>
      </w:r>
      <w:r>
        <w:rPr>
          <w:rFonts w:ascii="Times New Roman" w:hAnsi="Times New Roman" w:cs="Times New Roman"/>
          <w:sz w:val="24"/>
          <w:szCs w:val="24"/>
          <w:lang w:eastAsia="ru-RU"/>
        </w:rPr>
        <w:t>.</w:t>
      </w:r>
    </w:p>
    <w:p w:rsidR="00505DFD" w:rsidRDefault="00505DFD" w:rsidP="00505DFD">
      <w:pPr>
        <w:spacing w:after="0" w:line="360" w:lineRule="auto"/>
        <w:jc w:val="both"/>
        <w:rPr>
          <w:rFonts w:ascii="Times New Roman" w:hAnsi="Times New Roman" w:cs="Times New Roman"/>
          <w:sz w:val="24"/>
          <w:szCs w:val="24"/>
          <w:lang w:eastAsia="ru-RU"/>
        </w:rPr>
      </w:pP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val="en-US" w:eastAsia="ru-RU"/>
        </w:rPr>
        <w:t>II</w:t>
      </w:r>
      <w:r w:rsidRPr="00505DFD">
        <w:rPr>
          <w:rFonts w:ascii="Times New Roman" w:hAnsi="Times New Roman" w:cs="Times New Roman"/>
          <w:b/>
          <w:bCs/>
          <w:i/>
          <w:sz w:val="24"/>
          <w:szCs w:val="24"/>
          <w:lang w:eastAsia="ru-RU"/>
        </w:rPr>
        <w:t xml:space="preserve"> группа – пострадавшие, им присущи:</w:t>
      </w:r>
    </w:p>
    <w:p w:rsidR="00505DFD" w:rsidRPr="00505DFD" w:rsidRDefault="00505DFD" w:rsidP="00A95E0E">
      <w:pPr>
        <w:numPr>
          <w:ilvl w:val="0"/>
          <w:numId w:val="82"/>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чувство потери</w:t>
      </w:r>
      <w:r>
        <w:rPr>
          <w:rFonts w:ascii="Times New Roman" w:hAnsi="Times New Roman" w:cs="Times New Roman"/>
          <w:sz w:val="24"/>
          <w:szCs w:val="24"/>
          <w:lang w:eastAsia="ru-RU"/>
        </w:rPr>
        <w:t>;</w:t>
      </w:r>
    </w:p>
    <w:p w:rsidR="00505DFD" w:rsidRPr="00505DFD" w:rsidRDefault="00505DFD" w:rsidP="00A95E0E">
      <w:pPr>
        <w:numPr>
          <w:ilvl w:val="0"/>
          <w:numId w:val="82"/>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состояние оглушенности</w:t>
      </w:r>
      <w:r>
        <w:rPr>
          <w:rFonts w:ascii="Times New Roman" w:hAnsi="Times New Roman" w:cs="Times New Roman"/>
          <w:sz w:val="24"/>
          <w:szCs w:val="24"/>
          <w:lang w:eastAsia="ru-RU"/>
        </w:rPr>
        <w:t>;</w:t>
      </w:r>
      <w:r w:rsidRPr="00505DFD">
        <w:rPr>
          <w:rFonts w:ascii="Times New Roman" w:hAnsi="Times New Roman" w:cs="Times New Roman"/>
          <w:sz w:val="24"/>
          <w:szCs w:val="24"/>
          <w:lang w:eastAsia="ru-RU"/>
        </w:rPr>
        <w:t xml:space="preserve"> </w:t>
      </w:r>
    </w:p>
    <w:p w:rsidR="00505DFD" w:rsidRPr="00505DFD" w:rsidRDefault="00505DFD" w:rsidP="00A95E0E">
      <w:pPr>
        <w:numPr>
          <w:ilvl w:val="0"/>
          <w:numId w:val="82"/>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реакция избегания</w:t>
      </w:r>
      <w:r>
        <w:rPr>
          <w:rFonts w:ascii="Times New Roman" w:hAnsi="Times New Roman" w:cs="Times New Roman"/>
          <w:sz w:val="24"/>
          <w:szCs w:val="24"/>
          <w:lang w:eastAsia="ru-RU"/>
        </w:rPr>
        <w:t>;</w:t>
      </w:r>
    </w:p>
    <w:p w:rsidR="00505DFD" w:rsidRPr="00505DFD" w:rsidRDefault="00505DFD" w:rsidP="00A95E0E">
      <w:pPr>
        <w:numPr>
          <w:ilvl w:val="0"/>
          <w:numId w:val="82"/>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психосоматические проявления</w:t>
      </w:r>
      <w:r>
        <w:rPr>
          <w:rFonts w:ascii="Times New Roman" w:hAnsi="Times New Roman" w:cs="Times New Roman"/>
          <w:sz w:val="24"/>
          <w:szCs w:val="24"/>
          <w:lang w:eastAsia="ru-RU"/>
        </w:rPr>
        <w:t>;</w:t>
      </w:r>
    </w:p>
    <w:p w:rsidR="00505DFD" w:rsidRPr="00505DFD" w:rsidRDefault="00505DFD" w:rsidP="00A95E0E">
      <w:pPr>
        <w:numPr>
          <w:ilvl w:val="0"/>
          <w:numId w:val="82"/>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шок (ступор, тремор, двигательные возбуждения)</w:t>
      </w:r>
      <w:r>
        <w:rPr>
          <w:rFonts w:ascii="Times New Roman" w:hAnsi="Times New Roman" w:cs="Times New Roman"/>
          <w:sz w:val="24"/>
          <w:szCs w:val="24"/>
          <w:lang w:eastAsia="ru-RU"/>
        </w:rPr>
        <w:t>;</w:t>
      </w:r>
    </w:p>
    <w:p w:rsidR="00505DFD" w:rsidRPr="00505DFD" w:rsidRDefault="00505DFD" w:rsidP="00A95E0E">
      <w:pPr>
        <w:numPr>
          <w:ilvl w:val="0"/>
          <w:numId w:val="82"/>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обратная реакция (прилив сил)</w:t>
      </w:r>
      <w:r>
        <w:rPr>
          <w:rFonts w:ascii="Times New Roman" w:hAnsi="Times New Roman" w:cs="Times New Roman"/>
          <w:sz w:val="24"/>
          <w:szCs w:val="24"/>
          <w:lang w:eastAsia="ru-RU"/>
        </w:rPr>
        <w:t>.</w:t>
      </w: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eastAsia="ru-RU"/>
        </w:rPr>
        <w:t xml:space="preserve">Психологическая помощь: </w:t>
      </w:r>
    </w:p>
    <w:p w:rsidR="00505DFD" w:rsidRPr="00505DFD" w:rsidRDefault="00505DFD" w:rsidP="00A95E0E">
      <w:pPr>
        <w:numPr>
          <w:ilvl w:val="0"/>
          <w:numId w:val="83"/>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bCs/>
          <w:sz w:val="24"/>
          <w:szCs w:val="24"/>
          <w:lang w:eastAsia="ru-RU"/>
        </w:rPr>
        <w:t>экстренная психологическая (возможно психиатрическая) помощь,</w:t>
      </w:r>
      <w:r>
        <w:rPr>
          <w:rFonts w:ascii="Times New Roman" w:hAnsi="Times New Roman" w:cs="Times New Roman"/>
          <w:bCs/>
          <w:sz w:val="24"/>
          <w:szCs w:val="24"/>
          <w:lang w:eastAsia="ru-RU"/>
        </w:rPr>
        <w:t xml:space="preserve"> </w:t>
      </w:r>
      <w:r w:rsidRPr="00505DFD">
        <w:rPr>
          <w:rFonts w:ascii="Times New Roman" w:hAnsi="Times New Roman" w:cs="Times New Roman"/>
          <w:bCs/>
          <w:sz w:val="24"/>
          <w:szCs w:val="24"/>
          <w:lang w:eastAsia="ru-RU"/>
        </w:rPr>
        <w:t>в первую очередь тем, кто в состоянии шока</w:t>
      </w:r>
      <w:r>
        <w:rPr>
          <w:rFonts w:ascii="Times New Roman" w:hAnsi="Times New Roman" w:cs="Times New Roman"/>
          <w:bCs/>
          <w:sz w:val="24"/>
          <w:szCs w:val="24"/>
          <w:lang w:eastAsia="ru-RU"/>
        </w:rPr>
        <w:t>;</w:t>
      </w:r>
    </w:p>
    <w:p w:rsidR="00505DFD" w:rsidRPr="00505DFD" w:rsidRDefault="00505DFD" w:rsidP="00A95E0E">
      <w:pPr>
        <w:numPr>
          <w:ilvl w:val="0"/>
          <w:numId w:val="83"/>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bCs/>
          <w:sz w:val="24"/>
          <w:szCs w:val="24"/>
          <w:lang w:eastAsia="ru-RU"/>
        </w:rPr>
        <w:t>снятие острых психических реакций</w:t>
      </w:r>
      <w:r>
        <w:rPr>
          <w:rFonts w:ascii="Times New Roman" w:hAnsi="Times New Roman" w:cs="Times New Roman"/>
          <w:bCs/>
          <w:sz w:val="24"/>
          <w:szCs w:val="24"/>
          <w:lang w:eastAsia="ru-RU"/>
        </w:rPr>
        <w:t>;</w:t>
      </w:r>
    </w:p>
    <w:p w:rsidR="00505DFD" w:rsidRPr="00505DFD" w:rsidRDefault="00505DFD" w:rsidP="00A95E0E">
      <w:pPr>
        <w:numPr>
          <w:ilvl w:val="0"/>
          <w:numId w:val="83"/>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bCs/>
          <w:sz w:val="24"/>
          <w:szCs w:val="24"/>
          <w:lang w:eastAsia="ru-RU"/>
        </w:rPr>
        <w:t>перевод из пассивного в активное состояние</w:t>
      </w:r>
      <w:r>
        <w:rPr>
          <w:rFonts w:ascii="Times New Roman" w:hAnsi="Times New Roman" w:cs="Times New Roman"/>
          <w:bCs/>
          <w:sz w:val="24"/>
          <w:szCs w:val="24"/>
          <w:lang w:eastAsia="ru-RU"/>
        </w:rPr>
        <w:t>;</w:t>
      </w:r>
    </w:p>
    <w:p w:rsidR="00505DFD" w:rsidRPr="00505DFD" w:rsidRDefault="00505DFD" w:rsidP="00A95E0E">
      <w:pPr>
        <w:numPr>
          <w:ilvl w:val="0"/>
          <w:numId w:val="83"/>
        </w:numPr>
        <w:spacing w:after="0" w:line="360" w:lineRule="auto"/>
        <w:jc w:val="both"/>
        <w:rPr>
          <w:rFonts w:ascii="Times New Roman" w:hAnsi="Times New Roman" w:cs="Times New Roman"/>
          <w:sz w:val="24"/>
          <w:szCs w:val="24"/>
          <w:lang w:eastAsia="ru-RU"/>
        </w:rPr>
      </w:pPr>
      <w:r>
        <w:rPr>
          <w:rFonts w:ascii="Times New Roman" w:hAnsi="Times New Roman" w:cs="Times New Roman"/>
          <w:bCs/>
          <w:sz w:val="24"/>
          <w:szCs w:val="24"/>
          <w:lang w:eastAsia="ru-RU"/>
        </w:rPr>
        <w:lastRenderedPageBreak/>
        <w:t>применение элементов суггистии</w:t>
      </w:r>
      <w:r w:rsidR="00207ED1">
        <w:rPr>
          <w:rFonts w:ascii="Times New Roman" w:hAnsi="Times New Roman" w:cs="Times New Roman"/>
          <w:bCs/>
          <w:sz w:val="24"/>
          <w:szCs w:val="24"/>
          <w:lang w:eastAsia="ru-RU"/>
        </w:rPr>
        <w:t xml:space="preserve"> (внушения)</w:t>
      </w:r>
      <w:r>
        <w:rPr>
          <w:rFonts w:ascii="Times New Roman" w:hAnsi="Times New Roman" w:cs="Times New Roman"/>
          <w:bCs/>
          <w:sz w:val="24"/>
          <w:szCs w:val="24"/>
          <w:lang w:eastAsia="ru-RU"/>
        </w:rPr>
        <w:t>;</w:t>
      </w:r>
    </w:p>
    <w:p w:rsidR="00505DFD" w:rsidRPr="00505DFD" w:rsidRDefault="00505DFD" w:rsidP="00A95E0E">
      <w:pPr>
        <w:numPr>
          <w:ilvl w:val="0"/>
          <w:numId w:val="83"/>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bCs/>
          <w:sz w:val="24"/>
          <w:szCs w:val="24"/>
          <w:lang w:eastAsia="ru-RU"/>
        </w:rPr>
        <w:t>изоляция от толпы, от родственников</w:t>
      </w:r>
      <w:r>
        <w:rPr>
          <w:rFonts w:ascii="Times New Roman" w:hAnsi="Times New Roman" w:cs="Times New Roman"/>
          <w:bCs/>
          <w:sz w:val="24"/>
          <w:szCs w:val="24"/>
          <w:lang w:eastAsia="ru-RU"/>
        </w:rPr>
        <w:t>.</w:t>
      </w:r>
    </w:p>
    <w:p w:rsidR="00505DFD" w:rsidRDefault="00505DFD" w:rsidP="00505DFD">
      <w:pPr>
        <w:spacing w:after="0" w:line="360" w:lineRule="auto"/>
        <w:jc w:val="both"/>
        <w:rPr>
          <w:rFonts w:ascii="Times New Roman" w:hAnsi="Times New Roman" w:cs="Times New Roman"/>
          <w:sz w:val="24"/>
          <w:szCs w:val="24"/>
          <w:lang w:eastAsia="ru-RU"/>
        </w:rPr>
      </w:pP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val="en-US" w:eastAsia="ru-RU"/>
        </w:rPr>
        <w:t>III</w:t>
      </w:r>
      <w:r w:rsidRPr="00505DFD">
        <w:rPr>
          <w:rFonts w:ascii="Times New Roman" w:hAnsi="Times New Roman" w:cs="Times New Roman"/>
          <w:b/>
          <w:bCs/>
          <w:i/>
          <w:sz w:val="24"/>
          <w:szCs w:val="24"/>
          <w:lang w:eastAsia="ru-RU"/>
        </w:rPr>
        <w:t xml:space="preserve"> группа – очевидцы, им присущи:</w:t>
      </w:r>
    </w:p>
    <w:p w:rsidR="00505DFD" w:rsidRPr="00505DFD" w:rsidRDefault="00505DFD" w:rsidP="00A95E0E">
      <w:pPr>
        <w:numPr>
          <w:ilvl w:val="0"/>
          <w:numId w:val="84"/>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аффективные реакции</w:t>
      </w:r>
      <w:r>
        <w:rPr>
          <w:rFonts w:ascii="Times New Roman" w:hAnsi="Times New Roman" w:cs="Times New Roman"/>
          <w:sz w:val="24"/>
          <w:szCs w:val="24"/>
          <w:lang w:eastAsia="ru-RU"/>
        </w:rPr>
        <w:t>;</w:t>
      </w:r>
    </w:p>
    <w:p w:rsidR="00505DFD" w:rsidRPr="00505DFD" w:rsidRDefault="00505DFD" w:rsidP="00A95E0E">
      <w:pPr>
        <w:numPr>
          <w:ilvl w:val="0"/>
          <w:numId w:val="84"/>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речевая активность</w:t>
      </w:r>
      <w:r>
        <w:rPr>
          <w:rFonts w:ascii="Times New Roman" w:hAnsi="Times New Roman" w:cs="Times New Roman"/>
          <w:sz w:val="24"/>
          <w:szCs w:val="24"/>
          <w:lang w:eastAsia="ru-RU"/>
        </w:rPr>
        <w:t>;</w:t>
      </w:r>
    </w:p>
    <w:p w:rsidR="00505DFD" w:rsidRPr="00505DFD" w:rsidRDefault="00505DFD" w:rsidP="00A95E0E">
      <w:pPr>
        <w:numPr>
          <w:ilvl w:val="0"/>
          <w:numId w:val="84"/>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поиск виновных в происшедшем</w:t>
      </w:r>
      <w:r>
        <w:rPr>
          <w:rFonts w:ascii="Times New Roman" w:hAnsi="Times New Roman" w:cs="Times New Roman"/>
          <w:sz w:val="24"/>
          <w:szCs w:val="24"/>
          <w:lang w:eastAsia="ru-RU"/>
        </w:rPr>
        <w:t>.</w:t>
      </w: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eastAsia="ru-RU"/>
        </w:rPr>
        <w:t xml:space="preserve">Психологическая помощь: </w:t>
      </w:r>
    </w:p>
    <w:p w:rsidR="00505DFD" w:rsidRPr="00505DFD" w:rsidRDefault="00505DFD" w:rsidP="00A95E0E">
      <w:pPr>
        <w:numPr>
          <w:ilvl w:val="0"/>
          <w:numId w:val="85"/>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bCs/>
          <w:sz w:val="24"/>
          <w:szCs w:val="24"/>
          <w:lang w:eastAsia="ru-RU"/>
        </w:rPr>
        <w:t>постараться озадачить работой (попросить что-нибудь помочь сделать)</w:t>
      </w:r>
      <w:r>
        <w:rPr>
          <w:rFonts w:ascii="Times New Roman" w:hAnsi="Times New Roman" w:cs="Times New Roman"/>
          <w:bCs/>
          <w:sz w:val="24"/>
          <w:szCs w:val="24"/>
          <w:lang w:eastAsia="ru-RU"/>
        </w:rPr>
        <w:t>.</w:t>
      </w:r>
    </w:p>
    <w:p w:rsidR="00505DFD" w:rsidRPr="00505DFD" w:rsidRDefault="00505DFD" w:rsidP="00505DFD">
      <w:pPr>
        <w:spacing w:after="0" w:line="360" w:lineRule="auto"/>
        <w:jc w:val="both"/>
        <w:rPr>
          <w:rFonts w:ascii="Times New Roman" w:hAnsi="Times New Roman" w:cs="Times New Roman"/>
          <w:i/>
          <w:sz w:val="24"/>
          <w:szCs w:val="24"/>
          <w:lang w:eastAsia="ru-RU"/>
        </w:rPr>
      </w:pPr>
      <w:r w:rsidRPr="00505DFD">
        <w:rPr>
          <w:rFonts w:ascii="Times New Roman" w:hAnsi="Times New Roman" w:cs="Times New Roman"/>
          <w:b/>
          <w:bCs/>
          <w:i/>
          <w:sz w:val="24"/>
          <w:szCs w:val="24"/>
          <w:lang w:val="en-US" w:eastAsia="ru-RU"/>
        </w:rPr>
        <w:t>IV</w:t>
      </w:r>
      <w:r w:rsidRPr="00505DFD">
        <w:rPr>
          <w:rFonts w:ascii="Times New Roman" w:hAnsi="Times New Roman" w:cs="Times New Roman"/>
          <w:b/>
          <w:bCs/>
          <w:i/>
          <w:sz w:val="24"/>
          <w:szCs w:val="24"/>
          <w:lang w:eastAsia="ru-RU"/>
        </w:rPr>
        <w:t xml:space="preserve"> группа – наблюдатели, им присущи:</w:t>
      </w:r>
    </w:p>
    <w:p w:rsidR="00505DFD" w:rsidRPr="00505DFD" w:rsidRDefault="00505DFD" w:rsidP="00A95E0E">
      <w:pPr>
        <w:numPr>
          <w:ilvl w:val="0"/>
          <w:numId w:val="86"/>
        </w:num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проявление аффективных</w:t>
      </w:r>
      <w:r w:rsidRPr="00505DFD">
        <w:rPr>
          <w:rFonts w:ascii="Times New Roman" w:hAnsi="Times New Roman" w:cs="Times New Roman"/>
          <w:sz w:val="24"/>
          <w:szCs w:val="24"/>
          <w:lang w:eastAsia="ru-RU"/>
        </w:rPr>
        <w:t xml:space="preserve"> реакций (редко)</w:t>
      </w:r>
      <w:r>
        <w:rPr>
          <w:rFonts w:ascii="Times New Roman" w:hAnsi="Times New Roman" w:cs="Times New Roman"/>
          <w:sz w:val="24"/>
          <w:szCs w:val="24"/>
          <w:lang w:eastAsia="ru-RU"/>
        </w:rPr>
        <w:t>.</w:t>
      </w:r>
    </w:p>
    <w:p w:rsidR="00505DFD" w:rsidRPr="00505DFD" w:rsidRDefault="00505DFD" w:rsidP="00505DFD">
      <w:p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b/>
          <w:bCs/>
          <w:sz w:val="24"/>
          <w:szCs w:val="24"/>
          <w:lang w:eastAsia="ru-RU"/>
        </w:rPr>
        <w:t xml:space="preserve">Психологическая помощь: </w:t>
      </w:r>
    </w:p>
    <w:p w:rsidR="00505DFD" w:rsidRPr="00505DFD" w:rsidRDefault="00505DFD" w:rsidP="00A95E0E">
      <w:pPr>
        <w:numPr>
          <w:ilvl w:val="0"/>
          <w:numId w:val="87"/>
        </w:numPr>
        <w:spacing w:after="0" w:line="360" w:lineRule="auto"/>
        <w:jc w:val="both"/>
        <w:rPr>
          <w:rFonts w:ascii="Times New Roman" w:hAnsi="Times New Roman" w:cs="Times New Roman"/>
          <w:sz w:val="24"/>
          <w:szCs w:val="24"/>
          <w:lang w:eastAsia="ru-RU"/>
        </w:rPr>
      </w:pPr>
      <w:r w:rsidRPr="00505DFD">
        <w:rPr>
          <w:rFonts w:ascii="Times New Roman" w:hAnsi="Times New Roman" w:cs="Times New Roman"/>
          <w:sz w:val="24"/>
          <w:szCs w:val="24"/>
          <w:lang w:eastAsia="ru-RU"/>
        </w:rPr>
        <w:t>возможна экстренная психологическая помощь</w:t>
      </w:r>
      <w:r>
        <w:rPr>
          <w:rFonts w:ascii="Times New Roman" w:hAnsi="Times New Roman" w:cs="Times New Roman"/>
          <w:sz w:val="24"/>
          <w:szCs w:val="24"/>
          <w:lang w:eastAsia="ru-RU"/>
        </w:rPr>
        <w:t>.</w:t>
      </w:r>
    </w:p>
    <w:p w:rsidR="00207ED1" w:rsidRDefault="00207ED1" w:rsidP="00207ED1">
      <w:pPr>
        <w:shd w:val="clear" w:color="auto" w:fill="FFFFFF"/>
        <w:spacing w:line="240" w:lineRule="auto"/>
        <w:ind w:right="24"/>
        <w:jc w:val="center"/>
        <w:rPr>
          <w:rFonts w:ascii="Times New Roman" w:eastAsia="Times New Roman" w:hAnsi="Times New Roman" w:cs="Times New Roman"/>
          <w:b/>
          <w:bCs/>
          <w:sz w:val="24"/>
          <w:szCs w:val="24"/>
        </w:rPr>
      </w:pPr>
    </w:p>
    <w:p w:rsidR="00207ED1" w:rsidRPr="00207ED1" w:rsidRDefault="00207ED1" w:rsidP="00207ED1">
      <w:pPr>
        <w:pStyle w:val="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C4978">
        <w:rPr>
          <w:rFonts w:ascii="Times New Roman" w:eastAsia="Times New Roman" w:hAnsi="Times New Roman" w:cs="Times New Roman"/>
          <w:color w:val="auto"/>
          <w:sz w:val="24"/>
          <w:szCs w:val="24"/>
        </w:rPr>
        <w:t>6.</w:t>
      </w:r>
      <w:r w:rsidR="00DE3E57">
        <w:rPr>
          <w:rFonts w:ascii="Times New Roman" w:eastAsia="Times New Roman" w:hAnsi="Times New Roman" w:cs="Times New Roman"/>
          <w:color w:val="auto"/>
          <w:sz w:val="24"/>
          <w:szCs w:val="24"/>
        </w:rPr>
        <w:t>4</w:t>
      </w:r>
      <w:r w:rsidR="004C4978">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bookmarkStart w:id="73" w:name="_Toc293645843"/>
      <w:r w:rsidRPr="00207ED1">
        <w:rPr>
          <w:rFonts w:ascii="Times New Roman" w:eastAsia="Times New Roman" w:hAnsi="Times New Roman" w:cs="Times New Roman"/>
          <w:color w:val="auto"/>
          <w:sz w:val="24"/>
          <w:szCs w:val="24"/>
        </w:rPr>
        <w:t>Порядок взаимодействия дежурного диспетчера с пострадавшим в ЧС</w:t>
      </w:r>
      <w:bookmarkEnd w:id="73"/>
    </w:p>
    <w:p w:rsidR="00207ED1" w:rsidRPr="00A11AFE" w:rsidRDefault="00207ED1" w:rsidP="00207ED1">
      <w:pPr>
        <w:widowControl w:val="0"/>
        <w:numPr>
          <w:ilvl w:val="0"/>
          <w:numId w:val="96"/>
        </w:numPr>
        <w:shd w:val="clear" w:color="auto" w:fill="FFFFFF"/>
        <w:autoSpaceDE w:val="0"/>
        <w:autoSpaceDN w:val="0"/>
        <w:adjustRightInd w:val="0"/>
        <w:spacing w:before="14" w:after="0" w:line="360" w:lineRule="auto"/>
        <w:rPr>
          <w:rFonts w:ascii="Times New Roman" w:hAnsi="Times New Roman" w:cs="Times New Roman"/>
          <w:sz w:val="24"/>
          <w:szCs w:val="24"/>
        </w:rPr>
      </w:pPr>
      <w:r w:rsidRPr="00A11AFE">
        <w:rPr>
          <w:rFonts w:ascii="Times New Roman" w:eastAsia="Times New Roman" w:hAnsi="Times New Roman" w:cs="Times New Roman"/>
          <w:sz w:val="24"/>
          <w:szCs w:val="24"/>
        </w:rPr>
        <w:t>Знакомство: представление сотрудника (должность, функции - коротко)</w:t>
      </w:r>
      <w:r>
        <w:rPr>
          <w:rFonts w:ascii="Times New Roman" w:eastAsia="Times New Roman" w:hAnsi="Times New Roman" w:cs="Times New Roman"/>
          <w:sz w:val="24"/>
          <w:szCs w:val="24"/>
        </w:rPr>
        <w:t>.</w:t>
      </w:r>
    </w:p>
    <w:p w:rsidR="00207ED1" w:rsidRPr="00A11AFE" w:rsidRDefault="00207ED1" w:rsidP="00207ED1">
      <w:pPr>
        <w:widowControl w:val="0"/>
        <w:numPr>
          <w:ilvl w:val="0"/>
          <w:numId w:val="96"/>
        </w:numPr>
        <w:shd w:val="clear" w:color="auto" w:fill="FFFFFF"/>
        <w:autoSpaceDE w:val="0"/>
        <w:autoSpaceDN w:val="0"/>
        <w:adjustRightInd w:val="0"/>
        <w:spacing w:before="127" w:after="0" w:line="360" w:lineRule="auto"/>
        <w:rPr>
          <w:rFonts w:ascii="Times New Roman" w:hAnsi="Times New Roman" w:cs="Times New Roman"/>
          <w:sz w:val="24"/>
          <w:szCs w:val="24"/>
        </w:rPr>
      </w:pPr>
      <w:r w:rsidRPr="00A11AFE">
        <w:rPr>
          <w:rFonts w:ascii="Times New Roman" w:eastAsia="Times New Roman" w:hAnsi="Times New Roman" w:cs="Times New Roman"/>
          <w:sz w:val="24"/>
          <w:szCs w:val="24"/>
        </w:rPr>
        <w:t>Внушение уверенности в спасении и оказании помощи:</w:t>
      </w:r>
    </w:p>
    <w:p w:rsidR="00207ED1" w:rsidRPr="00A11AFE" w:rsidRDefault="00207ED1" w:rsidP="00207ED1">
      <w:pPr>
        <w:widowControl w:val="0"/>
        <w:numPr>
          <w:ilvl w:val="0"/>
          <w:numId w:val="97"/>
        </w:numPr>
        <w:shd w:val="clear" w:color="auto" w:fill="FFFFFF"/>
        <w:tabs>
          <w:tab w:val="left" w:pos="91"/>
        </w:tabs>
        <w:autoSpaceDE w:val="0"/>
        <w:autoSpaceDN w:val="0"/>
        <w:adjustRightInd w:val="0"/>
        <w:spacing w:after="0" w:line="360" w:lineRule="auto"/>
        <w:ind w:left="1134"/>
        <w:jc w:val="both"/>
        <w:rPr>
          <w:rFonts w:ascii="Times New Roman" w:hAnsi="Times New Roman" w:cs="Times New Roman"/>
          <w:sz w:val="24"/>
          <w:szCs w:val="24"/>
        </w:rPr>
      </w:pPr>
      <w:r w:rsidRPr="00A11AFE">
        <w:rPr>
          <w:rFonts w:ascii="Times New Roman" w:eastAsia="Times New Roman" w:hAnsi="Times New Roman" w:cs="Times New Roman"/>
          <w:sz w:val="24"/>
          <w:szCs w:val="24"/>
        </w:rPr>
        <w:t>заверение в принятии мер по спасению (уже принимаются), в чем заключаются</w:t>
      </w:r>
      <w:r>
        <w:rPr>
          <w:rFonts w:ascii="Times New Roman" w:eastAsia="Times New Roman" w:hAnsi="Times New Roman" w:cs="Times New Roman"/>
          <w:sz w:val="24"/>
          <w:szCs w:val="24"/>
        </w:rPr>
        <w:t>;</w:t>
      </w:r>
    </w:p>
    <w:p w:rsidR="00207ED1" w:rsidRPr="00A11AFE" w:rsidRDefault="00207ED1" w:rsidP="00207ED1">
      <w:pPr>
        <w:widowControl w:val="0"/>
        <w:numPr>
          <w:ilvl w:val="0"/>
          <w:numId w:val="97"/>
        </w:numPr>
        <w:shd w:val="clear" w:color="auto" w:fill="FFFFFF"/>
        <w:tabs>
          <w:tab w:val="left" w:pos="91"/>
        </w:tabs>
        <w:autoSpaceDE w:val="0"/>
        <w:autoSpaceDN w:val="0"/>
        <w:adjustRightInd w:val="0"/>
        <w:spacing w:after="0" w:line="360" w:lineRule="auto"/>
        <w:ind w:left="1134"/>
        <w:jc w:val="both"/>
        <w:rPr>
          <w:rFonts w:ascii="Times New Roman" w:hAnsi="Times New Roman" w:cs="Times New Roman"/>
          <w:sz w:val="24"/>
          <w:szCs w:val="24"/>
        </w:rPr>
      </w:pPr>
      <w:r w:rsidRPr="00A11AFE">
        <w:rPr>
          <w:rFonts w:ascii="Times New Roman" w:eastAsia="Times New Roman" w:hAnsi="Times New Roman" w:cs="Times New Roman"/>
          <w:sz w:val="24"/>
          <w:szCs w:val="24"/>
        </w:rPr>
        <w:t>внушение уверенности в том, что пострадавший не одинок и теперь его не бросят;</w:t>
      </w:r>
    </w:p>
    <w:p w:rsidR="00207ED1" w:rsidRPr="00A11AFE" w:rsidRDefault="00207ED1" w:rsidP="00207ED1">
      <w:pPr>
        <w:widowControl w:val="0"/>
        <w:numPr>
          <w:ilvl w:val="0"/>
          <w:numId w:val="97"/>
        </w:numPr>
        <w:shd w:val="clear" w:color="auto" w:fill="FFFFFF"/>
        <w:tabs>
          <w:tab w:val="left" w:pos="91"/>
        </w:tabs>
        <w:autoSpaceDE w:val="0"/>
        <w:autoSpaceDN w:val="0"/>
        <w:adjustRightInd w:val="0"/>
        <w:spacing w:after="0" w:line="360" w:lineRule="auto"/>
        <w:ind w:left="1134"/>
        <w:rPr>
          <w:rFonts w:ascii="Times New Roman" w:hAnsi="Times New Roman" w:cs="Times New Roman"/>
          <w:sz w:val="24"/>
          <w:szCs w:val="24"/>
        </w:rPr>
      </w:pPr>
      <w:r w:rsidRPr="00A11AFE">
        <w:rPr>
          <w:rFonts w:ascii="Times New Roman" w:eastAsia="Times New Roman" w:hAnsi="Times New Roman" w:cs="Times New Roman"/>
          <w:sz w:val="24"/>
          <w:szCs w:val="24"/>
        </w:rPr>
        <w:t>рассказ о компетентности и опыте сотрудников;</w:t>
      </w:r>
    </w:p>
    <w:p w:rsidR="00207ED1" w:rsidRPr="00A11AFE" w:rsidRDefault="00207ED1" w:rsidP="00207ED1">
      <w:pPr>
        <w:widowControl w:val="0"/>
        <w:numPr>
          <w:ilvl w:val="0"/>
          <w:numId w:val="97"/>
        </w:numPr>
        <w:shd w:val="clear" w:color="auto" w:fill="FFFFFF"/>
        <w:autoSpaceDE w:val="0"/>
        <w:autoSpaceDN w:val="0"/>
        <w:adjustRightInd w:val="0"/>
        <w:spacing w:after="0" w:line="360" w:lineRule="auto"/>
        <w:ind w:left="1134"/>
        <w:rPr>
          <w:rFonts w:ascii="Times New Roman" w:hAnsi="Times New Roman" w:cs="Times New Roman"/>
          <w:sz w:val="24"/>
          <w:szCs w:val="24"/>
        </w:rPr>
      </w:pPr>
      <w:r w:rsidRPr="00A11AFE">
        <w:rPr>
          <w:rFonts w:ascii="Times New Roman" w:eastAsia="Times New Roman" w:hAnsi="Times New Roman" w:cs="Times New Roman"/>
          <w:sz w:val="24"/>
          <w:szCs w:val="24"/>
        </w:rPr>
        <w:t>поддержка добрым словом и необходимыми в данной ситуации советами</w:t>
      </w:r>
      <w:r>
        <w:rPr>
          <w:rFonts w:ascii="Times New Roman" w:eastAsia="Times New Roman" w:hAnsi="Times New Roman" w:cs="Times New Roman"/>
          <w:sz w:val="24"/>
          <w:szCs w:val="24"/>
        </w:rPr>
        <w:t>.</w:t>
      </w:r>
    </w:p>
    <w:p w:rsidR="00207ED1" w:rsidRDefault="00207ED1" w:rsidP="00207ED1">
      <w:pPr>
        <w:widowControl w:val="0"/>
        <w:numPr>
          <w:ilvl w:val="0"/>
          <w:numId w:val="96"/>
        </w:numPr>
        <w:shd w:val="clear" w:color="auto" w:fill="FFFFFF"/>
        <w:autoSpaceDE w:val="0"/>
        <w:autoSpaceDN w:val="0"/>
        <w:adjustRightInd w:val="0"/>
        <w:spacing w:before="115" w:after="0" w:line="360" w:lineRule="auto"/>
        <w:ind w:right="2333"/>
        <w:rPr>
          <w:rFonts w:ascii="Times New Roman" w:eastAsia="Times New Roman" w:hAnsi="Times New Roman" w:cs="Times New Roman"/>
          <w:sz w:val="24"/>
          <w:szCs w:val="24"/>
        </w:rPr>
      </w:pPr>
      <w:r w:rsidRPr="00A11AFE">
        <w:rPr>
          <w:rFonts w:ascii="Times New Roman" w:eastAsia="Times New Roman" w:hAnsi="Times New Roman" w:cs="Times New Roman"/>
          <w:sz w:val="24"/>
          <w:szCs w:val="24"/>
        </w:rPr>
        <w:t xml:space="preserve">Налаживание контакта с пострадавшим: </w:t>
      </w:r>
    </w:p>
    <w:p w:rsidR="00207ED1" w:rsidRPr="00A11AFE" w:rsidRDefault="00207ED1" w:rsidP="00207ED1">
      <w:pPr>
        <w:widowControl w:val="0"/>
        <w:numPr>
          <w:ilvl w:val="0"/>
          <w:numId w:val="98"/>
        </w:numPr>
        <w:shd w:val="clear" w:color="auto" w:fill="FFFFFF"/>
        <w:autoSpaceDE w:val="0"/>
        <w:autoSpaceDN w:val="0"/>
        <w:adjustRightInd w:val="0"/>
        <w:spacing w:before="115" w:after="0" w:line="360" w:lineRule="auto"/>
        <w:ind w:left="1134" w:right="2333"/>
        <w:rPr>
          <w:rFonts w:ascii="Times New Roman" w:eastAsiaTheme="minorEastAsia" w:hAnsi="Times New Roman" w:cs="Times New Roman"/>
          <w:sz w:val="24"/>
          <w:szCs w:val="24"/>
        </w:rPr>
      </w:pPr>
      <w:r w:rsidRPr="00A11AFE">
        <w:rPr>
          <w:rFonts w:ascii="Times New Roman" w:eastAsia="Times New Roman" w:hAnsi="Times New Roman" w:cs="Times New Roman"/>
          <w:sz w:val="24"/>
          <w:szCs w:val="24"/>
        </w:rPr>
        <w:t>внимательное выслушивание;</w:t>
      </w:r>
    </w:p>
    <w:p w:rsidR="00207ED1" w:rsidRPr="00A11AFE" w:rsidRDefault="00207ED1" w:rsidP="00207ED1">
      <w:pPr>
        <w:widowControl w:val="0"/>
        <w:numPr>
          <w:ilvl w:val="0"/>
          <w:numId w:val="98"/>
        </w:numPr>
        <w:shd w:val="clear" w:color="auto" w:fill="FFFFFF"/>
        <w:autoSpaceDE w:val="0"/>
        <w:autoSpaceDN w:val="0"/>
        <w:adjustRightInd w:val="0"/>
        <w:spacing w:before="115" w:after="0" w:line="360" w:lineRule="auto"/>
        <w:ind w:left="1134" w:right="2333"/>
        <w:rPr>
          <w:rFonts w:ascii="Times New Roman" w:eastAsiaTheme="minorEastAsia" w:hAnsi="Times New Roman" w:cs="Times New Roman"/>
          <w:sz w:val="24"/>
          <w:szCs w:val="24"/>
        </w:rPr>
      </w:pPr>
      <w:r w:rsidRPr="00A11AFE">
        <w:rPr>
          <w:rFonts w:ascii="Times New Roman" w:eastAsia="Times New Roman" w:hAnsi="Times New Roman" w:cs="Times New Roman"/>
          <w:sz w:val="24"/>
          <w:szCs w:val="24"/>
        </w:rPr>
        <w:t>тактичность при общении;</w:t>
      </w:r>
      <w:r>
        <w:rPr>
          <w:rFonts w:ascii="Times New Roman" w:eastAsia="Times New Roman" w:hAnsi="Times New Roman" w:cs="Times New Roman"/>
          <w:sz w:val="24"/>
          <w:szCs w:val="24"/>
        </w:rPr>
        <w:t xml:space="preserve">  </w:t>
      </w:r>
    </w:p>
    <w:p w:rsidR="00207ED1" w:rsidRPr="00A11AFE" w:rsidRDefault="00207ED1" w:rsidP="00207ED1">
      <w:pPr>
        <w:widowControl w:val="0"/>
        <w:numPr>
          <w:ilvl w:val="0"/>
          <w:numId w:val="98"/>
        </w:numPr>
        <w:shd w:val="clear" w:color="auto" w:fill="FFFFFF"/>
        <w:autoSpaceDE w:val="0"/>
        <w:autoSpaceDN w:val="0"/>
        <w:adjustRightInd w:val="0"/>
        <w:spacing w:before="115" w:after="0" w:line="360" w:lineRule="auto"/>
        <w:ind w:left="1134" w:right="2333"/>
        <w:rPr>
          <w:rFonts w:ascii="Times New Roman" w:hAnsi="Times New Roman" w:cs="Times New Roman"/>
          <w:sz w:val="24"/>
          <w:szCs w:val="24"/>
        </w:rPr>
      </w:pPr>
      <w:r w:rsidRPr="00A11AFE">
        <w:rPr>
          <w:rFonts w:ascii="Times New Roman" w:eastAsia="Times New Roman" w:hAnsi="Times New Roman" w:cs="Times New Roman"/>
          <w:sz w:val="24"/>
          <w:szCs w:val="24"/>
        </w:rPr>
        <w:t>проявление терпения при выполнении обязанностей</w:t>
      </w:r>
      <w:r>
        <w:rPr>
          <w:rFonts w:ascii="Times New Roman" w:eastAsia="Times New Roman" w:hAnsi="Times New Roman" w:cs="Times New Roman"/>
          <w:sz w:val="24"/>
          <w:szCs w:val="24"/>
        </w:rPr>
        <w:t>.</w:t>
      </w:r>
      <w:r w:rsidRPr="00A11AFE">
        <w:rPr>
          <w:rFonts w:ascii="Times New Roman" w:eastAsia="Times New Roman" w:hAnsi="Times New Roman" w:cs="Times New Roman"/>
          <w:sz w:val="24"/>
          <w:szCs w:val="24"/>
        </w:rPr>
        <w:tab/>
      </w:r>
    </w:p>
    <w:p w:rsidR="00C469EF" w:rsidRDefault="00505DFD" w:rsidP="009C24D3">
      <w:pPr>
        <w:pStyle w:val="1"/>
        <w:jc w:val="center"/>
        <w:rPr>
          <w:color w:val="auto"/>
        </w:rPr>
      </w:pPr>
      <w:bookmarkStart w:id="74" w:name="_Toc293645844"/>
      <w:r w:rsidRPr="009C24D3">
        <w:rPr>
          <w:color w:val="auto"/>
          <w:lang w:val="en-US"/>
        </w:rPr>
        <w:t>VII</w:t>
      </w:r>
      <w:r w:rsidRPr="009C24D3">
        <w:rPr>
          <w:color w:val="auto"/>
        </w:rPr>
        <w:t xml:space="preserve">. </w:t>
      </w:r>
      <w:r w:rsidR="00C469EF" w:rsidRPr="009C24D3">
        <w:rPr>
          <w:color w:val="auto"/>
        </w:rPr>
        <w:t>Медицинская подготовка</w:t>
      </w:r>
      <w:bookmarkEnd w:id="74"/>
    </w:p>
    <w:p w:rsidR="009C24D3" w:rsidRPr="009C24D3" w:rsidRDefault="009C24D3" w:rsidP="009C24D3">
      <w:pPr>
        <w:rPr>
          <w:lang w:eastAsia="ru-RU"/>
        </w:rPr>
      </w:pPr>
    </w:p>
    <w:p w:rsidR="00834E60" w:rsidRDefault="00834E60" w:rsidP="00207ED1">
      <w:pPr>
        <w:spacing w:after="0" w:line="360" w:lineRule="auto"/>
        <w:ind w:firstLine="720"/>
        <w:jc w:val="both"/>
        <w:rPr>
          <w:rFonts w:ascii="Times New Roman" w:hAnsi="Times New Roman" w:cs="Times New Roman"/>
          <w:sz w:val="24"/>
          <w:szCs w:val="24"/>
        </w:rPr>
      </w:pPr>
      <w:r w:rsidRPr="00834E60">
        <w:rPr>
          <w:rFonts w:ascii="Times New Roman" w:eastAsia="Calibri" w:hAnsi="Times New Roman" w:cs="Times New Roman"/>
          <w:sz w:val="24"/>
          <w:szCs w:val="24"/>
        </w:rPr>
        <w:t>Взрывы, пожары, землетрясения, наводнения, оползни, аварии на транспорте</w:t>
      </w:r>
      <w:r w:rsidRPr="00834E60">
        <w:rPr>
          <w:rFonts w:ascii="Times New Roman" w:eastAsia="Calibri" w:hAnsi="Times New Roman" w:cs="Times New Roman"/>
          <w:noProof/>
          <w:sz w:val="24"/>
          <w:szCs w:val="24"/>
        </w:rPr>
        <w:t xml:space="preserve"> —</w:t>
      </w:r>
      <w:r w:rsidRPr="00834E60">
        <w:rPr>
          <w:rFonts w:ascii="Times New Roman" w:eastAsia="Calibri" w:hAnsi="Times New Roman" w:cs="Times New Roman"/>
          <w:sz w:val="24"/>
          <w:szCs w:val="24"/>
        </w:rPr>
        <w:t xml:space="preserve"> все они приводят, как пр</w:t>
      </w:r>
      <w:r>
        <w:rPr>
          <w:rFonts w:ascii="Times New Roman" w:eastAsia="Calibri" w:hAnsi="Times New Roman" w:cs="Times New Roman"/>
          <w:sz w:val="24"/>
          <w:szCs w:val="24"/>
        </w:rPr>
        <w:t>авило, к многочисленным жертвам</w:t>
      </w:r>
      <w:r w:rsidRPr="00834E60">
        <w:rPr>
          <w:rFonts w:ascii="Times New Roman" w:eastAsia="Calibri" w:hAnsi="Times New Roman" w:cs="Times New Roman"/>
          <w:sz w:val="24"/>
          <w:szCs w:val="24"/>
        </w:rPr>
        <w:t>, п</w:t>
      </w:r>
      <w:r w:rsidRPr="00834E60">
        <w:rPr>
          <w:rFonts w:ascii="Times New Roman" w:hAnsi="Times New Roman" w:cs="Times New Roman"/>
          <w:sz w:val="24"/>
          <w:szCs w:val="24"/>
        </w:rPr>
        <w:t>оэтому</w:t>
      </w:r>
      <w:r w:rsidR="00FD722B">
        <w:rPr>
          <w:rFonts w:ascii="Times New Roman" w:hAnsi="Times New Roman" w:cs="Times New Roman"/>
          <w:sz w:val="24"/>
          <w:szCs w:val="24"/>
        </w:rPr>
        <w:t xml:space="preserve"> каждый человек должен владеть </w:t>
      </w:r>
      <w:r w:rsidRPr="00834E60">
        <w:rPr>
          <w:rFonts w:ascii="Times New Roman" w:hAnsi="Times New Roman" w:cs="Times New Roman"/>
          <w:sz w:val="24"/>
          <w:szCs w:val="24"/>
        </w:rPr>
        <w:t xml:space="preserve"> приемами и способами </w:t>
      </w:r>
      <w:r w:rsidR="00FD722B">
        <w:rPr>
          <w:rFonts w:ascii="Times New Roman" w:hAnsi="Times New Roman" w:cs="Times New Roman"/>
          <w:sz w:val="24"/>
          <w:szCs w:val="24"/>
        </w:rPr>
        <w:t xml:space="preserve"> оказания </w:t>
      </w:r>
      <w:r w:rsidRPr="00834E60">
        <w:rPr>
          <w:rFonts w:ascii="Times New Roman" w:hAnsi="Times New Roman" w:cs="Times New Roman"/>
          <w:sz w:val="24"/>
          <w:szCs w:val="24"/>
        </w:rPr>
        <w:t>первой помо</w:t>
      </w:r>
      <w:r w:rsidR="00FD722B">
        <w:rPr>
          <w:rFonts w:ascii="Times New Roman" w:hAnsi="Times New Roman" w:cs="Times New Roman"/>
          <w:sz w:val="24"/>
          <w:szCs w:val="24"/>
        </w:rPr>
        <w:t>щи</w:t>
      </w:r>
      <w:r w:rsidRPr="00834E60">
        <w:rPr>
          <w:rFonts w:ascii="Times New Roman" w:hAnsi="Times New Roman" w:cs="Times New Roman"/>
          <w:sz w:val="24"/>
          <w:szCs w:val="24"/>
        </w:rPr>
        <w:t>.</w:t>
      </w:r>
    </w:p>
    <w:p w:rsidR="00FD722B" w:rsidRPr="00C469EF" w:rsidRDefault="00FD722B" w:rsidP="00207ED1">
      <w:pPr>
        <w:spacing w:after="0" w:line="360" w:lineRule="auto"/>
        <w:ind w:firstLine="709"/>
        <w:jc w:val="both"/>
        <w:rPr>
          <w:rFonts w:ascii="Times New Roman" w:eastAsia="Calibri" w:hAnsi="Times New Roman" w:cs="Times New Roman"/>
          <w:sz w:val="24"/>
          <w:szCs w:val="24"/>
        </w:rPr>
      </w:pPr>
      <w:r w:rsidRPr="00C469EF">
        <w:rPr>
          <w:rFonts w:ascii="Times New Roman" w:eastAsia="Calibri" w:hAnsi="Times New Roman" w:cs="Times New Roman"/>
          <w:b/>
          <w:sz w:val="24"/>
          <w:szCs w:val="24"/>
        </w:rPr>
        <w:t xml:space="preserve">Первая помощь </w:t>
      </w:r>
      <w:r w:rsidRPr="00C469EF">
        <w:rPr>
          <w:rFonts w:ascii="Times New Roman" w:eastAsia="Calibri" w:hAnsi="Times New Roman" w:cs="Times New Roman"/>
          <w:sz w:val="24"/>
          <w:szCs w:val="24"/>
        </w:rPr>
        <w:t xml:space="preserve">- это комплекс простейших медицинских  мероприятий, выполняемых на месте получения поражения преимущественно в порядке само и </w:t>
      </w:r>
      <w:r w:rsidRPr="00C469EF">
        <w:rPr>
          <w:rFonts w:ascii="Times New Roman" w:eastAsia="Calibri" w:hAnsi="Times New Roman" w:cs="Times New Roman"/>
          <w:sz w:val="24"/>
          <w:szCs w:val="24"/>
        </w:rPr>
        <w:lastRenderedPageBreak/>
        <w:t>взаимопомощи, а также участниками ведения аварийно-спасательных работ с применением табельных и подручных средств.</w:t>
      </w:r>
    </w:p>
    <w:p w:rsidR="00FD722B" w:rsidRDefault="00FD722B" w:rsidP="00207ED1">
      <w:pPr>
        <w:pStyle w:val="FR3"/>
        <w:spacing w:line="360" w:lineRule="auto"/>
        <w:ind w:firstLine="720"/>
        <w:jc w:val="both"/>
        <w:rPr>
          <w:rFonts w:ascii="Times New Roman" w:hAnsi="Times New Roman"/>
          <w:b/>
          <w:sz w:val="24"/>
          <w:szCs w:val="24"/>
        </w:rPr>
      </w:pPr>
      <w:r w:rsidRPr="00C469EF">
        <w:rPr>
          <w:rFonts w:ascii="Times New Roman" w:eastAsia="Calibri" w:hAnsi="Times New Roman"/>
          <w:sz w:val="24"/>
          <w:szCs w:val="24"/>
        </w:rPr>
        <w:t xml:space="preserve">Основная цель </w:t>
      </w:r>
      <w:r>
        <w:rPr>
          <w:rFonts w:ascii="Times New Roman" w:hAnsi="Times New Roman"/>
          <w:sz w:val="24"/>
          <w:szCs w:val="24"/>
        </w:rPr>
        <w:t xml:space="preserve"> первой помощи</w:t>
      </w:r>
      <w:r w:rsidRPr="00C469EF">
        <w:rPr>
          <w:rFonts w:ascii="Times New Roman" w:eastAsia="Calibri" w:hAnsi="Times New Roman"/>
          <w:sz w:val="24"/>
          <w:szCs w:val="24"/>
        </w:rPr>
        <w:t xml:space="preserve"> - спасение  жизни  пораженного, устранение  воздействия поражающего фактора ЧС и быстрейшая эвакуация пораженного из зоны ЧС.</w:t>
      </w:r>
    </w:p>
    <w:p w:rsidR="00FD722B" w:rsidRPr="00834E60" w:rsidRDefault="00FD722B" w:rsidP="00207ED1">
      <w:pPr>
        <w:spacing w:after="0" w:line="360" w:lineRule="auto"/>
        <w:ind w:firstLine="720"/>
        <w:jc w:val="both"/>
        <w:rPr>
          <w:rFonts w:ascii="Times New Roman" w:hAnsi="Times New Roman" w:cs="Times New Roman"/>
          <w:sz w:val="24"/>
          <w:szCs w:val="24"/>
        </w:rPr>
      </w:pPr>
    </w:p>
    <w:p w:rsidR="00530838" w:rsidRDefault="00834E60" w:rsidP="00207ED1">
      <w:pPr>
        <w:spacing w:after="0" w:line="360" w:lineRule="auto"/>
        <w:ind w:firstLine="709"/>
        <w:jc w:val="both"/>
        <w:rPr>
          <w:rFonts w:ascii="Times New Roman" w:hAnsi="Times New Roman"/>
          <w:sz w:val="24"/>
          <w:szCs w:val="24"/>
        </w:rPr>
      </w:pPr>
      <w:r w:rsidRPr="00F77C9C">
        <w:rPr>
          <w:rFonts w:ascii="Times New Roman" w:hAnsi="Times New Roman"/>
          <w:sz w:val="24"/>
          <w:szCs w:val="24"/>
        </w:rPr>
        <w:t>Первая помощь оказывается гражданам Российской Федерации и иным лицам, находящимся на ее территории, до оказания медицинской помощи при несчастных случаях, травмах, отравлениях и других состояниях и заболеваниях, угрожающих их жизни и здоровью, лицами, обязанными ее оказывать по закону или по специальному правилу и имеющими соответствующую подготовку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водителями транспортных средств и другими лицами).</w:t>
      </w:r>
    </w:p>
    <w:p w:rsidR="00530838" w:rsidRDefault="00530838" w:rsidP="00FD722B">
      <w:pPr>
        <w:spacing w:after="0"/>
        <w:ind w:firstLine="709"/>
        <w:jc w:val="both"/>
        <w:rPr>
          <w:rFonts w:ascii="Times New Roman" w:hAnsi="Times New Roman"/>
          <w:sz w:val="24"/>
          <w:szCs w:val="24"/>
        </w:rPr>
      </w:pPr>
    </w:p>
    <w:p w:rsidR="00530838" w:rsidRDefault="00487D47" w:rsidP="00530838">
      <w:pPr>
        <w:pStyle w:val="2"/>
        <w:jc w:val="center"/>
        <w:rPr>
          <w:color w:val="auto"/>
        </w:rPr>
      </w:pPr>
      <w:bookmarkStart w:id="75" w:name="_Toc293645845"/>
      <w:r>
        <w:rPr>
          <w:color w:val="auto"/>
        </w:rPr>
        <w:t xml:space="preserve">7.1. </w:t>
      </w:r>
      <w:r w:rsidR="00530838" w:rsidRPr="00530838">
        <w:rPr>
          <w:color w:val="auto"/>
        </w:rPr>
        <w:t>Юридические основы по оказанию  первой помощи</w:t>
      </w:r>
      <w:bookmarkEnd w:id="75"/>
    </w:p>
    <w:p w:rsidR="00E7414C" w:rsidRPr="00E7414C" w:rsidRDefault="00E7414C" w:rsidP="00207ED1">
      <w:pPr>
        <w:spacing w:after="0" w:line="360" w:lineRule="auto"/>
        <w:ind w:firstLine="708"/>
        <w:jc w:val="both"/>
        <w:rPr>
          <w:rFonts w:ascii="Times New Roman" w:hAnsi="Times New Roman" w:cs="Times New Roman"/>
          <w:sz w:val="24"/>
          <w:szCs w:val="24"/>
        </w:rPr>
      </w:pPr>
      <w:r w:rsidRPr="00E7414C">
        <w:rPr>
          <w:rFonts w:ascii="Times New Roman" w:hAnsi="Times New Roman" w:cs="Times New Roman"/>
          <w:sz w:val="24"/>
          <w:szCs w:val="24"/>
        </w:rPr>
        <w:t>В соответствии с Феде</w:t>
      </w:r>
      <w:r w:rsidRPr="00E7414C">
        <w:rPr>
          <w:rFonts w:ascii="Times New Roman" w:hAnsi="Times New Roman" w:cs="Times New Roman"/>
          <w:sz w:val="24"/>
          <w:szCs w:val="24"/>
        </w:rPr>
        <w:softHyphen/>
        <w:t>ральным законом "О защите насе</w:t>
      </w:r>
      <w:r w:rsidRPr="00E7414C">
        <w:rPr>
          <w:rFonts w:ascii="Times New Roman" w:hAnsi="Times New Roman" w:cs="Times New Roman"/>
          <w:sz w:val="24"/>
          <w:szCs w:val="24"/>
        </w:rPr>
        <w:softHyphen/>
        <w:t>ления и территорий от чрезвычай</w:t>
      </w:r>
      <w:r w:rsidRPr="00E7414C">
        <w:rPr>
          <w:rFonts w:ascii="Times New Roman" w:hAnsi="Times New Roman" w:cs="Times New Roman"/>
          <w:sz w:val="24"/>
          <w:szCs w:val="24"/>
        </w:rPr>
        <w:softHyphen/>
        <w:t>ных ситуаций природного и техногенного характера"</w:t>
      </w:r>
      <w:r w:rsidRPr="00E7414C">
        <w:rPr>
          <w:rFonts w:ascii="Times New Roman" w:hAnsi="Times New Roman" w:cs="Times New Roman"/>
          <w:b/>
          <w:bCs/>
          <w:sz w:val="24"/>
          <w:szCs w:val="24"/>
        </w:rPr>
        <w:t xml:space="preserve"> граждане Рос</w:t>
      </w:r>
      <w:r w:rsidRPr="00E7414C">
        <w:rPr>
          <w:rFonts w:ascii="Times New Roman" w:hAnsi="Times New Roman" w:cs="Times New Roman"/>
          <w:b/>
          <w:bCs/>
          <w:sz w:val="24"/>
          <w:szCs w:val="24"/>
        </w:rPr>
        <w:softHyphen/>
        <w:t>сийской Федерации обязаны:</w:t>
      </w:r>
    </w:p>
    <w:p w:rsidR="00E7414C" w:rsidRPr="00E7414C" w:rsidRDefault="00E7414C" w:rsidP="00207ED1">
      <w:pPr>
        <w:spacing w:after="0" w:line="360" w:lineRule="auto"/>
        <w:ind w:firstLine="240"/>
        <w:jc w:val="both"/>
        <w:rPr>
          <w:rFonts w:ascii="Times New Roman" w:hAnsi="Times New Roman" w:cs="Times New Roman"/>
          <w:sz w:val="24"/>
          <w:szCs w:val="24"/>
        </w:rPr>
      </w:pPr>
      <w:r w:rsidRPr="00E7414C">
        <w:rPr>
          <w:rFonts w:ascii="Times New Roman" w:hAnsi="Times New Roman" w:cs="Times New Roman"/>
          <w:noProof/>
          <w:sz w:val="24"/>
          <w:szCs w:val="24"/>
        </w:rPr>
        <w:t>•</w:t>
      </w:r>
      <w:r w:rsidRPr="00E7414C">
        <w:rPr>
          <w:rFonts w:ascii="Times New Roman" w:hAnsi="Times New Roman" w:cs="Times New Roman"/>
          <w:sz w:val="24"/>
          <w:szCs w:val="24"/>
        </w:rPr>
        <w:t xml:space="preserve"> изучать основные способы за</w:t>
      </w:r>
      <w:r w:rsidRPr="00E7414C">
        <w:rPr>
          <w:rFonts w:ascii="Times New Roman" w:hAnsi="Times New Roman" w:cs="Times New Roman"/>
          <w:sz w:val="24"/>
          <w:szCs w:val="24"/>
        </w:rPr>
        <w:softHyphen/>
        <w:t>щиты населения и территорий от чрезвычайных ситуаций;</w:t>
      </w:r>
    </w:p>
    <w:p w:rsidR="00E7414C" w:rsidRPr="00E7414C" w:rsidRDefault="00E7414C" w:rsidP="00207ED1">
      <w:pPr>
        <w:spacing w:after="0" w:line="360" w:lineRule="auto"/>
        <w:ind w:firstLine="240"/>
        <w:jc w:val="both"/>
        <w:rPr>
          <w:rFonts w:ascii="Times New Roman" w:hAnsi="Times New Roman" w:cs="Times New Roman"/>
          <w:sz w:val="24"/>
          <w:szCs w:val="24"/>
        </w:rPr>
      </w:pPr>
      <w:r w:rsidRPr="00E7414C">
        <w:rPr>
          <w:rFonts w:ascii="Times New Roman" w:hAnsi="Times New Roman" w:cs="Times New Roman"/>
          <w:noProof/>
          <w:sz w:val="24"/>
          <w:szCs w:val="24"/>
        </w:rPr>
        <w:t>•</w:t>
      </w:r>
      <w:r w:rsidRPr="00E7414C">
        <w:rPr>
          <w:rFonts w:ascii="Times New Roman" w:hAnsi="Times New Roman" w:cs="Times New Roman"/>
          <w:sz w:val="24"/>
          <w:szCs w:val="24"/>
        </w:rPr>
        <w:t xml:space="preserve"> изучать приемы оказания первой помощи по</w:t>
      </w:r>
      <w:r w:rsidRPr="00E7414C">
        <w:rPr>
          <w:rFonts w:ascii="Times New Roman" w:hAnsi="Times New Roman" w:cs="Times New Roman"/>
          <w:sz w:val="24"/>
          <w:szCs w:val="24"/>
        </w:rPr>
        <w:softHyphen/>
        <w:t>страдавшим;</w:t>
      </w:r>
    </w:p>
    <w:p w:rsidR="00E7414C" w:rsidRPr="00E7414C" w:rsidRDefault="00E7414C" w:rsidP="00207ED1">
      <w:pPr>
        <w:spacing w:after="0" w:line="360" w:lineRule="auto"/>
        <w:ind w:firstLine="240"/>
        <w:jc w:val="both"/>
        <w:rPr>
          <w:rFonts w:ascii="Times New Roman" w:hAnsi="Times New Roman" w:cs="Times New Roman"/>
          <w:sz w:val="24"/>
          <w:szCs w:val="24"/>
        </w:rPr>
      </w:pPr>
      <w:r w:rsidRPr="00E7414C">
        <w:rPr>
          <w:rFonts w:ascii="Times New Roman" w:hAnsi="Times New Roman" w:cs="Times New Roman"/>
          <w:noProof/>
          <w:sz w:val="24"/>
          <w:szCs w:val="24"/>
        </w:rPr>
        <w:t>•</w:t>
      </w:r>
      <w:r w:rsidRPr="00E7414C">
        <w:rPr>
          <w:rFonts w:ascii="Times New Roman" w:hAnsi="Times New Roman" w:cs="Times New Roman"/>
          <w:sz w:val="24"/>
          <w:szCs w:val="24"/>
        </w:rPr>
        <w:t xml:space="preserve"> изучать правила пользова</w:t>
      </w:r>
      <w:r w:rsidRPr="00E7414C">
        <w:rPr>
          <w:rFonts w:ascii="Times New Roman" w:hAnsi="Times New Roman" w:cs="Times New Roman"/>
          <w:sz w:val="24"/>
          <w:szCs w:val="24"/>
        </w:rPr>
        <w:softHyphen/>
        <w:t>ния коллективными и индивиду</w:t>
      </w:r>
      <w:r w:rsidRPr="00E7414C">
        <w:rPr>
          <w:rFonts w:ascii="Times New Roman" w:hAnsi="Times New Roman" w:cs="Times New Roman"/>
          <w:sz w:val="24"/>
          <w:szCs w:val="24"/>
        </w:rPr>
        <w:softHyphen/>
        <w:t>альными средствами защиты;</w:t>
      </w:r>
    </w:p>
    <w:p w:rsidR="00E7414C" w:rsidRDefault="00E7414C" w:rsidP="00207ED1">
      <w:pPr>
        <w:spacing w:after="0" w:line="360" w:lineRule="auto"/>
        <w:ind w:firstLine="240"/>
        <w:jc w:val="both"/>
        <w:rPr>
          <w:rFonts w:ascii="Times New Roman" w:hAnsi="Times New Roman" w:cs="Times New Roman"/>
          <w:sz w:val="24"/>
          <w:szCs w:val="24"/>
        </w:rPr>
      </w:pPr>
      <w:r w:rsidRPr="00E7414C">
        <w:rPr>
          <w:rFonts w:ascii="Times New Roman" w:hAnsi="Times New Roman" w:cs="Times New Roman"/>
          <w:noProof/>
          <w:sz w:val="24"/>
          <w:szCs w:val="24"/>
        </w:rPr>
        <w:t>•</w:t>
      </w:r>
      <w:r w:rsidRPr="00E7414C">
        <w:rPr>
          <w:rFonts w:ascii="Times New Roman" w:hAnsi="Times New Roman" w:cs="Times New Roman"/>
          <w:sz w:val="24"/>
          <w:szCs w:val="24"/>
        </w:rPr>
        <w:t xml:space="preserve"> постоянно совершенствовать свои знания и практичес</w:t>
      </w:r>
      <w:r>
        <w:rPr>
          <w:rFonts w:ascii="Times New Roman" w:hAnsi="Times New Roman" w:cs="Times New Roman"/>
          <w:sz w:val="24"/>
          <w:szCs w:val="24"/>
        </w:rPr>
        <w:t>кие на</w:t>
      </w:r>
      <w:r>
        <w:rPr>
          <w:rFonts w:ascii="Times New Roman" w:hAnsi="Times New Roman" w:cs="Times New Roman"/>
          <w:sz w:val="24"/>
          <w:szCs w:val="24"/>
        </w:rPr>
        <w:softHyphen/>
        <w:t>выки в указанной области.</w:t>
      </w:r>
    </w:p>
    <w:p w:rsidR="00E7414C" w:rsidRPr="00E7414C" w:rsidRDefault="00E7414C" w:rsidP="00207ED1">
      <w:pPr>
        <w:spacing w:after="0" w:line="360" w:lineRule="auto"/>
        <w:ind w:firstLine="240"/>
        <w:jc w:val="both"/>
        <w:rPr>
          <w:rFonts w:ascii="Times New Roman" w:hAnsi="Times New Roman" w:cs="Times New Roman"/>
          <w:sz w:val="24"/>
          <w:szCs w:val="24"/>
        </w:rPr>
      </w:pPr>
    </w:p>
    <w:p w:rsidR="00E87083" w:rsidRPr="008A35BA" w:rsidRDefault="00E87083" w:rsidP="00207ED1">
      <w:pPr>
        <w:spacing w:line="360" w:lineRule="auto"/>
        <w:ind w:firstLine="425"/>
        <w:jc w:val="both"/>
        <w:outlineLvl w:val="0"/>
        <w:rPr>
          <w:rFonts w:ascii="Times New Roman" w:eastAsia="Calibri" w:hAnsi="Times New Roman" w:cs="Times New Roman"/>
          <w:sz w:val="24"/>
          <w:szCs w:val="24"/>
        </w:rPr>
      </w:pPr>
      <w:bookmarkStart w:id="76" w:name="_Toc293473628"/>
      <w:bookmarkStart w:id="77" w:name="_Toc293567389"/>
      <w:bookmarkStart w:id="78" w:name="_Toc293568066"/>
      <w:bookmarkStart w:id="79" w:name="_Toc293645846"/>
      <w:r w:rsidRPr="00E87083">
        <w:rPr>
          <w:rFonts w:ascii="Times New Roman" w:eastAsia="Calibri" w:hAnsi="Times New Roman" w:cs="Times New Roman"/>
          <w:sz w:val="24"/>
          <w:szCs w:val="24"/>
        </w:rPr>
        <w:t xml:space="preserve">В </w:t>
      </w:r>
      <w:r w:rsidR="008A35BA" w:rsidRPr="00E87083">
        <w:rPr>
          <w:rFonts w:ascii="Times New Roman" w:eastAsia="Calibri" w:hAnsi="Times New Roman" w:cs="Times New Roman"/>
          <w:sz w:val="24"/>
          <w:szCs w:val="24"/>
        </w:rPr>
        <w:t>Ф</w:t>
      </w:r>
      <w:r w:rsidRPr="00E87083">
        <w:rPr>
          <w:rFonts w:ascii="Times New Roman" w:eastAsia="Calibri" w:hAnsi="Times New Roman" w:cs="Times New Roman"/>
          <w:sz w:val="24"/>
          <w:szCs w:val="24"/>
        </w:rPr>
        <w:t xml:space="preserve">едеральном </w:t>
      </w:r>
      <w:r w:rsidR="008A35BA" w:rsidRPr="00E87083">
        <w:rPr>
          <w:rFonts w:ascii="Times New Roman" w:eastAsia="Calibri" w:hAnsi="Times New Roman" w:cs="Times New Roman"/>
          <w:sz w:val="24"/>
          <w:szCs w:val="24"/>
        </w:rPr>
        <w:t>З</w:t>
      </w:r>
      <w:r w:rsidRPr="00E87083">
        <w:rPr>
          <w:rFonts w:ascii="Times New Roman" w:eastAsia="Calibri" w:hAnsi="Times New Roman" w:cs="Times New Roman"/>
          <w:sz w:val="24"/>
          <w:szCs w:val="24"/>
        </w:rPr>
        <w:t xml:space="preserve">аконе </w:t>
      </w:r>
      <w:r>
        <w:rPr>
          <w:rFonts w:ascii="Times New Roman" w:eastAsia="Calibri" w:hAnsi="Times New Roman" w:cs="Times New Roman"/>
          <w:sz w:val="24"/>
          <w:szCs w:val="24"/>
        </w:rPr>
        <w:t xml:space="preserve"> от 22 августа 1995</w:t>
      </w:r>
      <w:r w:rsidR="008A35BA" w:rsidRPr="00E87083">
        <w:rPr>
          <w:rFonts w:ascii="Times New Roman" w:eastAsia="Calibri" w:hAnsi="Times New Roman" w:cs="Times New Roman"/>
          <w:sz w:val="24"/>
          <w:szCs w:val="24"/>
        </w:rPr>
        <w:t>г. № 151-ФЗ «Об аварийно-спасательных</w:t>
      </w:r>
      <w:r>
        <w:rPr>
          <w:rFonts w:ascii="Times New Roman" w:eastAsia="Calibri" w:hAnsi="Times New Roman" w:cs="Times New Roman"/>
          <w:sz w:val="24"/>
          <w:szCs w:val="24"/>
        </w:rPr>
        <w:t xml:space="preserve"> службах и статусе спасателей» </w:t>
      </w:r>
      <w:r w:rsidR="008A35BA" w:rsidRPr="00E87083">
        <w:rPr>
          <w:rFonts w:ascii="Times New Roman" w:eastAsia="Calibri" w:hAnsi="Times New Roman" w:cs="Times New Roman"/>
          <w:sz w:val="24"/>
          <w:szCs w:val="24"/>
        </w:rPr>
        <w:t>(Ст</w:t>
      </w:r>
      <w:r>
        <w:rPr>
          <w:rFonts w:ascii="Times New Roman" w:eastAsia="Calibri" w:hAnsi="Times New Roman" w:cs="Times New Roman"/>
          <w:sz w:val="24"/>
          <w:szCs w:val="24"/>
        </w:rPr>
        <w:t>.</w:t>
      </w:r>
      <w:r w:rsidR="008A35BA" w:rsidRPr="00E87083">
        <w:rPr>
          <w:rFonts w:ascii="Times New Roman" w:eastAsia="Calibri" w:hAnsi="Times New Roman" w:cs="Times New Roman"/>
          <w:sz w:val="24"/>
          <w:szCs w:val="24"/>
        </w:rPr>
        <w:t>27)</w:t>
      </w:r>
      <w:r>
        <w:rPr>
          <w:rFonts w:ascii="Times New Roman" w:eastAsia="Calibri" w:hAnsi="Times New Roman" w:cs="Times New Roman"/>
          <w:sz w:val="24"/>
          <w:szCs w:val="24"/>
        </w:rPr>
        <w:t xml:space="preserve"> сказано, что</w:t>
      </w:r>
      <w:r w:rsidRPr="00E8708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w:t>
      </w:r>
      <w:r w:rsidRPr="008A35BA">
        <w:rPr>
          <w:rFonts w:ascii="Times New Roman" w:eastAsia="Calibri" w:hAnsi="Times New Roman" w:cs="Times New Roman"/>
          <w:b/>
          <w:sz w:val="24"/>
          <w:szCs w:val="24"/>
        </w:rPr>
        <w:t>пасатели обязаны</w:t>
      </w:r>
      <w:r w:rsidRPr="008A35BA">
        <w:rPr>
          <w:rFonts w:ascii="Times New Roman" w:eastAsia="Calibri" w:hAnsi="Times New Roman" w:cs="Times New Roman"/>
          <w:sz w:val="24"/>
          <w:szCs w:val="24"/>
        </w:rPr>
        <w:t xml:space="preserve"> … принимать меры по спасению людей, оказывать им первую помощь …</w:t>
      </w:r>
      <w:bookmarkEnd w:id="76"/>
      <w:bookmarkEnd w:id="77"/>
      <w:bookmarkEnd w:id="78"/>
      <w:bookmarkEnd w:id="79"/>
    </w:p>
    <w:p w:rsidR="008A35BA" w:rsidRPr="008A35BA" w:rsidRDefault="008A35BA" w:rsidP="00207ED1">
      <w:pPr>
        <w:spacing w:line="360" w:lineRule="auto"/>
        <w:ind w:firstLine="425"/>
        <w:jc w:val="both"/>
        <w:outlineLvl w:val="0"/>
        <w:rPr>
          <w:rFonts w:ascii="Times New Roman" w:eastAsia="Calibri" w:hAnsi="Times New Roman" w:cs="Times New Roman"/>
          <w:sz w:val="24"/>
          <w:szCs w:val="24"/>
        </w:rPr>
      </w:pPr>
      <w:r w:rsidRPr="008A35BA">
        <w:rPr>
          <w:rFonts w:ascii="Times New Roman" w:eastAsia="Calibri" w:hAnsi="Times New Roman" w:cs="Times New Roman"/>
          <w:sz w:val="24"/>
          <w:szCs w:val="24"/>
        </w:rPr>
        <w:t> </w:t>
      </w:r>
      <w:bookmarkStart w:id="80" w:name="_Toc293473629"/>
      <w:bookmarkStart w:id="81" w:name="_Toc293567390"/>
      <w:bookmarkStart w:id="82" w:name="_Toc293568067"/>
      <w:bookmarkStart w:id="83" w:name="_Toc293645847"/>
      <w:r w:rsidRPr="008A35BA">
        <w:rPr>
          <w:rFonts w:ascii="Times New Roman" w:eastAsia="Calibri" w:hAnsi="Times New Roman" w:cs="Times New Roman"/>
          <w:b/>
          <w:sz w:val="24"/>
          <w:szCs w:val="24"/>
        </w:rPr>
        <w:t>Неоказание помощи</w:t>
      </w:r>
      <w:r w:rsidRPr="008A35BA">
        <w:rPr>
          <w:rFonts w:ascii="Times New Roman" w:eastAsia="Calibri" w:hAnsi="Times New Roman" w:cs="Times New Roman"/>
          <w:sz w:val="24"/>
          <w:szCs w:val="24"/>
        </w:rPr>
        <w:t xml:space="preserve"> больному без уважительных причин лицом, обязанным ее оказывать в соответствии с законом или со специальным правилом &lt;...&gt;, - </w:t>
      </w:r>
      <w:r w:rsidRPr="008A35BA">
        <w:rPr>
          <w:rFonts w:ascii="Times New Roman" w:eastAsia="Calibri" w:hAnsi="Times New Roman" w:cs="Times New Roman"/>
          <w:b/>
          <w:sz w:val="24"/>
          <w:szCs w:val="24"/>
        </w:rPr>
        <w:t>наказывается штрафом</w:t>
      </w:r>
      <w:r w:rsidRPr="008A35BA">
        <w:rPr>
          <w:rFonts w:ascii="Times New Roman" w:eastAsia="Calibri" w:hAnsi="Times New Roman" w:cs="Times New Roman"/>
          <w:sz w:val="24"/>
          <w:szCs w:val="24"/>
        </w:rPr>
        <w:t xml:space="preserve"> в размере до сорока тысяч рублей или в размере заработной платы или иного дохода осужденного за период до трех месяцев, </w:t>
      </w:r>
      <w:r w:rsidRPr="008A35BA">
        <w:rPr>
          <w:rFonts w:ascii="Times New Roman" w:eastAsia="Calibri" w:hAnsi="Times New Roman" w:cs="Times New Roman"/>
          <w:b/>
          <w:sz w:val="24"/>
          <w:szCs w:val="24"/>
        </w:rPr>
        <w:t>либо исправительными работами</w:t>
      </w:r>
      <w:r w:rsidRPr="008A35BA">
        <w:rPr>
          <w:rFonts w:ascii="Times New Roman" w:eastAsia="Calibri" w:hAnsi="Times New Roman" w:cs="Times New Roman"/>
          <w:sz w:val="24"/>
          <w:szCs w:val="24"/>
        </w:rPr>
        <w:t xml:space="preserve"> на срок до одного года, </w:t>
      </w:r>
      <w:r w:rsidRPr="008A35BA">
        <w:rPr>
          <w:rFonts w:ascii="Times New Roman" w:eastAsia="Calibri" w:hAnsi="Times New Roman" w:cs="Times New Roman"/>
          <w:b/>
          <w:sz w:val="24"/>
          <w:szCs w:val="24"/>
        </w:rPr>
        <w:t>либо арестом</w:t>
      </w:r>
      <w:r w:rsidRPr="008A35BA">
        <w:rPr>
          <w:rFonts w:ascii="Times New Roman" w:eastAsia="Calibri" w:hAnsi="Times New Roman" w:cs="Times New Roman"/>
          <w:sz w:val="24"/>
          <w:szCs w:val="24"/>
        </w:rPr>
        <w:t xml:space="preserve"> на срок от двух до четырех месяцев.</w:t>
      </w:r>
      <w:bookmarkEnd w:id="80"/>
      <w:bookmarkEnd w:id="81"/>
      <w:bookmarkEnd w:id="82"/>
      <w:bookmarkEnd w:id="83"/>
    </w:p>
    <w:p w:rsidR="008A35BA" w:rsidRPr="008A35BA" w:rsidRDefault="008A35BA" w:rsidP="00207ED1">
      <w:pPr>
        <w:spacing w:line="360" w:lineRule="auto"/>
        <w:ind w:firstLine="567"/>
        <w:jc w:val="both"/>
        <w:rPr>
          <w:rFonts w:ascii="Times New Roman" w:eastAsia="Calibri" w:hAnsi="Times New Roman" w:cs="Times New Roman"/>
          <w:i/>
          <w:sz w:val="24"/>
          <w:szCs w:val="24"/>
        </w:rPr>
      </w:pPr>
      <w:r w:rsidRPr="008A35BA">
        <w:rPr>
          <w:rFonts w:ascii="Times New Roman" w:eastAsia="Calibri" w:hAnsi="Times New Roman" w:cs="Times New Roman"/>
          <w:sz w:val="24"/>
          <w:szCs w:val="24"/>
          <w:u w:val="single"/>
        </w:rPr>
        <w:t>То же деяние, если оно повлекло по неосторожности смерть</w:t>
      </w:r>
      <w:r w:rsidRPr="008A35BA">
        <w:rPr>
          <w:rFonts w:ascii="Times New Roman" w:eastAsia="Calibri" w:hAnsi="Times New Roman" w:cs="Times New Roman"/>
          <w:sz w:val="24"/>
          <w:szCs w:val="24"/>
        </w:rPr>
        <w:t xml:space="preserve"> больного </w:t>
      </w:r>
      <w:r w:rsidRPr="008A35BA">
        <w:rPr>
          <w:rFonts w:ascii="Times New Roman" w:eastAsia="Calibri" w:hAnsi="Times New Roman" w:cs="Times New Roman"/>
          <w:sz w:val="24"/>
          <w:szCs w:val="24"/>
          <w:u w:val="single"/>
        </w:rPr>
        <w:t xml:space="preserve">либо причинение тяжкого вреда его здоровью, - наказывается </w:t>
      </w:r>
      <w:r w:rsidRPr="008A35BA">
        <w:rPr>
          <w:rFonts w:ascii="Times New Roman" w:eastAsia="Calibri" w:hAnsi="Times New Roman" w:cs="Times New Roman"/>
          <w:b/>
          <w:sz w:val="24"/>
          <w:szCs w:val="24"/>
          <w:u w:val="single"/>
        </w:rPr>
        <w:t xml:space="preserve">лишением свободы на срок до трех лет </w:t>
      </w:r>
      <w:r w:rsidRPr="008A35BA">
        <w:rPr>
          <w:rFonts w:ascii="Times New Roman" w:eastAsia="Calibri" w:hAnsi="Times New Roman" w:cs="Times New Roman"/>
          <w:sz w:val="24"/>
          <w:szCs w:val="24"/>
        </w:rPr>
        <w:t xml:space="preserve">с </w:t>
      </w:r>
      <w:r w:rsidRPr="008A35BA">
        <w:rPr>
          <w:rFonts w:ascii="Times New Roman" w:eastAsia="Calibri" w:hAnsi="Times New Roman" w:cs="Times New Roman"/>
          <w:sz w:val="24"/>
          <w:szCs w:val="24"/>
        </w:rPr>
        <w:lastRenderedPageBreak/>
        <w:t>лишением права занимать определенные должности или заниматься определенной деятельностью на срок до трех лет или без такового</w:t>
      </w:r>
      <w:r w:rsidR="00E87083">
        <w:rPr>
          <w:rFonts w:ascii="Times New Roman" w:eastAsia="Calibri" w:hAnsi="Times New Roman" w:cs="Times New Roman"/>
          <w:sz w:val="24"/>
          <w:szCs w:val="24"/>
        </w:rPr>
        <w:t>.(</w:t>
      </w:r>
      <w:r w:rsidRPr="008A35BA">
        <w:rPr>
          <w:rFonts w:ascii="Times New Roman" w:eastAsia="Calibri" w:hAnsi="Times New Roman" w:cs="Times New Roman"/>
          <w:b/>
          <w:bCs/>
          <w:i/>
          <w:sz w:val="24"/>
          <w:szCs w:val="24"/>
        </w:rPr>
        <w:t>Уголовный кодекс РФ, ст. 124</w:t>
      </w:r>
      <w:r w:rsidR="00E87083">
        <w:rPr>
          <w:rFonts w:ascii="Times New Roman" w:eastAsia="Calibri" w:hAnsi="Times New Roman" w:cs="Times New Roman"/>
          <w:b/>
          <w:bCs/>
          <w:i/>
          <w:sz w:val="24"/>
          <w:szCs w:val="24"/>
        </w:rPr>
        <w:t>)</w:t>
      </w:r>
      <w:r w:rsidRPr="008A35BA">
        <w:rPr>
          <w:rFonts w:ascii="Times New Roman" w:eastAsia="Calibri" w:hAnsi="Times New Roman" w:cs="Times New Roman"/>
          <w:b/>
          <w:bCs/>
          <w:i/>
          <w:sz w:val="24"/>
          <w:szCs w:val="24"/>
        </w:rPr>
        <w:t>.</w:t>
      </w:r>
    </w:p>
    <w:p w:rsidR="008A35BA" w:rsidRPr="008A35BA" w:rsidRDefault="008A35BA" w:rsidP="00207ED1">
      <w:pPr>
        <w:spacing w:line="360" w:lineRule="auto"/>
        <w:ind w:firstLine="567"/>
        <w:jc w:val="both"/>
        <w:rPr>
          <w:rFonts w:ascii="Times New Roman" w:eastAsia="Calibri" w:hAnsi="Times New Roman" w:cs="Times New Roman"/>
          <w:i/>
          <w:sz w:val="24"/>
          <w:szCs w:val="24"/>
        </w:rPr>
      </w:pPr>
      <w:r w:rsidRPr="008A35BA">
        <w:rPr>
          <w:rFonts w:ascii="Times New Roman" w:eastAsia="Calibri" w:hAnsi="Times New Roman" w:cs="Times New Roman"/>
          <w:sz w:val="24"/>
          <w:szCs w:val="24"/>
        </w:rPr>
        <w:t> </w:t>
      </w:r>
      <w:r w:rsidRPr="008A35BA">
        <w:rPr>
          <w:rFonts w:ascii="Times New Roman" w:eastAsia="Calibri" w:hAnsi="Times New Roman" w:cs="Times New Roman"/>
          <w:b/>
          <w:sz w:val="24"/>
          <w:szCs w:val="24"/>
        </w:rPr>
        <w:t>Заведомое оставление без помощи лица</w:t>
      </w:r>
      <w:r w:rsidRPr="008A35BA">
        <w:rPr>
          <w:rFonts w:ascii="Times New Roman" w:eastAsia="Calibri" w:hAnsi="Times New Roman" w:cs="Times New Roman"/>
          <w:sz w:val="24"/>
          <w:szCs w:val="24"/>
        </w:rPr>
        <w:t xml:space="preserve">,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w:t>
      </w:r>
      <w:r w:rsidRPr="008A35BA">
        <w:rPr>
          <w:rFonts w:ascii="Times New Roman" w:eastAsia="Calibri" w:hAnsi="Times New Roman" w:cs="Times New Roman"/>
          <w:b/>
          <w:sz w:val="24"/>
          <w:szCs w:val="24"/>
        </w:rPr>
        <w:t>наказывается штрафом</w:t>
      </w:r>
      <w:r w:rsidRPr="008A35BA">
        <w:rPr>
          <w:rFonts w:ascii="Times New Roman" w:eastAsia="Calibri" w:hAnsi="Times New Roman" w:cs="Times New Roman"/>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w:t>
      </w:r>
      <w:r w:rsidRPr="008A35BA">
        <w:rPr>
          <w:rFonts w:ascii="Times New Roman" w:eastAsia="Calibri" w:hAnsi="Times New Roman" w:cs="Times New Roman"/>
          <w:b/>
          <w:sz w:val="24"/>
          <w:szCs w:val="24"/>
        </w:rPr>
        <w:t>либо обязательными работами</w:t>
      </w:r>
      <w:r w:rsidRPr="008A35BA">
        <w:rPr>
          <w:rFonts w:ascii="Times New Roman" w:eastAsia="Calibri" w:hAnsi="Times New Roman" w:cs="Times New Roman"/>
          <w:sz w:val="24"/>
          <w:szCs w:val="24"/>
        </w:rPr>
        <w:t xml:space="preserve"> на срок от ста двадцати до ста восьмидесяти часов, </w:t>
      </w:r>
      <w:r w:rsidRPr="008A35BA">
        <w:rPr>
          <w:rFonts w:ascii="Times New Roman" w:eastAsia="Calibri" w:hAnsi="Times New Roman" w:cs="Times New Roman"/>
          <w:b/>
          <w:sz w:val="24"/>
          <w:szCs w:val="24"/>
        </w:rPr>
        <w:t>либо исправительными работами</w:t>
      </w:r>
      <w:r w:rsidRPr="008A35BA">
        <w:rPr>
          <w:rFonts w:ascii="Times New Roman" w:eastAsia="Calibri" w:hAnsi="Times New Roman" w:cs="Times New Roman"/>
          <w:sz w:val="24"/>
          <w:szCs w:val="24"/>
        </w:rPr>
        <w:t xml:space="preserve"> на срок до одного года, </w:t>
      </w:r>
      <w:r w:rsidRPr="008A35BA">
        <w:rPr>
          <w:rFonts w:ascii="Times New Roman" w:eastAsia="Calibri" w:hAnsi="Times New Roman" w:cs="Times New Roman"/>
          <w:b/>
          <w:sz w:val="24"/>
          <w:szCs w:val="24"/>
        </w:rPr>
        <w:t>либо арестом</w:t>
      </w:r>
      <w:r w:rsidRPr="008A35BA">
        <w:rPr>
          <w:rFonts w:ascii="Times New Roman" w:eastAsia="Calibri" w:hAnsi="Times New Roman" w:cs="Times New Roman"/>
          <w:sz w:val="24"/>
          <w:szCs w:val="24"/>
        </w:rPr>
        <w:t xml:space="preserve"> на срок до трех месяцев, либо </w:t>
      </w:r>
      <w:r w:rsidRPr="008A35BA">
        <w:rPr>
          <w:rFonts w:ascii="Times New Roman" w:eastAsia="Calibri" w:hAnsi="Times New Roman" w:cs="Times New Roman"/>
          <w:b/>
          <w:sz w:val="24"/>
          <w:szCs w:val="24"/>
        </w:rPr>
        <w:t>лишением свободы на срок до одного года</w:t>
      </w:r>
      <w:r w:rsidR="00E87083">
        <w:rPr>
          <w:rFonts w:ascii="Times New Roman" w:eastAsia="Calibri" w:hAnsi="Times New Roman" w:cs="Times New Roman"/>
          <w:b/>
          <w:sz w:val="24"/>
          <w:szCs w:val="24"/>
        </w:rPr>
        <w:t>. (</w:t>
      </w:r>
      <w:r w:rsidRPr="008A35BA">
        <w:rPr>
          <w:rFonts w:ascii="Times New Roman" w:eastAsia="Calibri" w:hAnsi="Times New Roman" w:cs="Times New Roman"/>
          <w:b/>
          <w:bCs/>
          <w:i/>
          <w:sz w:val="24"/>
          <w:szCs w:val="24"/>
        </w:rPr>
        <w:t>Уголовный кодекс РФ, ст. 125</w:t>
      </w:r>
      <w:r w:rsidR="00E87083">
        <w:rPr>
          <w:rFonts w:ascii="Times New Roman" w:eastAsia="Calibri" w:hAnsi="Times New Roman" w:cs="Times New Roman"/>
          <w:b/>
          <w:bCs/>
          <w:i/>
          <w:sz w:val="24"/>
          <w:szCs w:val="24"/>
        </w:rPr>
        <w:t>)</w:t>
      </w:r>
      <w:r w:rsidRPr="008A35BA">
        <w:rPr>
          <w:rFonts w:ascii="Times New Roman" w:eastAsia="Calibri" w:hAnsi="Times New Roman" w:cs="Times New Roman"/>
          <w:b/>
          <w:bCs/>
          <w:i/>
          <w:sz w:val="24"/>
          <w:szCs w:val="24"/>
        </w:rPr>
        <w:t>.</w:t>
      </w:r>
    </w:p>
    <w:p w:rsidR="00E7414C" w:rsidRPr="00E7414C" w:rsidRDefault="00E87083" w:rsidP="00207ED1">
      <w:pPr>
        <w:spacing w:after="0" w:line="360" w:lineRule="auto"/>
        <w:ind w:firstLine="280"/>
        <w:jc w:val="both"/>
        <w:rPr>
          <w:rFonts w:ascii="Times New Roman" w:hAnsi="Times New Roman" w:cs="Times New Roman"/>
          <w:sz w:val="24"/>
          <w:szCs w:val="24"/>
        </w:rPr>
      </w:pPr>
      <w:r>
        <w:rPr>
          <w:rFonts w:ascii="Times New Roman" w:hAnsi="Times New Roman" w:cs="Times New Roman"/>
          <w:sz w:val="24"/>
          <w:szCs w:val="24"/>
        </w:rPr>
        <w:t>П</w:t>
      </w:r>
      <w:r w:rsidR="00E7414C" w:rsidRPr="00E7414C">
        <w:rPr>
          <w:rFonts w:ascii="Times New Roman" w:hAnsi="Times New Roman" w:cs="Times New Roman"/>
          <w:sz w:val="24"/>
          <w:szCs w:val="24"/>
        </w:rPr>
        <w:t>ри проведении грамотных своевре</w:t>
      </w:r>
      <w:r w:rsidR="00E7414C" w:rsidRPr="00E7414C">
        <w:rPr>
          <w:rFonts w:ascii="Times New Roman" w:hAnsi="Times New Roman" w:cs="Times New Roman"/>
          <w:sz w:val="24"/>
          <w:szCs w:val="24"/>
        </w:rPr>
        <w:softHyphen/>
        <w:t>менных мероприятий по оказанию помощи в очаге мас</w:t>
      </w:r>
      <w:r w:rsidR="00E7414C" w:rsidRPr="00E7414C">
        <w:rPr>
          <w:rFonts w:ascii="Times New Roman" w:hAnsi="Times New Roman" w:cs="Times New Roman"/>
          <w:sz w:val="24"/>
          <w:szCs w:val="24"/>
        </w:rPr>
        <w:softHyphen/>
        <w:t>совых поражений можно добиться положительных результатов.</w:t>
      </w:r>
    </w:p>
    <w:p w:rsidR="00834E60" w:rsidRDefault="00834E60" w:rsidP="00207ED1">
      <w:pPr>
        <w:spacing w:after="0" w:line="360" w:lineRule="auto"/>
        <w:ind w:firstLine="709"/>
        <w:jc w:val="both"/>
        <w:rPr>
          <w:rFonts w:ascii="Times New Roman" w:hAnsi="Times New Roman"/>
          <w:sz w:val="24"/>
          <w:szCs w:val="24"/>
        </w:rPr>
      </w:pPr>
      <w:r w:rsidRPr="00F77C9C">
        <w:rPr>
          <w:rFonts w:ascii="Times New Roman" w:hAnsi="Times New Roman"/>
          <w:sz w:val="24"/>
          <w:szCs w:val="24"/>
        </w:rPr>
        <w:br/>
      </w:r>
      <w:r>
        <w:rPr>
          <w:rFonts w:ascii="Times New Roman" w:hAnsi="Times New Roman"/>
          <w:b/>
          <w:sz w:val="24"/>
          <w:szCs w:val="24"/>
        </w:rPr>
        <w:t xml:space="preserve">        </w:t>
      </w:r>
      <w:hyperlink r:id="rId10" w:history="1">
        <w:r>
          <w:rPr>
            <w:rStyle w:val="aff4"/>
            <w:rFonts w:ascii="Times New Roman" w:hAnsi="Times New Roman"/>
            <w:color w:val="auto"/>
            <w:sz w:val="24"/>
            <w:szCs w:val="24"/>
          </w:rPr>
          <w:t>П</w:t>
        </w:r>
        <w:r w:rsidRPr="00834E60">
          <w:rPr>
            <w:rStyle w:val="aff4"/>
            <w:rFonts w:ascii="Times New Roman" w:hAnsi="Times New Roman"/>
            <w:color w:val="auto"/>
            <w:sz w:val="24"/>
            <w:szCs w:val="24"/>
          </w:rPr>
          <w:t xml:space="preserve">риказом </w:t>
        </w:r>
        <w:r>
          <w:rPr>
            <w:rStyle w:val="aff4"/>
            <w:rFonts w:ascii="Times New Roman" w:hAnsi="Times New Roman"/>
            <w:color w:val="auto"/>
            <w:sz w:val="24"/>
            <w:szCs w:val="24"/>
          </w:rPr>
          <w:t xml:space="preserve"> М</w:t>
        </w:r>
        <w:r w:rsidRPr="00834E60">
          <w:rPr>
            <w:rStyle w:val="aff4"/>
            <w:rFonts w:ascii="Times New Roman" w:hAnsi="Times New Roman"/>
            <w:color w:val="auto"/>
            <w:sz w:val="24"/>
            <w:szCs w:val="24"/>
          </w:rPr>
          <w:t xml:space="preserve">инистерства здравоохранения и социального развития </w:t>
        </w:r>
        <w:r>
          <w:rPr>
            <w:rStyle w:val="aff4"/>
            <w:rFonts w:ascii="Times New Roman" w:hAnsi="Times New Roman"/>
            <w:color w:val="auto"/>
            <w:sz w:val="24"/>
            <w:szCs w:val="24"/>
          </w:rPr>
          <w:t xml:space="preserve">РФ </w:t>
        </w:r>
        <w:r w:rsidRPr="00834E60">
          <w:rPr>
            <w:rStyle w:val="aff4"/>
            <w:rFonts w:ascii="Times New Roman" w:hAnsi="Times New Roman"/>
            <w:color w:val="auto"/>
            <w:sz w:val="24"/>
            <w:szCs w:val="24"/>
          </w:rPr>
          <w:t xml:space="preserve">от 17 мая 2010 г. </w:t>
        </w:r>
        <w:r>
          <w:rPr>
            <w:rStyle w:val="aff4"/>
            <w:rFonts w:ascii="Times New Roman" w:hAnsi="Times New Roman"/>
            <w:color w:val="auto"/>
            <w:sz w:val="24"/>
            <w:szCs w:val="24"/>
          </w:rPr>
          <w:t>№</w:t>
        </w:r>
        <w:r w:rsidRPr="00834E60">
          <w:rPr>
            <w:rStyle w:val="aff4"/>
            <w:rFonts w:ascii="Times New Roman" w:hAnsi="Times New Roman"/>
            <w:color w:val="auto"/>
            <w:sz w:val="24"/>
            <w:szCs w:val="24"/>
          </w:rPr>
          <w:t xml:space="preserve">353н утвержден перечень </w:t>
        </w:r>
        <w:r w:rsidRPr="00834E60">
          <w:rPr>
            <w:rFonts w:ascii="Times New Roman" w:hAnsi="Times New Roman"/>
            <w:sz w:val="24"/>
            <w:szCs w:val="24"/>
          </w:rPr>
          <w:t>мероприятий по оказанию первой помощи.</w:t>
        </w:r>
        <w:r w:rsidRPr="00834E60">
          <w:rPr>
            <w:rFonts w:ascii="Times New Roman" w:hAnsi="Times New Roman"/>
            <w:sz w:val="24"/>
            <w:szCs w:val="24"/>
          </w:rPr>
          <w:br/>
        </w:r>
      </w:hyperlink>
    </w:p>
    <w:p w:rsidR="00FD722B" w:rsidRPr="00FD722B" w:rsidRDefault="00487D47" w:rsidP="00530838">
      <w:pPr>
        <w:pStyle w:val="2"/>
        <w:spacing w:before="0"/>
        <w:jc w:val="center"/>
        <w:rPr>
          <w:color w:val="auto"/>
        </w:rPr>
      </w:pPr>
      <w:bookmarkStart w:id="84" w:name="_Toc293645848"/>
      <w:r>
        <w:rPr>
          <w:color w:val="auto"/>
        </w:rPr>
        <w:t xml:space="preserve">7.2. </w:t>
      </w:r>
      <w:r w:rsidR="00FD722B" w:rsidRPr="00FD722B">
        <w:rPr>
          <w:color w:val="auto"/>
        </w:rPr>
        <w:t>Перечень</w:t>
      </w:r>
      <w:r>
        <w:rPr>
          <w:color w:val="auto"/>
        </w:rPr>
        <w:t xml:space="preserve"> </w:t>
      </w:r>
      <w:r w:rsidR="00FD722B" w:rsidRPr="00FD722B">
        <w:rPr>
          <w:color w:val="auto"/>
        </w:rPr>
        <w:t>мероприятий по оказанию первой помощи</w:t>
      </w:r>
      <w:bookmarkEnd w:id="84"/>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85" w:name="sub_1001"/>
      <w:r w:rsidRPr="00FD722B">
        <w:rPr>
          <w:rFonts w:ascii="Times New Roman" w:hAnsi="Times New Roman" w:cs="Times New Roman"/>
          <w:sz w:val="24"/>
          <w:szCs w:val="24"/>
        </w:rPr>
        <w:t>1. Оценка обстановки (с определением угрозы для собственной жизни, угрозы для пострадавших и окружающих, с оценкой количества пострадавших).</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86" w:name="sub_1002"/>
      <w:bookmarkEnd w:id="85"/>
      <w:r w:rsidRPr="00FD722B">
        <w:rPr>
          <w:rFonts w:ascii="Times New Roman" w:hAnsi="Times New Roman" w:cs="Times New Roman"/>
          <w:sz w:val="24"/>
          <w:szCs w:val="24"/>
        </w:rPr>
        <w:t>2. Вызов скорой медицинской помощи, других специальных служб, сотрудники которых обязаны оказывать первую помощь по закону или специальному правилу.</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87" w:name="sub_1003"/>
      <w:bookmarkEnd w:id="86"/>
      <w:r w:rsidRPr="00FD722B">
        <w:rPr>
          <w:rFonts w:ascii="Times New Roman" w:hAnsi="Times New Roman" w:cs="Times New Roman"/>
          <w:sz w:val="24"/>
          <w:szCs w:val="24"/>
        </w:rPr>
        <w:t>3. Определение признаков жизни (с определением наличия сознания, дыхания, пульса на сонных артериях).</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88" w:name="sub_1004"/>
      <w:bookmarkEnd w:id="87"/>
      <w:r w:rsidRPr="00FD722B">
        <w:rPr>
          <w:rFonts w:ascii="Times New Roman" w:hAnsi="Times New Roman" w:cs="Times New Roman"/>
          <w:sz w:val="24"/>
          <w:szCs w:val="24"/>
        </w:rPr>
        <w:t>4. Извлечение пострадавшего из транспортного средства и его перемещение.</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89" w:name="sub_1005"/>
      <w:bookmarkEnd w:id="88"/>
      <w:r w:rsidRPr="00FD722B">
        <w:rPr>
          <w:rFonts w:ascii="Times New Roman" w:hAnsi="Times New Roman" w:cs="Times New Roman"/>
          <w:sz w:val="24"/>
          <w:szCs w:val="24"/>
        </w:rPr>
        <w:t>5. Восстановление и поддержание проходимости верхних дыхательных путей.</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0" w:name="sub_1006"/>
      <w:bookmarkEnd w:id="89"/>
      <w:r w:rsidRPr="00FD722B">
        <w:rPr>
          <w:rFonts w:ascii="Times New Roman" w:hAnsi="Times New Roman" w:cs="Times New Roman"/>
          <w:sz w:val="24"/>
          <w:szCs w:val="24"/>
        </w:rPr>
        <w:t>6. Проведение сердечно-легочной реанимации.</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1" w:name="sub_1007"/>
      <w:bookmarkEnd w:id="90"/>
      <w:r w:rsidRPr="00FD722B">
        <w:rPr>
          <w:rFonts w:ascii="Times New Roman" w:hAnsi="Times New Roman" w:cs="Times New Roman"/>
          <w:sz w:val="24"/>
          <w:szCs w:val="24"/>
        </w:rPr>
        <w:t>7. Остановка кровотечения и наложение повязок.</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2" w:name="sub_1008"/>
      <w:bookmarkEnd w:id="91"/>
      <w:r w:rsidRPr="00FD722B">
        <w:rPr>
          <w:rFonts w:ascii="Times New Roman" w:hAnsi="Times New Roman" w:cs="Times New Roman"/>
          <w:sz w:val="24"/>
          <w:szCs w:val="24"/>
        </w:rPr>
        <w:t>8. Проведение опроса больного на наличие признаков сердечного приступа.</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3" w:name="sub_1009"/>
      <w:bookmarkEnd w:id="92"/>
      <w:r w:rsidRPr="00FD722B">
        <w:rPr>
          <w:rFonts w:ascii="Times New Roman" w:hAnsi="Times New Roman" w:cs="Times New Roman"/>
          <w:sz w:val="24"/>
          <w:szCs w:val="24"/>
        </w:rPr>
        <w:t>9. Проведение осмотра больного/пострадавшего в результате несчастных случаев, травм, отравлений и других состояний и заболеваний, угрожающих их жизни и здоровью.</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4" w:name="sub_1010"/>
      <w:bookmarkEnd w:id="93"/>
      <w:r w:rsidRPr="00FD722B">
        <w:rPr>
          <w:rFonts w:ascii="Times New Roman" w:hAnsi="Times New Roman" w:cs="Times New Roman"/>
          <w:sz w:val="24"/>
          <w:szCs w:val="24"/>
        </w:rPr>
        <w:t>10. Герметизация раны при ранении грудной клетки.</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5" w:name="sub_1011"/>
      <w:bookmarkEnd w:id="94"/>
      <w:r w:rsidRPr="00FD722B">
        <w:rPr>
          <w:rFonts w:ascii="Times New Roman" w:hAnsi="Times New Roman" w:cs="Times New Roman"/>
          <w:sz w:val="24"/>
          <w:szCs w:val="24"/>
        </w:rPr>
        <w:t>11. Фиксация шейного отдела позвоночника.</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6" w:name="sub_1012"/>
      <w:bookmarkEnd w:id="95"/>
      <w:r w:rsidRPr="00FD722B">
        <w:rPr>
          <w:rFonts w:ascii="Times New Roman" w:hAnsi="Times New Roman" w:cs="Times New Roman"/>
          <w:sz w:val="24"/>
          <w:szCs w:val="24"/>
        </w:rPr>
        <w:lastRenderedPageBreak/>
        <w:t>12. Проведение иммобилизации (фиксации конечностей).</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7" w:name="sub_1013"/>
      <w:bookmarkEnd w:id="96"/>
      <w:r w:rsidRPr="00FD722B">
        <w:rPr>
          <w:rFonts w:ascii="Times New Roman" w:hAnsi="Times New Roman" w:cs="Times New Roman"/>
          <w:sz w:val="24"/>
          <w:szCs w:val="24"/>
        </w:rPr>
        <w:t>13. Местное охлаждение.</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8" w:name="sub_1014"/>
      <w:bookmarkEnd w:id="97"/>
      <w:r w:rsidRPr="00FD722B">
        <w:rPr>
          <w:rFonts w:ascii="Times New Roman" w:hAnsi="Times New Roman" w:cs="Times New Roman"/>
          <w:sz w:val="24"/>
          <w:szCs w:val="24"/>
        </w:rPr>
        <w:t>14. Термоизоляция при холодовой травме.</w:t>
      </w:r>
    </w:p>
    <w:p w:rsidR="00FD722B" w:rsidRPr="00FD722B" w:rsidRDefault="00FD722B" w:rsidP="00207ED1">
      <w:pPr>
        <w:spacing w:after="0" w:line="360" w:lineRule="auto"/>
        <w:ind w:firstLine="720"/>
        <w:jc w:val="both"/>
        <w:rPr>
          <w:rFonts w:ascii="Times New Roman" w:hAnsi="Times New Roman" w:cs="Times New Roman"/>
          <w:sz w:val="24"/>
          <w:szCs w:val="24"/>
        </w:rPr>
      </w:pPr>
      <w:bookmarkStart w:id="99" w:name="sub_1015"/>
      <w:bookmarkEnd w:id="98"/>
      <w:r w:rsidRPr="00FD722B">
        <w:rPr>
          <w:rFonts w:ascii="Times New Roman" w:hAnsi="Times New Roman" w:cs="Times New Roman"/>
          <w:sz w:val="24"/>
          <w:szCs w:val="24"/>
        </w:rPr>
        <w:t>15. Придание оптимального положения.</w:t>
      </w:r>
    </w:p>
    <w:bookmarkEnd w:id="99"/>
    <w:p w:rsidR="00FD722B" w:rsidRDefault="00FD722B" w:rsidP="00207ED1">
      <w:pPr>
        <w:spacing w:after="0" w:line="360" w:lineRule="auto"/>
        <w:ind w:firstLine="709"/>
        <w:jc w:val="both"/>
        <w:rPr>
          <w:rFonts w:ascii="Times New Roman" w:hAnsi="Times New Roman"/>
          <w:sz w:val="24"/>
          <w:szCs w:val="24"/>
        </w:rPr>
      </w:pPr>
    </w:p>
    <w:p w:rsidR="00FD722B" w:rsidRPr="00195D9B" w:rsidRDefault="00FD722B" w:rsidP="00207ED1">
      <w:pPr>
        <w:spacing w:after="0" w:line="360" w:lineRule="auto"/>
        <w:ind w:firstLine="708"/>
        <w:jc w:val="both"/>
        <w:rPr>
          <w:rFonts w:ascii="Times New Roman" w:hAnsi="Times New Roman" w:cs="Times New Roman"/>
          <w:sz w:val="24"/>
          <w:szCs w:val="24"/>
        </w:rPr>
      </w:pPr>
      <w:r w:rsidRPr="00195D9B">
        <w:rPr>
          <w:rFonts w:ascii="Times New Roman" w:hAnsi="Times New Roman" w:cs="Times New Roman"/>
          <w:sz w:val="24"/>
          <w:szCs w:val="24"/>
        </w:rPr>
        <w:t>Основными причинами смерти пострадавших в очаге катастрофы или стихийного бедствия являются, прежде всего, тяжелая механическая травма, шок, крово</w:t>
      </w:r>
      <w:r w:rsidRPr="00195D9B">
        <w:rPr>
          <w:rFonts w:ascii="Times New Roman" w:hAnsi="Times New Roman" w:cs="Times New Roman"/>
          <w:sz w:val="24"/>
          <w:szCs w:val="24"/>
        </w:rPr>
        <w:softHyphen/>
        <w:t>течение и нарушение функций органов дыхания, причем значительная часть из этих пораженных (до</w:t>
      </w:r>
      <w:r w:rsidRPr="00195D9B">
        <w:rPr>
          <w:rFonts w:ascii="Times New Roman" w:hAnsi="Times New Roman" w:cs="Times New Roman"/>
          <w:noProof/>
          <w:sz w:val="24"/>
          <w:szCs w:val="24"/>
        </w:rPr>
        <w:t xml:space="preserve"> 30%)</w:t>
      </w:r>
      <w:r w:rsidRPr="00195D9B">
        <w:rPr>
          <w:rFonts w:ascii="Times New Roman" w:hAnsi="Times New Roman" w:cs="Times New Roman"/>
          <w:sz w:val="24"/>
          <w:szCs w:val="24"/>
        </w:rPr>
        <w:t xml:space="preserve"> погибает в течение первого часа,</w:t>
      </w:r>
      <w:r w:rsidRPr="00195D9B">
        <w:rPr>
          <w:rFonts w:ascii="Times New Roman" w:hAnsi="Times New Roman" w:cs="Times New Roman"/>
          <w:noProof/>
          <w:sz w:val="24"/>
          <w:szCs w:val="24"/>
        </w:rPr>
        <w:t xml:space="preserve"> 60% —</w:t>
      </w:r>
      <w:r w:rsidRPr="00195D9B">
        <w:rPr>
          <w:rFonts w:ascii="Times New Roman" w:hAnsi="Times New Roman" w:cs="Times New Roman"/>
          <w:sz w:val="24"/>
          <w:szCs w:val="24"/>
        </w:rPr>
        <w:t xml:space="preserve"> через</w:t>
      </w:r>
      <w:r w:rsidRPr="00195D9B">
        <w:rPr>
          <w:rFonts w:ascii="Times New Roman" w:hAnsi="Times New Roman" w:cs="Times New Roman"/>
          <w:noProof/>
          <w:sz w:val="24"/>
          <w:szCs w:val="24"/>
        </w:rPr>
        <w:t xml:space="preserve"> 3</w:t>
      </w:r>
      <w:r w:rsidRPr="00195D9B">
        <w:rPr>
          <w:rFonts w:ascii="Times New Roman" w:hAnsi="Times New Roman" w:cs="Times New Roman"/>
          <w:sz w:val="24"/>
          <w:szCs w:val="24"/>
        </w:rPr>
        <w:t xml:space="preserve"> часа и, если помощь задерживается на</w:t>
      </w:r>
      <w:r w:rsidRPr="00195D9B">
        <w:rPr>
          <w:rFonts w:ascii="Times New Roman" w:hAnsi="Times New Roman" w:cs="Times New Roman"/>
          <w:noProof/>
          <w:sz w:val="24"/>
          <w:szCs w:val="24"/>
        </w:rPr>
        <w:t xml:space="preserve"> 6</w:t>
      </w:r>
      <w:r w:rsidRPr="00195D9B">
        <w:rPr>
          <w:rFonts w:ascii="Times New Roman" w:hAnsi="Times New Roman" w:cs="Times New Roman"/>
          <w:sz w:val="24"/>
          <w:szCs w:val="24"/>
        </w:rPr>
        <w:t xml:space="preserve"> часов, то погибает уже</w:t>
      </w:r>
      <w:r w:rsidRPr="00195D9B">
        <w:rPr>
          <w:rFonts w:ascii="Times New Roman" w:hAnsi="Times New Roman" w:cs="Times New Roman"/>
          <w:noProof/>
          <w:sz w:val="24"/>
          <w:szCs w:val="24"/>
        </w:rPr>
        <w:t xml:space="preserve"> 90% </w:t>
      </w:r>
      <w:r w:rsidRPr="00195D9B">
        <w:rPr>
          <w:rFonts w:ascii="Times New Roman" w:hAnsi="Times New Roman" w:cs="Times New Roman"/>
          <w:sz w:val="24"/>
          <w:szCs w:val="24"/>
        </w:rPr>
        <w:t xml:space="preserve"> тяжелопораженных.</w:t>
      </w:r>
    </w:p>
    <w:p w:rsidR="00AF54CD" w:rsidRPr="00195D9B" w:rsidRDefault="00AF54CD" w:rsidP="00207ED1">
      <w:pPr>
        <w:spacing w:after="0" w:line="360" w:lineRule="auto"/>
        <w:ind w:firstLine="708"/>
        <w:jc w:val="both"/>
        <w:rPr>
          <w:rFonts w:ascii="Times New Roman" w:eastAsia="Calibri" w:hAnsi="Times New Roman" w:cs="Times New Roman"/>
          <w:sz w:val="24"/>
          <w:szCs w:val="24"/>
        </w:rPr>
      </w:pPr>
      <w:r w:rsidRPr="00195D9B">
        <w:rPr>
          <w:rFonts w:ascii="Times New Roman" w:eastAsia="Calibri" w:hAnsi="Times New Roman" w:cs="Times New Roman"/>
          <w:sz w:val="24"/>
          <w:szCs w:val="24"/>
        </w:rPr>
        <w:t xml:space="preserve">Оптимальный срок для оказания </w:t>
      </w:r>
      <w:r w:rsidRPr="00195D9B">
        <w:rPr>
          <w:rFonts w:ascii="Times New Roman" w:hAnsi="Times New Roman" w:cs="Times New Roman"/>
          <w:sz w:val="24"/>
          <w:szCs w:val="24"/>
        </w:rPr>
        <w:t xml:space="preserve">первой помощи </w:t>
      </w:r>
      <w:r w:rsidRPr="00195D9B">
        <w:rPr>
          <w:rFonts w:ascii="Times New Roman" w:eastAsia="Calibri" w:hAnsi="Times New Roman" w:cs="Times New Roman"/>
          <w:sz w:val="24"/>
          <w:szCs w:val="24"/>
        </w:rPr>
        <w:t>- до 30 мин после получения</w:t>
      </w:r>
      <w:r w:rsidR="00530838">
        <w:rPr>
          <w:rFonts w:ascii="Times New Roman" w:eastAsia="Calibri" w:hAnsi="Times New Roman" w:cs="Times New Roman"/>
          <w:sz w:val="24"/>
          <w:szCs w:val="24"/>
        </w:rPr>
        <w:t xml:space="preserve"> </w:t>
      </w:r>
      <w:r w:rsidRPr="00195D9B">
        <w:rPr>
          <w:rFonts w:ascii="Times New Roman" w:eastAsia="Calibri" w:hAnsi="Times New Roman" w:cs="Times New Roman"/>
          <w:sz w:val="24"/>
          <w:szCs w:val="24"/>
        </w:rPr>
        <w:t>поражения. При  остановке кровообращения или  дыхания  это  время сокращается до 5 мин.</w:t>
      </w:r>
      <w:r w:rsidR="00530838">
        <w:rPr>
          <w:rFonts w:ascii="Times New Roman" w:eastAsia="Calibri" w:hAnsi="Times New Roman" w:cs="Times New Roman"/>
          <w:sz w:val="24"/>
          <w:szCs w:val="24"/>
        </w:rPr>
        <w:t xml:space="preserve"> </w:t>
      </w:r>
      <w:r w:rsidR="00FD722B" w:rsidRPr="00195D9B">
        <w:rPr>
          <w:rFonts w:ascii="Times New Roman" w:eastAsia="Calibri" w:hAnsi="Times New Roman" w:cs="Times New Roman"/>
          <w:sz w:val="24"/>
          <w:szCs w:val="24"/>
        </w:rPr>
        <w:t>П</w:t>
      </w:r>
      <w:r w:rsidRPr="00195D9B">
        <w:rPr>
          <w:rFonts w:ascii="Times New Roman" w:eastAsia="Calibri" w:hAnsi="Times New Roman" w:cs="Times New Roman"/>
          <w:sz w:val="24"/>
          <w:szCs w:val="24"/>
        </w:rPr>
        <w:t>ри сильном артериальном кровотечении из поврежденных</w:t>
      </w:r>
      <w:r w:rsidR="00530838">
        <w:rPr>
          <w:rFonts w:ascii="Times New Roman" w:eastAsia="Calibri" w:hAnsi="Times New Roman" w:cs="Times New Roman"/>
          <w:sz w:val="24"/>
          <w:szCs w:val="24"/>
        </w:rPr>
        <w:t xml:space="preserve"> </w:t>
      </w:r>
      <w:r w:rsidRPr="00195D9B">
        <w:rPr>
          <w:rFonts w:ascii="Times New Roman" w:eastAsia="Calibri" w:hAnsi="Times New Roman" w:cs="Times New Roman"/>
          <w:sz w:val="24"/>
          <w:szCs w:val="24"/>
        </w:rPr>
        <w:t>конечностей для его остановки отведено всего</w:t>
      </w:r>
      <w:r w:rsidRPr="00195D9B">
        <w:rPr>
          <w:rFonts w:ascii="Times New Roman" w:eastAsia="Calibri" w:hAnsi="Times New Roman" w:cs="Times New Roman"/>
          <w:noProof/>
          <w:sz w:val="24"/>
          <w:szCs w:val="24"/>
        </w:rPr>
        <w:t xml:space="preserve"> 30</w:t>
      </w:r>
      <w:r w:rsidRPr="00195D9B">
        <w:rPr>
          <w:rFonts w:ascii="Times New Roman" w:eastAsia="Calibri" w:hAnsi="Times New Roman" w:cs="Times New Roman"/>
          <w:sz w:val="24"/>
          <w:szCs w:val="24"/>
        </w:rPr>
        <w:t xml:space="preserve"> секунд, чтобы не допустить несовместимой с жизнью кровопотери.</w:t>
      </w:r>
    </w:p>
    <w:p w:rsidR="00530838" w:rsidRPr="00530838" w:rsidRDefault="00530838" w:rsidP="00207ED1">
      <w:pPr>
        <w:spacing w:line="360" w:lineRule="auto"/>
        <w:ind w:firstLine="708"/>
        <w:jc w:val="both"/>
        <w:rPr>
          <w:rFonts w:ascii="Times New Roman" w:eastAsia="Calibri" w:hAnsi="Times New Roman" w:cs="Times New Roman"/>
          <w:b/>
          <w:sz w:val="24"/>
          <w:szCs w:val="24"/>
        </w:rPr>
      </w:pPr>
      <w:r w:rsidRPr="00530838">
        <w:rPr>
          <w:rFonts w:ascii="Times New Roman" w:eastAsia="Calibri" w:hAnsi="Times New Roman" w:cs="Times New Roman"/>
          <w:sz w:val="24"/>
          <w:szCs w:val="24"/>
        </w:rPr>
        <w:t xml:space="preserve">Необходимо чётко соблюдать </w:t>
      </w:r>
      <w:r w:rsidRPr="00530838">
        <w:rPr>
          <w:rFonts w:ascii="Times New Roman" w:eastAsia="Calibri" w:hAnsi="Times New Roman" w:cs="Times New Roman"/>
          <w:b/>
          <w:sz w:val="24"/>
          <w:szCs w:val="24"/>
        </w:rPr>
        <w:t>алгоритм оказания первой помощи на месте происшествия:</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Оценить обстановку.</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Прекратить действие поражающего фактора.</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Осмотреть пострадавшего (определение признаков жизни, наиболее угрожающих для жизни повреждений).</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обеспечить проходимость дыхательных путей.</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Провести сердечно-лёгочную реанимацию (обеспечить проходимость дыхательных путей, провести ИВЛ и наружный массаж сердца).</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Остановить наружное кровотечение и наложить повязки.</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Провести иммобилизацию.</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Дать обезболивающее, приложить холод на место повреждения.</w:t>
      </w:r>
    </w:p>
    <w:p w:rsidR="00530838" w:rsidRP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Обеспечить покой и тепло.</w:t>
      </w:r>
    </w:p>
    <w:p w:rsidR="00530838" w:rsidRDefault="00530838" w:rsidP="00FC6137">
      <w:pPr>
        <w:numPr>
          <w:ilvl w:val="0"/>
          <w:numId w:val="53"/>
        </w:numPr>
        <w:spacing w:after="0"/>
        <w:jc w:val="both"/>
        <w:rPr>
          <w:rFonts w:ascii="Times New Roman" w:eastAsia="Calibri" w:hAnsi="Times New Roman" w:cs="Times New Roman"/>
          <w:bCs/>
          <w:sz w:val="24"/>
          <w:szCs w:val="24"/>
        </w:rPr>
      </w:pPr>
      <w:r w:rsidRPr="00530838">
        <w:rPr>
          <w:rFonts w:ascii="Times New Roman" w:eastAsia="Calibri" w:hAnsi="Times New Roman" w:cs="Times New Roman"/>
          <w:bCs/>
          <w:sz w:val="24"/>
          <w:szCs w:val="24"/>
        </w:rPr>
        <w:t>Передать медицинским работникам.</w:t>
      </w:r>
    </w:p>
    <w:p w:rsidR="009C24D3" w:rsidRPr="00530838" w:rsidRDefault="009C24D3" w:rsidP="009C24D3">
      <w:pPr>
        <w:spacing w:after="0"/>
        <w:ind w:left="360"/>
        <w:jc w:val="both"/>
        <w:rPr>
          <w:rFonts w:ascii="Times New Roman" w:eastAsia="Calibri" w:hAnsi="Times New Roman" w:cs="Times New Roman"/>
          <w:bCs/>
          <w:sz w:val="24"/>
          <w:szCs w:val="24"/>
        </w:rPr>
      </w:pPr>
    </w:p>
    <w:p w:rsidR="00530838" w:rsidRPr="008A35BA" w:rsidRDefault="00487D47" w:rsidP="008A35BA">
      <w:pPr>
        <w:pStyle w:val="3"/>
        <w:jc w:val="center"/>
        <w:rPr>
          <w:rFonts w:ascii="Times New Roman" w:eastAsia="Times New Roman" w:hAnsi="Times New Roman" w:cs="Times New Roman"/>
          <w:color w:val="auto"/>
          <w:sz w:val="24"/>
          <w:szCs w:val="24"/>
        </w:rPr>
      </w:pPr>
      <w:bookmarkStart w:id="100" w:name="_Toc293645849"/>
      <w:r>
        <w:rPr>
          <w:rFonts w:ascii="Times New Roman" w:hAnsi="Times New Roman" w:cs="Times New Roman"/>
          <w:color w:val="auto"/>
          <w:sz w:val="24"/>
          <w:szCs w:val="24"/>
        </w:rPr>
        <w:t xml:space="preserve">7.3. </w:t>
      </w:r>
      <w:r w:rsidR="008A35BA" w:rsidRPr="008A35BA">
        <w:rPr>
          <w:rFonts w:ascii="Times New Roman" w:hAnsi="Times New Roman" w:cs="Times New Roman"/>
          <w:color w:val="auto"/>
          <w:sz w:val="24"/>
          <w:szCs w:val="24"/>
        </w:rPr>
        <w:t>Средства оказания первой помощи</w:t>
      </w:r>
      <w:bookmarkEnd w:id="100"/>
    </w:p>
    <w:p w:rsidR="008A35BA" w:rsidRPr="00912177" w:rsidRDefault="008A35BA" w:rsidP="00207ED1">
      <w:pPr>
        <w:spacing w:line="360" w:lineRule="auto"/>
        <w:jc w:val="both"/>
        <w:rPr>
          <w:rFonts w:ascii="Times New Roman" w:hAnsi="Times New Roman" w:cs="Times New Roman"/>
          <w:sz w:val="24"/>
          <w:szCs w:val="24"/>
        </w:rPr>
      </w:pPr>
      <w:r w:rsidRPr="00912177">
        <w:rPr>
          <w:rFonts w:ascii="Times New Roman" w:hAnsi="Times New Roman" w:cs="Times New Roman"/>
          <w:sz w:val="24"/>
          <w:szCs w:val="24"/>
        </w:rPr>
        <w:t xml:space="preserve">     </w:t>
      </w:r>
      <w:r w:rsidR="00912177">
        <w:rPr>
          <w:rFonts w:ascii="Times New Roman" w:hAnsi="Times New Roman" w:cs="Times New Roman"/>
          <w:sz w:val="24"/>
          <w:szCs w:val="24"/>
        </w:rPr>
        <w:tab/>
      </w:r>
      <w:r w:rsidRPr="00912177">
        <w:rPr>
          <w:rFonts w:ascii="Times New Roman" w:hAnsi="Times New Roman" w:cs="Times New Roman"/>
          <w:sz w:val="24"/>
          <w:szCs w:val="24"/>
        </w:rPr>
        <w:t xml:space="preserve">В системе защиты населения от поражающих факторов техногенных катастроф, стихийных бедствий, массовых инфекционных заболеваний значительное место отводится медицинским средствам защиты, которые подразделяются на табельные и подручные. </w:t>
      </w:r>
      <w:r w:rsidRPr="00912177">
        <w:rPr>
          <w:rFonts w:ascii="Times New Roman" w:hAnsi="Times New Roman" w:cs="Times New Roman"/>
          <w:i/>
          <w:iCs/>
          <w:sz w:val="24"/>
          <w:szCs w:val="24"/>
        </w:rPr>
        <w:t xml:space="preserve"> </w:t>
      </w:r>
    </w:p>
    <w:p w:rsidR="00912177" w:rsidRDefault="008A35BA" w:rsidP="00207ED1">
      <w:pPr>
        <w:spacing w:line="360" w:lineRule="auto"/>
        <w:jc w:val="both"/>
        <w:rPr>
          <w:rFonts w:ascii="Times New Roman" w:hAnsi="Times New Roman" w:cs="Times New Roman"/>
          <w:sz w:val="24"/>
          <w:szCs w:val="24"/>
        </w:rPr>
      </w:pPr>
      <w:r w:rsidRPr="00912177">
        <w:rPr>
          <w:rFonts w:ascii="Times New Roman" w:hAnsi="Times New Roman" w:cs="Times New Roman"/>
          <w:i/>
          <w:sz w:val="24"/>
          <w:szCs w:val="24"/>
        </w:rPr>
        <w:t xml:space="preserve">     </w:t>
      </w:r>
      <w:r w:rsidR="00912177">
        <w:rPr>
          <w:rFonts w:ascii="Times New Roman" w:hAnsi="Times New Roman" w:cs="Times New Roman"/>
          <w:i/>
          <w:sz w:val="24"/>
          <w:szCs w:val="24"/>
        </w:rPr>
        <w:tab/>
      </w:r>
      <w:r w:rsidRPr="00912177">
        <w:rPr>
          <w:rFonts w:ascii="Times New Roman" w:hAnsi="Times New Roman" w:cs="Times New Roman"/>
          <w:b/>
          <w:i/>
          <w:sz w:val="24"/>
          <w:szCs w:val="24"/>
        </w:rPr>
        <w:t>Табельными средствами</w:t>
      </w:r>
      <w:r w:rsidRPr="00912177">
        <w:rPr>
          <w:rFonts w:ascii="Times New Roman" w:hAnsi="Times New Roman" w:cs="Times New Roman"/>
          <w:b/>
          <w:sz w:val="24"/>
          <w:szCs w:val="24"/>
        </w:rPr>
        <w:t xml:space="preserve"> </w:t>
      </w:r>
      <w:r w:rsidRPr="00912177">
        <w:rPr>
          <w:rFonts w:ascii="Times New Roman" w:hAnsi="Times New Roman" w:cs="Times New Roman"/>
          <w:sz w:val="24"/>
          <w:szCs w:val="24"/>
        </w:rPr>
        <w:t xml:space="preserve">являются выпускаемые медицинской промышленностью медикаменты, перевязочные средства, кровоостанавливающие, средства для проведения транспортной иммобилизации, предметы ухода, инструменты и некоторая медицинская </w:t>
      </w:r>
      <w:r w:rsidRPr="00912177">
        <w:rPr>
          <w:rFonts w:ascii="Times New Roman" w:hAnsi="Times New Roman" w:cs="Times New Roman"/>
          <w:sz w:val="24"/>
          <w:szCs w:val="24"/>
        </w:rPr>
        <w:lastRenderedPageBreak/>
        <w:t xml:space="preserve">техника. Табельные средства оказания первой помощи подразделяются на </w:t>
      </w:r>
      <w:r w:rsidRPr="00912177">
        <w:rPr>
          <w:rFonts w:ascii="Times New Roman" w:hAnsi="Times New Roman" w:cs="Times New Roman"/>
          <w:b/>
          <w:i/>
          <w:sz w:val="24"/>
          <w:szCs w:val="24"/>
        </w:rPr>
        <w:t>индивидуальные и групповые</w:t>
      </w:r>
      <w:r w:rsidRPr="00912177">
        <w:rPr>
          <w:rFonts w:ascii="Times New Roman" w:hAnsi="Times New Roman" w:cs="Times New Roman"/>
          <w:sz w:val="24"/>
          <w:szCs w:val="24"/>
        </w:rPr>
        <w:t xml:space="preserve">. </w:t>
      </w:r>
    </w:p>
    <w:p w:rsidR="008A35BA" w:rsidRPr="00912177" w:rsidRDefault="008A35BA" w:rsidP="00207ED1">
      <w:pPr>
        <w:spacing w:line="360" w:lineRule="auto"/>
        <w:jc w:val="both"/>
        <w:rPr>
          <w:rFonts w:ascii="Times New Roman" w:hAnsi="Times New Roman" w:cs="Times New Roman"/>
          <w:bCs/>
          <w:i/>
          <w:sz w:val="24"/>
          <w:szCs w:val="24"/>
        </w:rPr>
      </w:pPr>
      <w:r>
        <w:rPr>
          <w:rFonts w:ascii="Times New Roman" w:hAnsi="Times New Roman" w:cs="Times New Roman"/>
          <w:b/>
          <w:bCs/>
          <w:sz w:val="28"/>
          <w:szCs w:val="21"/>
        </w:rPr>
        <w:t xml:space="preserve">     </w:t>
      </w:r>
      <w:r w:rsidRPr="00912177">
        <w:rPr>
          <w:rFonts w:ascii="Times New Roman" w:hAnsi="Times New Roman" w:cs="Times New Roman"/>
          <w:bCs/>
          <w:i/>
          <w:sz w:val="24"/>
          <w:szCs w:val="24"/>
        </w:rPr>
        <w:t>Подручными</w:t>
      </w:r>
      <w:r w:rsidRPr="00912177">
        <w:rPr>
          <w:rFonts w:ascii="Times New Roman" w:hAnsi="Times New Roman" w:cs="Times New Roman"/>
          <w:bCs/>
          <w:sz w:val="24"/>
          <w:szCs w:val="24"/>
        </w:rPr>
        <w:t xml:space="preserve"> являются средства, которые используются при отсутствии табельных средств и обеспечивают их замену например, ткани - для перевязок при ранах и ожогах;  брючные ремни, пояса, платки, шарфы - для остановки артериального кровотечения  вместо жгута; фанерные полоски, доски, палки, прутья - вместо шин.</w:t>
      </w:r>
      <w:r w:rsidRPr="00912177">
        <w:rPr>
          <w:rFonts w:ascii="Times New Roman" w:hAnsi="Times New Roman" w:cs="Times New Roman"/>
          <w:bCs/>
          <w:i/>
          <w:sz w:val="24"/>
          <w:szCs w:val="24"/>
        </w:rPr>
        <w:t xml:space="preserve"> </w:t>
      </w:r>
    </w:p>
    <w:p w:rsidR="008A35BA" w:rsidRPr="00912177" w:rsidRDefault="008A35BA" w:rsidP="00912177">
      <w:pPr>
        <w:jc w:val="center"/>
        <w:rPr>
          <w:rFonts w:ascii="Times New Roman" w:hAnsi="Times New Roman" w:cs="Times New Roman"/>
          <w:b/>
          <w:sz w:val="24"/>
          <w:szCs w:val="24"/>
        </w:rPr>
      </w:pPr>
      <w:r w:rsidRPr="00912177">
        <w:rPr>
          <w:rFonts w:ascii="Times New Roman" w:hAnsi="Times New Roman" w:cs="Times New Roman"/>
          <w:b/>
          <w:sz w:val="24"/>
          <w:szCs w:val="24"/>
        </w:rPr>
        <w:t>Групповые средства медицинской защиты</w:t>
      </w:r>
    </w:p>
    <w:p w:rsidR="008A35BA" w:rsidRPr="00912177" w:rsidRDefault="008A35BA" w:rsidP="00207ED1">
      <w:pPr>
        <w:spacing w:line="360" w:lineRule="auto"/>
        <w:jc w:val="both"/>
        <w:rPr>
          <w:rFonts w:ascii="Times New Roman" w:hAnsi="Times New Roman" w:cs="Times New Roman"/>
          <w:sz w:val="24"/>
          <w:szCs w:val="24"/>
        </w:rPr>
      </w:pPr>
      <w:r w:rsidRPr="00912177">
        <w:rPr>
          <w:rFonts w:ascii="Times New Roman" w:hAnsi="Times New Roman" w:cs="Times New Roman"/>
          <w:b/>
          <w:i/>
          <w:sz w:val="24"/>
          <w:szCs w:val="24"/>
        </w:rPr>
        <w:t xml:space="preserve">     </w:t>
      </w:r>
      <w:r w:rsidRPr="00912177">
        <w:rPr>
          <w:rFonts w:ascii="Times New Roman" w:hAnsi="Times New Roman" w:cs="Times New Roman"/>
          <w:sz w:val="24"/>
          <w:szCs w:val="24"/>
        </w:rPr>
        <w:t xml:space="preserve">     </w:t>
      </w:r>
      <w:r w:rsidRPr="00912177">
        <w:rPr>
          <w:rFonts w:ascii="Times New Roman" w:hAnsi="Times New Roman" w:cs="Times New Roman"/>
          <w:b/>
          <w:i/>
          <w:sz w:val="24"/>
          <w:szCs w:val="24"/>
        </w:rPr>
        <w:t xml:space="preserve">К групповым средствам относятся </w:t>
      </w:r>
      <w:r w:rsidRPr="00912177">
        <w:rPr>
          <w:rFonts w:ascii="Times New Roman" w:hAnsi="Times New Roman" w:cs="Times New Roman"/>
          <w:sz w:val="24"/>
          <w:szCs w:val="24"/>
        </w:rPr>
        <w:t>сумки санитарные, коллективные аптечки: для защитных сооружений, для маломерных и воздушных судов, для  оказания помощи на воде и др. В состав аптечек входят перевязочные средства, средства для остановки кровотечения и обработки ран, средства транспортной иммобилизации, приборы и аппараты для проведения реанимационных мероприятий, медикаменты и прочие медицинские средства. Коллективные аптечки могут быть рассчитаны для оказания помощи от 10 до 400 и более человек.</w:t>
      </w:r>
    </w:p>
    <w:p w:rsidR="008A35BA" w:rsidRPr="00912177" w:rsidRDefault="008A35BA" w:rsidP="00207ED1">
      <w:pPr>
        <w:spacing w:after="0" w:line="360" w:lineRule="auto"/>
        <w:ind w:firstLine="708"/>
        <w:jc w:val="both"/>
        <w:rPr>
          <w:rFonts w:ascii="Times New Roman" w:hAnsi="Times New Roman" w:cs="Times New Roman"/>
          <w:sz w:val="24"/>
          <w:szCs w:val="24"/>
        </w:rPr>
      </w:pPr>
      <w:r w:rsidRPr="00912177">
        <w:rPr>
          <w:rFonts w:ascii="Times New Roman" w:hAnsi="Times New Roman" w:cs="Times New Roman"/>
          <w:b/>
          <w:i/>
          <w:sz w:val="24"/>
          <w:szCs w:val="24"/>
        </w:rPr>
        <w:t xml:space="preserve">Перевязочные средства </w:t>
      </w:r>
      <w:r w:rsidR="00912177">
        <w:rPr>
          <w:rFonts w:ascii="Times New Roman" w:hAnsi="Times New Roman" w:cs="Times New Roman"/>
          <w:b/>
          <w:i/>
          <w:sz w:val="24"/>
          <w:szCs w:val="24"/>
        </w:rPr>
        <w:t xml:space="preserve"> </w:t>
      </w:r>
      <w:r w:rsidRPr="00912177">
        <w:rPr>
          <w:rFonts w:ascii="Times New Roman" w:hAnsi="Times New Roman" w:cs="Times New Roman"/>
          <w:sz w:val="24"/>
          <w:szCs w:val="24"/>
        </w:rPr>
        <w:t>применяются при различных травмах, в первую очередь при ранениях.</w:t>
      </w:r>
      <w:r w:rsidRPr="00912177">
        <w:rPr>
          <w:rFonts w:ascii="Times New Roman" w:hAnsi="Times New Roman" w:cs="Times New Roman"/>
          <w:i/>
          <w:sz w:val="24"/>
          <w:szCs w:val="24"/>
        </w:rPr>
        <w:t xml:space="preserve"> </w:t>
      </w:r>
      <w:r w:rsidRPr="00912177">
        <w:rPr>
          <w:rFonts w:ascii="Times New Roman" w:hAnsi="Times New Roman" w:cs="Times New Roman"/>
          <w:sz w:val="24"/>
          <w:szCs w:val="24"/>
        </w:rPr>
        <w:t xml:space="preserve">Чаще используются бинты (марлевые стерильные и не стерильные, эластичные, сетчато-трубчатые), индивидуальные перевязочные пакеты, повязки (стерильные малые и большие, фиксирующие контурные,  косыночные), салфетки (атравматические, антибактериальные, кровоостанавливающие), простынь стерильную и  вату. </w:t>
      </w:r>
    </w:p>
    <w:p w:rsidR="008A35BA" w:rsidRPr="00912177" w:rsidRDefault="008A35BA" w:rsidP="00207ED1">
      <w:pPr>
        <w:pStyle w:val="26"/>
        <w:spacing w:after="0" w:line="360" w:lineRule="auto"/>
        <w:jc w:val="both"/>
        <w:rPr>
          <w:bCs/>
        </w:rPr>
      </w:pPr>
      <w:r w:rsidRPr="00912177">
        <w:rPr>
          <w:bCs/>
        </w:rPr>
        <w:t xml:space="preserve">     </w:t>
      </w:r>
      <w:r w:rsidRPr="00912177">
        <w:rPr>
          <w:bCs/>
        </w:rPr>
        <w:tab/>
        <w:t xml:space="preserve">Из современных перевязочных средств надо отметить индивидуальные перевязочные пакеты, </w:t>
      </w:r>
      <w:r w:rsidRPr="00912177">
        <w:rPr>
          <w:bCs/>
          <w:i/>
        </w:rPr>
        <w:t>полотно нетканое гигроскопическое</w:t>
      </w:r>
      <w:r w:rsidRPr="00912177">
        <w:rPr>
          <w:bCs/>
        </w:rPr>
        <w:t xml:space="preserve"> и салфетки атравматические двухслойные. Полотно выпускается в рулонах и  изготовлено из двух слоёв: сорбционного и атравматического (не прилипают к ране, безболезненно удаляются), прилегающего к ране. Предназначено для изготовления первичных и лечебных повязок: не требует смачивания, хорошо моделируется к раневым поверхностям, способствует быстрому заживлению ран, безболезненна для пострадавшего, можно использовать в качестве основы для компрессов. После вскрытия упаковки следует отрезать необходимый размер полотна и наложить на раневую поверхность. </w:t>
      </w:r>
      <w:r w:rsidRPr="00912177">
        <w:rPr>
          <w:bCs/>
          <w:i/>
        </w:rPr>
        <w:t>Салфетки атравматические  двухслойные</w:t>
      </w:r>
      <w:r w:rsidRPr="00912177">
        <w:rPr>
          <w:bCs/>
        </w:rPr>
        <w:t xml:space="preserve"> состоят из сорбционного и атравматического слоёв, обеспечивают нормальный парообмен в ране, предотвращают инфицирование извне, хорошо моделируются. Салфетки накладывают на раны и фиксируют бинтом или пластырем.</w:t>
      </w:r>
    </w:p>
    <w:p w:rsidR="008A35BA" w:rsidRPr="00912177" w:rsidRDefault="008A35BA" w:rsidP="00912177">
      <w:pPr>
        <w:spacing w:after="0"/>
        <w:jc w:val="both"/>
        <w:rPr>
          <w:rFonts w:ascii="Times New Roman" w:hAnsi="Times New Roman" w:cs="Times New Roman"/>
          <w:sz w:val="24"/>
          <w:szCs w:val="24"/>
        </w:rPr>
      </w:pPr>
    </w:p>
    <w:p w:rsidR="008A35BA" w:rsidRPr="00912177" w:rsidRDefault="008A35BA" w:rsidP="00207ED1">
      <w:pPr>
        <w:spacing w:after="0" w:line="360" w:lineRule="auto"/>
        <w:ind w:firstLine="708"/>
        <w:jc w:val="both"/>
        <w:rPr>
          <w:rFonts w:ascii="Times New Roman" w:hAnsi="Times New Roman" w:cs="Times New Roman"/>
          <w:sz w:val="24"/>
          <w:szCs w:val="24"/>
        </w:rPr>
      </w:pPr>
      <w:r w:rsidRPr="00912177">
        <w:rPr>
          <w:rFonts w:ascii="Times New Roman" w:hAnsi="Times New Roman" w:cs="Times New Roman"/>
          <w:b/>
          <w:i/>
          <w:sz w:val="24"/>
          <w:szCs w:val="24"/>
        </w:rPr>
        <w:t>Средства для остановки кровотечения</w:t>
      </w:r>
      <w:r w:rsidR="00912177">
        <w:rPr>
          <w:rFonts w:ascii="Times New Roman" w:hAnsi="Times New Roman" w:cs="Times New Roman"/>
          <w:i/>
          <w:sz w:val="24"/>
          <w:szCs w:val="24"/>
        </w:rPr>
        <w:t xml:space="preserve"> </w:t>
      </w:r>
      <w:r w:rsidRPr="00912177">
        <w:rPr>
          <w:rFonts w:ascii="Times New Roman" w:hAnsi="Times New Roman" w:cs="Times New Roman"/>
          <w:sz w:val="24"/>
          <w:szCs w:val="24"/>
        </w:rPr>
        <w:t xml:space="preserve">представлены кровоостанавливающим жгутом, кровоостанавливающими салфетками и гемостатической губкой. </w:t>
      </w:r>
      <w:r w:rsidRPr="00912177">
        <w:rPr>
          <w:rFonts w:ascii="Times New Roman" w:hAnsi="Times New Roman" w:cs="Times New Roman"/>
          <w:i/>
          <w:sz w:val="24"/>
          <w:szCs w:val="24"/>
        </w:rPr>
        <w:t>Для обработки ран</w:t>
      </w:r>
      <w:r w:rsidRPr="00912177">
        <w:rPr>
          <w:rFonts w:ascii="Times New Roman" w:hAnsi="Times New Roman" w:cs="Times New Roman"/>
          <w:sz w:val="24"/>
          <w:szCs w:val="24"/>
        </w:rPr>
        <w:t xml:space="preserve"> </w:t>
      </w:r>
      <w:r w:rsidRPr="00912177">
        <w:rPr>
          <w:rFonts w:ascii="Times New Roman" w:hAnsi="Times New Roman" w:cs="Times New Roman"/>
          <w:sz w:val="24"/>
          <w:szCs w:val="24"/>
        </w:rPr>
        <w:lastRenderedPageBreak/>
        <w:t xml:space="preserve">в аптечках имеются антисептические растворы: 5% йода, 3% перекиси водорода, 1% бриллиантовый зелёный. </w:t>
      </w:r>
    </w:p>
    <w:p w:rsidR="008A35BA" w:rsidRPr="00912177" w:rsidRDefault="008A35BA" w:rsidP="00207ED1">
      <w:pPr>
        <w:spacing w:after="0" w:line="360" w:lineRule="auto"/>
        <w:jc w:val="both"/>
        <w:rPr>
          <w:rFonts w:ascii="Times New Roman" w:hAnsi="Times New Roman" w:cs="Times New Roman"/>
          <w:sz w:val="24"/>
          <w:szCs w:val="24"/>
        </w:rPr>
      </w:pPr>
    </w:p>
    <w:p w:rsidR="008A35BA" w:rsidRPr="00912177" w:rsidRDefault="008A35BA" w:rsidP="00207ED1">
      <w:pPr>
        <w:spacing w:after="0" w:line="360" w:lineRule="auto"/>
        <w:ind w:firstLine="708"/>
        <w:jc w:val="both"/>
        <w:rPr>
          <w:rFonts w:ascii="Times New Roman" w:hAnsi="Times New Roman" w:cs="Times New Roman"/>
          <w:sz w:val="24"/>
          <w:szCs w:val="24"/>
        </w:rPr>
      </w:pPr>
      <w:r w:rsidRPr="00912177">
        <w:rPr>
          <w:rFonts w:ascii="Times New Roman" w:hAnsi="Times New Roman" w:cs="Times New Roman"/>
          <w:b/>
          <w:i/>
          <w:sz w:val="24"/>
          <w:szCs w:val="24"/>
        </w:rPr>
        <w:t>Средства иммобилизации и перемещения пострадавших</w:t>
      </w:r>
      <w:r w:rsidR="00912177">
        <w:rPr>
          <w:rFonts w:ascii="Times New Roman" w:hAnsi="Times New Roman" w:cs="Times New Roman"/>
          <w:i/>
          <w:sz w:val="24"/>
          <w:szCs w:val="24"/>
        </w:rPr>
        <w:t xml:space="preserve"> </w:t>
      </w:r>
      <w:r w:rsidRPr="00912177">
        <w:rPr>
          <w:rFonts w:ascii="Times New Roman" w:hAnsi="Times New Roman" w:cs="Times New Roman"/>
          <w:sz w:val="24"/>
          <w:szCs w:val="24"/>
        </w:rPr>
        <w:t xml:space="preserve">показаны при переломах, вывихах, обширных ранах и ожогах. Для проведения иммобилизации (обездвиживания) используют транспортные шины (одноразовые фанерные и картонные, пластмассовые, сетчатые, лестничные, раздвижные, пневматические, вакуумные, воротниковые), держатель головы, иммобилизационный жилет, вакуумный матрас, пневматический противошоковый костюм. Из средств перемещения – спинальный щит, носилки (ковшовые разъёмные,   медицинские продольно-поперечные, плащевые, коврик-носилки), волокуша, спасательные сани и др. </w:t>
      </w:r>
    </w:p>
    <w:p w:rsidR="008A35BA" w:rsidRPr="00912177" w:rsidRDefault="008A35BA" w:rsidP="00207ED1">
      <w:pPr>
        <w:spacing w:after="0" w:line="360" w:lineRule="auto"/>
        <w:ind w:firstLine="708"/>
        <w:jc w:val="both"/>
        <w:rPr>
          <w:rFonts w:ascii="Times New Roman" w:hAnsi="Times New Roman" w:cs="Times New Roman"/>
          <w:sz w:val="24"/>
          <w:szCs w:val="24"/>
          <w:u w:val="single"/>
        </w:rPr>
      </w:pPr>
      <w:r w:rsidRPr="00912177">
        <w:rPr>
          <w:rFonts w:ascii="Times New Roman" w:hAnsi="Times New Roman" w:cs="Times New Roman"/>
          <w:b/>
          <w:i/>
          <w:sz w:val="24"/>
          <w:szCs w:val="24"/>
        </w:rPr>
        <w:t>Средства для проведения сердечно-лёгочной реанимации</w:t>
      </w:r>
      <w:r w:rsidRPr="00912177">
        <w:rPr>
          <w:rFonts w:ascii="Times New Roman" w:hAnsi="Times New Roman" w:cs="Times New Roman"/>
          <w:sz w:val="24"/>
          <w:szCs w:val="24"/>
        </w:rPr>
        <w:t xml:space="preserve">     желательно осуществлять с помощью специальной защитной плёнки (для достижения лучшей герметизации и  предупреждения инфицирования), </w:t>
      </w:r>
      <w:r w:rsidRPr="00912177">
        <w:rPr>
          <w:rFonts w:ascii="Times New Roman" w:hAnsi="Times New Roman" w:cs="Times New Roman"/>
          <w:sz w:val="24"/>
          <w:szCs w:val="24"/>
          <w:lang w:val="en-US"/>
        </w:rPr>
        <w:t>S</w:t>
      </w:r>
      <w:r w:rsidRPr="00912177">
        <w:rPr>
          <w:rFonts w:ascii="Times New Roman" w:hAnsi="Times New Roman" w:cs="Times New Roman"/>
          <w:sz w:val="24"/>
          <w:szCs w:val="24"/>
        </w:rPr>
        <w:t>- образной трубки (воздуховода), лицевой индивидуальной маски и мешка Амбу.</w:t>
      </w:r>
      <w:r w:rsidRPr="00912177">
        <w:rPr>
          <w:rFonts w:ascii="Times New Roman" w:hAnsi="Times New Roman" w:cs="Times New Roman"/>
          <w:sz w:val="24"/>
          <w:szCs w:val="24"/>
          <w:u w:val="single"/>
        </w:rPr>
        <w:t xml:space="preserve"> </w:t>
      </w:r>
    </w:p>
    <w:p w:rsidR="008A35BA" w:rsidRPr="00912177" w:rsidRDefault="008A35BA" w:rsidP="00207ED1">
      <w:pPr>
        <w:spacing w:after="0" w:line="360" w:lineRule="auto"/>
        <w:jc w:val="both"/>
        <w:rPr>
          <w:rFonts w:ascii="Times New Roman" w:hAnsi="Times New Roman" w:cs="Times New Roman"/>
          <w:sz w:val="24"/>
          <w:szCs w:val="24"/>
        </w:rPr>
      </w:pPr>
      <w:r w:rsidRPr="00912177">
        <w:rPr>
          <w:rFonts w:ascii="Times New Roman" w:hAnsi="Times New Roman" w:cs="Times New Roman"/>
          <w:sz w:val="24"/>
          <w:szCs w:val="24"/>
        </w:rPr>
        <w:t xml:space="preserve">     Для более эффективного проведения наружного массажа сердца рекомендуется использовать индикатор кардиоритма звуковой (п) ИКРЗ-1 «Кардиосаундер») с целью прослушивания сердечного   ритма пострадавшего человека и автоматический дефибриллятор (подаёт голосовые команды, определяет наличие фибрилляции, производит дефибрилляцию). Приборы и аппараты используются аттестованными спасателями не имеющими в штате сотрудника с медицинским образованием.</w:t>
      </w:r>
    </w:p>
    <w:p w:rsidR="008A35BA" w:rsidRPr="00912177" w:rsidRDefault="008A35BA" w:rsidP="00207ED1">
      <w:pPr>
        <w:spacing w:after="0" w:line="360" w:lineRule="auto"/>
        <w:ind w:right="-85" w:firstLine="708"/>
        <w:jc w:val="both"/>
        <w:rPr>
          <w:rFonts w:ascii="Times New Roman" w:hAnsi="Times New Roman" w:cs="Times New Roman"/>
          <w:sz w:val="24"/>
          <w:szCs w:val="24"/>
        </w:rPr>
      </w:pPr>
      <w:r w:rsidRPr="00912177">
        <w:rPr>
          <w:rFonts w:ascii="Times New Roman" w:hAnsi="Times New Roman" w:cs="Times New Roman"/>
          <w:b/>
          <w:i/>
          <w:sz w:val="24"/>
          <w:szCs w:val="24"/>
        </w:rPr>
        <w:t>Медикаменты</w:t>
      </w:r>
      <w:r w:rsidRPr="00912177">
        <w:rPr>
          <w:rFonts w:ascii="Times New Roman" w:hAnsi="Times New Roman" w:cs="Times New Roman"/>
          <w:i/>
          <w:sz w:val="24"/>
          <w:szCs w:val="24"/>
        </w:rPr>
        <w:t xml:space="preserve"> </w:t>
      </w:r>
      <w:r w:rsidR="00912177">
        <w:rPr>
          <w:rFonts w:ascii="Times New Roman" w:hAnsi="Times New Roman" w:cs="Times New Roman"/>
          <w:i/>
          <w:sz w:val="24"/>
          <w:szCs w:val="24"/>
        </w:rPr>
        <w:t xml:space="preserve"> </w:t>
      </w:r>
      <w:r w:rsidRPr="00912177">
        <w:rPr>
          <w:rFonts w:ascii="Times New Roman" w:hAnsi="Times New Roman" w:cs="Times New Roman"/>
          <w:sz w:val="24"/>
          <w:szCs w:val="24"/>
        </w:rPr>
        <w:t>представлены преимущественно лекарственными препаратами, показанными для снятия болевого симптома (таб. анальгина, баралгина); для оказания помощи при таких острых состояниях, как обморок (10% аммиак), стенокардия и острый инфаркт миокарда (таб. валидола, нитроглицерина), пищевое отравление (активированный уголь). В аптечк</w:t>
      </w:r>
      <w:r w:rsidR="00912177">
        <w:rPr>
          <w:rFonts w:ascii="Times New Roman" w:hAnsi="Times New Roman" w:cs="Times New Roman"/>
          <w:sz w:val="24"/>
          <w:szCs w:val="24"/>
        </w:rPr>
        <w:t>е</w:t>
      </w:r>
      <w:r w:rsidRPr="00912177">
        <w:rPr>
          <w:rFonts w:ascii="Times New Roman" w:hAnsi="Times New Roman" w:cs="Times New Roman"/>
          <w:sz w:val="24"/>
          <w:szCs w:val="24"/>
        </w:rPr>
        <w:t xml:space="preserve"> могут также присутствовать радиозащитные, противобактериальные препараты, антидоты и др.</w:t>
      </w:r>
    </w:p>
    <w:p w:rsidR="008A35BA" w:rsidRPr="00912177" w:rsidRDefault="008A35BA" w:rsidP="00207ED1">
      <w:pPr>
        <w:pStyle w:val="FR1"/>
        <w:spacing w:line="360" w:lineRule="auto"/>
        <w:jc w:val="both"/>
        <w:rPr>
          <w:sz w:val="24"/>
          <w:szCs w:val="24"/>
        </w:rPr>
      </w:pPr>
    </w:p>
    <w:p w:rsidR="008A35BA" w:rsidRPr="00912177" w:rsidRDefault="00912177" w:rsidP="00207ED1">
      <w:pPr>
        <w:spacing w:after="0" w:line="360" w:lineRule="auto"/>
        <w:ind w:left="29"/>
        <w:jc w:val="both"/>
        <w:rPr>
          <w:rFonts w:ascii="Times New Roman" w:hAnsi="Times New Roman" w:cs="Times New Roman"/>
          <w:sz w:val="24"/>
          <w:szCs w:val="24"/>
        </w:rPr>
      </w:pPr>
      <w:r>
        <w:rPr>
          <w:rFonts w:ascii="Times New Roman" w:hAnsi="Times New Roman" w:cs="Times New Roman"/>
          <w:i/>
          <w:sz w:val="24"/>
          <w:szCs w:val="24"/>
        </w:rPr>
        <w:t xml:space="preserve">         </w:t>
      </w:r>
      <w:r w:rsidRPr="00912177">
        <w:rPr>
          <w:rFonts w:ascii="Times New Roman" w:hAnsi="Times New Roman" w:cs="Times New Roman"/>
          <w:b/>
          <w:i/>
          <w:sz w:val="24"/>
          <w:szCs w:val="24"/>
        </w:rPr>
        <w:t xml:space="preserve"> </w:t>
      </w:r>
      <w:r w:rsidR="008A35BA" w:rsidRPr="00912177">
        <w:rPr>
          <w:rFonts w:ascii="Times New Roman" w:hAnsi="Times New Roman" w:cs="Times New Roman"/>
          <w:b/>
          <w:i/>
          <w:sz w:val="24"/>
          <w:szCs w:val="24"/>
        </w:rPr>
        <w:t>Индивидуальные средства медицинской защиты</w:t>
      </w:r>
      <w:r w:rsidRPr="00912177">
        <w:rPr>
          <w:rFonts w:ascii="Times New Roman" w:hAnsi="Times New Roman" w:cs="Times New Roman"/>
          <w:b/>
          <w:i/>
          <w:sz w:val="24"/>
          <w:szCs w:val="24"/>
        </w:rPr>
        <w:t xml:space="preserve"> </w:t>
      </w:r>
      <w:r w:rsidR="008A35BA" w:rsidRPr="00912177">
        <w:rPr>
          <w:rFonts w:ascii="Times New Roman" w:hAnsi="Times New Roman" w:cs="Times New Roman"/>
          <w:b/>
          <w:sz w:val="24"/>
          <w:szCs w:val="24"/>
        </w:rPr>
        <w:t xml:space="preserve"> </w:t>
      </w:r>
      <w:r>
        <w:rPr>
          <w:rFonts w:ascii="Times New Roman" w:hAnsi="Times New Roman" w:cs="Times New Roman"/>
          <w:sz w:val="24"/>
          <w:szCs w:val="24"/>
        </w:rPr>
        <w:t xml:space="preserve"> пр</w:t>
      </w:r>
      <w:r w:rsidR="008A35BA" w:rsidRPr="00912177">
        <w:rPr>
          <w:rFonts w:ascii="Times New Roman" w:hAnsi="Times New Roman" w:cs="Times New Roman"/>
          <w:sz w:val="24"/>
          <w:szCs w:val="24"/>
        </w:rPr>
        <w:t xml:space="preserve">едназначены для профилактики поражений и оказания само- и взаимопомощи при воздействии радиационных, химических, бактериальных и других поражающих факторов. С их помощью можно предупредить или значительно ослабить поражающее действие этих факторов на организм человека и повысить устойчивость к ним. Этими средствами обеспечиваются: личный состав войск МО РФ, МЧС России, МВД, ФСБ и других ведомств, нештатные аварийно-спасательные формирования, а также рабочие и служащие объектов экономики, продолжающих </w:t>
      </w:r>
      <w:r w:rsidR="008A35BA" w:rsidRPr="00912177">
        <w:rPr>
          <w:rFonts w:ascii="Times New Roman" w:hAnsi="Times New Roman" w:cs="Times New Roman"/>
          <w:sz w:val="24"/>
          <w:szCs w:val="24"/>
        </w:rPr>
        <w:lastRenderedPageBreak/>
        <w:t xml:space="preserve">производственную деятельность в категорированных городах в военное время и не вошедшие в состав НАСФ, рабочие и служащие объектов особой важности. </w:t>
      </w:r>
    </w:p>
    <w:p w:rsidR="008A35BA" w:rsidRPr="00912177" w:rsidRDefault="008A35BA" w:rsidP="00912177">
      <w:pPr>
        <w:spacing w:after="0"/>
        <w:jc w:val="both"/>
        <w:rPr>
          <w:rFonts w:ascii="Times New Roman" w:hAnsi="Times New Roman" w:cs="Times New Roman"/>
          <w:sz w:val="24"/>
          <w:szCs w:val="24"/>
        </w:rPr>
      </w:pPr>
    </w:p>
    <w:p w:rsidR="008A35BA" w:rsidRPr="00912177" w:rsidRDefault="008A35BA" w:rsidP="00207ED1">
      <w:pPr>
        <w:pStyle w:val="FR1"/>
        <w:spacing w:line="360" w:lineRule="auto"/>
        <w:ind w:firstLine="708"/>
        <w:jc w:val="both"/>
        <w:rPr>
          <w:bCs/>
          <w:sz w:val="24"/>
          <w:szCs w:val="24"/>
        </w:rPr>
      </w:pPr>
      <w:r w:rsidRPr="00912177">
        <w:rPr>
          <w:bCs/>
          <w:i/>
          <w:sz w:val="24"/>
          <w:szCs w:val="24"/>
        </w:rPr>
        <w:t>К медицинским средствам индивидуальной защиты (МСИЗ) относятся</w:t>
      </w:r>
      <w:r w:rsidRPr="00912177">
        <w:rPr>
          <w:bCs/>
          <w:sz w:val="24"/>
          <w:szCs w:val="24"/>
        </w:rPr>
        <w:t xml:space="preserve">: </w:t>
      </w:r>
    </w:p>
    <w:p w:rsidR="008A35BA" w:rsidRPr="00912177" w:rsidRDefault="008A35BA" w:rsidP="00207ED1">
      <w:pPr>
        <w:numPr>
          <w:ilvl w:val="0"/>
          <w:numId w:val="54"/>
        </w:numPr>
        <w:tabs>
          <w:tab w:val="clear" w:pos="1117"/>
          <w:tab w:val="num" w:pos="426"/>
        </w:tabs>
        <w:spacing w:after="0" w:line="360" w:lineRule="auto"/>
        <w:ind w:left="426"/>
        <w:jc w:val="both"/>
        <w:rPr>
          <w:rFonts w:ascii="Times New Roman" w:hAnsi="Times New Roman" w:cs="Times New Roman"/>
          <w:sz w:val="24"/>
          <w:szCs w:val="24"/>
        </w:rPr>
      </w:pPr>
      <w:r w:rsidRPr="00912177">
        <w:rPr>
          <w:rFonts w:ascii="Times New Roman" w:hAnsi="Times New Roman" w:cs="Times New Roman"/>
          <w:sz w:val="24"/>
          <w:szCs w:val="24"/>
        </w:rPr>
        <w:t>Пакет перевязочный  индивидуальный  (ППИ);</w:t>
      </w:r>
    </w:p>
    <w:p w:rsidR="008A35BA" w:rsidRPr="00912177" w:rsidRDefault="008A35BA" w:rsidP="00207ED1">
      <w:pPr>
        <w:numPr>
          <w:ilvl w:val="0"/>
          <w:numId w:val="54"/>
        </w:numPr>
        <w:tabs>
          <w:tab w:val="clear" w:pos="1117"/>
          <w:tab w:val="num" w:pos="426"/>
        </w:tabs>
        <w:spacing w:after="0" w:line="360" w:lineRule="auto"/>
        <w:ind w:left="426"/>
        <w:jc w:val="both"/>
        <w:rPr>
          <w:rFonts w:ascii="Times New Roman" w:hAnsi="Times New Roman" w:cs="Times New Roman"/>
          <w:sz w:val="24"/>
          <w:szCs w:val="24"/>
        </w:rPr>
      </w:pPr>
      <w:r w:rsidRPr="00912177">
        <w:rPr>
          <w:rFonts w:ascii="Times New Roman" w:hAnsi="Times New Roman" w:cs="Times New Roman"/>
          <w:sz w:val="24"/>
          <w:szCs w:val="24"/>
        </w:rPr>
        <w:t xml:space="preserve">Индивидуальный противохимический пакет (ИПП). </w:t>
      </w:r>
    </w:p>
    <w:p w:rsidR="008A35BA" w:rsidRPr="00912177" w:rsidRDefault="008A35BA" w:rsidP="00207ED1">
      <w:pPr>
        <w:numPr>
          <w:ilvl w:val="0"/>
          <w:numId w:val="54"/>
        </w:numPr>
        <w:tabs>
          <w:tab w:val="clear" w:pos="1117"/>
          <w:tab w:val="num" w:pos="426"/>
        </w:tabs>
        <w:spacing w:after="0" w:line="360" w:lineRule="auto"/>
        <w:ind w:left="426"/>
        <w:jc w:val="both"/>
        <w:rPr>
          <w:rFonts w:ascii="Times New Roman" w:hAnsi="Times New Roman" w:cs="Times New Roman"/>
          <w:sz w:val="24"/>
          <w:szCs w:val="24"/>
        </w:rPr>
      </w:pPr>
      <w:r w:rsidRPr="00912177">
        <w:rPr>
          <w:rFonts w:ascii="Times New Roman" w:hAnsi="Times New Roman" w:cs="Times New Roman"/>
          <w:sz w:val="24"/>
          <w:szCs w:val="24"/>
        </w:rPr>
        <w:t xml:space="preserve">Аптечка индивидуальная (АИ). </w:t>
      </w:r>
    </w:p>
    <w:p w:rsidR="008A35BA" w:rsidRPr="00912177" w:rsidRDefault="008A35BA" w:rsidP="00912177">
      <w:pPr>
        <w:spacing w:after="0"/>
        <w:jc w:val="both"/>
        <w:rPr>
          <w:rFonts w:ascii="Times New Roman" w:hAnsi="Times New Roman" w:cs="Times New Roman"/>
          <w:sz w:val="24"/>
          <w:szCs w:val="24"/>
        </w:rPr>
      </w:pPr>
    </w:p>
    <w:p w:rsidR="00566B44" w:rsidRPr="00566B44" w:rsidRDefault="00487D47" w:rsidP="00566B44">
      <w:pPr>
        <w:pStyle w:val="2"/>
        <w:jc w:val="center"/>
        <w:rPr>
          <w:color w:val="auto"/>
        </w:rPr>
      </w:pPr>
      <w:bookmarkStart w:id="101" w:name="_Toc293473632"/>
      <w:bookmarkStart w:id="102" w:name="_Toc293645850"/>
      <w:r>
        <w:rPr>
          <w:color w:val="auto"/>
        </w:rPr>
        <w:t xml:space="preserve">7.4. </w:t>
      </w:r>
      <w:r w:rsidR="00566B44" w:rsidRPr="00566B44">
        <w:rPr>
          <w:color w:val="auto"/>
        </w:rPr>
        <w:t>Первая помощь при электротравме</w:t>
      </w:r>
      <w:bookmarkEnd w:id="101"/>
      <w:bookmarkEnd w:id="102"/>
    </w:p>
    <w:p w:rsidR="00566B44" w:rsidRPr="00566B44" w:rsidRDefault="00566B44" w:rsidP="00207ED1">
      <w:pPr>
        <w:spacing w:line="360" w:lineRule="auto"/>
        <w:ind w:firstLine="851"/>
        <w:jc w:val="both"/>
        <w:rPr>
          <w:rFonts w:ascii="Times New Roman" w:hAnsi="Times New Roman" w:cs="Times New Roman"/>
          <w:sz w:val="24"/>
          <w:szCs w:val="24"/>
        </w:rPr>
      </w:pPr>
      <w:r w:rsidRPr="00566B44">
        <w:rPr>
          <w:rFonts w:ascii="Times New Roman" w:hAnsi="Times New Roman" w:cs="Times New Roman"/>
          <w:sz w:val="24"/>
          <w:szCs w:val="24"/>
        </w:rPr>
        <w:t>Каждый год поражения электрическим током гибнет до 30 тысяч человек. Электротравмы составляют от 30 до 50% общего числа травм на производстве. По частоте смертельных исходов электротравмы в 15 раз превосходят другие виды травм. В России гибнет не менее  30% попавших под напряжение.</w:t>
      </w:r>
    </w:p>
    <w:p w:rsidR="00566B44" w:rsidRPr="00566B44" w:rsidRDefault="00566B44" w:rsidP="00207ED1">
      <w:pPr>
        <w:pStyle w:val="31"/>
        <w:spacing w:after="0" w:line="360" w:lineRule="auto"/>
        <w:ind w:firstLine="851"/>
        <w:jc w:val="both"/>
        <w:rPr>
          <w:sz w:val="24"/>
          <w:szCs w:val="24"/>
        </w:rPr>
      </w:pPr>
      <w:r w:rsidRPr="00566B44">
        <w:rPr>
          <w:sz w:val="24"/>
          <w:szCs w:val="24"/>
        </w:rPr>
        <w:t>При поражении бытовым электричеством страдает весь организм человека. При этом могут иметь место различные клинические проявления:</w:t>
      </w:r>
    </w:p>
    <w:p w:rsidR="00566B44" w:rsidRPr="00566B44" w:rsidRDefault="00566B44" w:rsidP="00207ED1">
      <w:pPr>
        <w:pStyle w:val="31"/>
        <w:numPr>
          <w:ilvl w:val="0"/>
          <w:numId w:val="55"/>
        </w:numPr>
        <w:spacing w:after="0" w:line="360" w:lineRule="auto"/>
        <w:jc w:val="both"/>
        <w:rPr>
          <w:sz w:val="24"/>
          <w:szCs w:val="24"/>
        </w:rPr>
      </w:pPr>
      <w:r w:rsidRPr="00566B44">
        <w:rPr>
          <w:sz w:val="24"/>
          <w:szCs w:val="24"/>
        </w:rPr>
        <w:t>нарушение сердечного ритма и фибрилляция желудочка сердца – 80%;</w:t>
      </w:r>
    </w:p>
    <w:p w:rsidR="00566B44" w:rsidRPr="00566B44" w:rsidRDefault="00566B44" w:rsidP="00207ED1">
      <w:pPr>
        <w:pStyle w:val="31"/>
        <w:numPr>
          <w:ilvl w:val="0"/>
          <w:numId w:val="55"/>
        </w:numPr>
        <w:spacing w:after="0" w:line="360" w:lineRule="auto"/>
        <w:jc w:val="both"/>
        <w:rPr>
          <w:sz w:val="24"/>
          <w:szCs w:val="24"/>
        </w:rPr>
      </w:pPr>
      <w:r w:rsidRPr="00566B44">
        <w:rPr>
          <w:sz w:val="24"/>
          <w:szCs w:val="24"/>
        </w:rPr>
        <w:t>отек головного мозга – 15%;</w:t>
      </w:r>
    </w:p>
    <w:p w:rsidR="00566B44" w:rsidRPr="00566B44" w:rsidRDefault="00566B44" w:rsidP="00207ED1">
      <w:pPr>
        <w:pStyle w:val="31"/>
        <w:numPr>
          <w:ilvl w:val="0"/>
          <w:numId w:val="55"/>
        </w:numPr>
        <w:spacing w:after="0" w:line="360" w:lineRule="auto"/>
        <w:jc w:val="both"/>
        <w:rPr>
          <w:sz w:val="24"/>
          <w:szCs w:val="24"/>
        </w:rPr>
      </w:pPr>
      <w:r w:rsidRPr="00566B44">
        <w:rPr>
          <w:sz w:val="24"/>
          <w:szCs w:val="24"/>
        </w:rPr>
        <w:t>спазм дыхательной мускулатуры – 4%;</w:t>
      </w:r>
    </w:p>
    <w:p w:rsidR="00566B44" w:rsidRPr="00566B44" w:rsidRDefault="00566B44" w:rsidP="00207ED1">
      <w:pPr>
        <w:pStyle w:val="31"/>
        <w:numPr>
          <w:ilvl w:val="0"/>
          <w:numId w:val="55"/>
        </w:numPr>
        <w:spacing w:after="0" w:line="360" w:lineRule="auto"/>
        <w:jc w:val="both"/>
        <w:rPr>
          <w:sz w:val="24"/>
          <w:szCs w:val="24"/>
        </w:rPr>
      </w:pPr>
      <w:r w:rsidRPr="00566B44">
        <w:rPr>
          <w:sz w:val="24"/>
          <w:szCs w:val="24"/>
        </w:rPr>
        <w:t>повреждение внутренних органов, кровотечения и ожоги – 1%.</w:t>
      </w:r>
    </w:p>
    <w:p w:rsidR="00566B44" w:rsidRDefault="00566B44" w:rsidP="00207ED1">
      <w:pPr>
        <w:pStyle w:val="31"/>
        <w:spacing w:line="360" w:lineRule="auto"/>
        <w:ind w:firstLine="851"/>
        <w:jc w:val="both"/>
        <w:rPr>
          <w:b/>
          <w:sz w:val="24"/>
          <w:szCs w:val="24"/>
        </w:rPr>
      </w:pPr>
    </w:p>
    <w:p w:rsidR="00566B44" w:rsidRPr="00566B44" w:rsidRDefault="00566B44" w:rsidP="00207ED1">
      <w:pPr>
        <w:pStyle w:val="31"/>
        <w:spacing w:line="360" w:lineRule="auto"/>
        <w:ind w:firstLine="851"/>
        <w:jc w:val="both"/>
        <w:rPr>
          <w:sz w:val="24"/>
          <w:szCs w:val="24"/>
        </w:rPr>
      </w:pPr>
      <w:r w:rsidRPr="00566B44">
        <w:rPr>
          <w:sz w:val="24"/>
          <w:szCs w:val="24"/>
        </w:rPr>
        <w:t>Общие проявления</w:t>
      </w:r>
      <w:r w:rsidRPr="00566B44">
        <w:rPr>
          <w:b/>
          <w:sz w:val="24"/>
          <w:szCs w:val="24"/>
        </w:rPr>
        <w:t xml:space="preserve"> </w:t>
      </w:r>
      <w:r w:rsidRPr="00566B44">
        <w:rPr>
          <w:sz w:val="24"/>
          <w:szCs w:val="24"/>
        </w:rPr>
        <w:t>в легких случаях могут быть в виде обмороков, головокружения, общей слабости, тяжелого нервного потрясения. При тяжелых поражениях могут развиваться параличи, немота, глухота, а так же может происходить рефлекторная остановка дыхания и сердца.</w:t>
      </w:r>
      <w:r w:rsidRPr="00566B44">
        <w:rPr>
          <w:b/>
          <w:sz w:val="24"/>
          <w:szCs w:val="24"/>
        </w:rPr>
        <w:t xml:space="preserve">     </w:t>
      </w:r>
      <w:r w:rsidRPr="00566B44">
        <w:rPr>
          <w:sz w:val="24"/>
          <w:szCs w:val="24"/>
        </w:rPr>
        <w:t xml:space="preserve"> </w:t>
      </w:r>
    </w:p>
    <w:p w:rsidR="00566B44" w:rsidRPr="00566B44" w:rsidRDefault="00566B44" w:rsidP="00207ED1">
      <w:pPr>
        <w:pStyle w:val="31"/>
        <w:spacing w:line="360" w:lineRule="auto"/>
        <w:ind w:firstLine="851"/>
        <w:jc w:val="both"/>
        <w:rPr>
          <w:color w:val="007F00"/>
          <w:sz w:val="24"/>
          <w:szCs w:val="24"/>
        </w:rPr>
      </w:pPr>
      <w:r w:rsidRPr="00566B44">
        <w:rPr>
          <w:sz w:val="24"/>
          <w:szCs w:val="24"/>
        </w:rPr>
        <w:t>Путь распространения электрического тока в теле человека называется «Петля тока» (левая рука – правая рука; нога – нога и т.п.). Например, при прохождении электротока по петле  «ру</w:t>
      </w:r>
      <w:r w:rsidRPr="00566B44">
        <w:rPr>
          <w:sz w:val="24"/>
          <w:szCs w:val="24"/>
        </w:rPr>
        <w:softHyphen/>
        <w:t>ка-рука» происходит непосредственное воздействие тока на сердечную мышцу и возникает или остановка сердца, или фибрилляция желудочков. Угнетается или прекращается кровообращение и че</w:t>
      </w:r>
      <w:r w:rsidRPr="00566B44">
        <w:rPr>
          <w:sz w:val="24"/>
          <w:szCs w:val="24"/>
        </w:rPr>
        <w:softHyphen/>
        <w:t>рез несколько минут происходит угнете</w:t>
      </w:r>
      <w:r w:rsidRPr="00566B44">
        <w:rPr>
          <w:sz w:val="24"/>
          <w:szCs w:val="24"/>
        </w:rPr>
        <w:softHyphen/>
        <w:t>ние функции или необратимые изменения в центральной нервной системе. Наступа</w:t>
      </w:r>
      <w:r w:rsidRPr="00566B44">
        <w:rPr>
          <w:sz w:val="24"/>
          <w:szCs w:val="24"/>
        </w:rPr>
        <w:softHyphen/>
        <w:t xml:space="preserve">ет </w:t>
      </w:r>
      <w:r w:rsidRPr="00566B44">
        <w:rPr>
          <w:color w:val="007F00"/>
          <w:sz w:val="24"/>
          <w:szCs w:val="24"/>
        </w:rPr>
        <w:t>«Э</w:t>
      </w:r>
      <w:r w:rsidRPr="00566B44">
        <w:rPr>
          <w:sz w:val="24"/>
          <w:szCs w:val="24"/>
        </w:rPr>
        <w:t>лектрическая летаргия» («мнимая смерть»), при которой с трудом заметна сердечная и дыхательная деятельность. Таких «умерших» при своевременной по</w:t>
      </w:r>
      <w:r w:rsidRPr="00566B44">
        <w:rPr>
          <w:sz w:val="24"/>
          <w:szCs w:val="24"/>
        </w:rPr>
        <w:softHyphen/>
        <w:t xml:space="preserve">мощи удается </w:t>
      </w:r>
      <w:r w:rsidRPr="00566B44">
        <w:rPr>
          <w:color w:val="007F00"/>
          <w:sz w:val="24"/>
          <w:szCs w:val="24"/>
        </w:rPr>
        <w:t>с</w:t>
      </w:r>
      <w:r w:rsidRPr="00566B44">
        <w:rPr>
          <w:sz w:val="24"/>
          <w:szCs w:val="24"/>
        </w:rPr>
        <w:t>пасти</w:t>
      </w:r>
      <w:r w:rsidRPr="00566B44">
        <w:rPr>
          <w:color w:val="007F00"/>
          <w:sz w:val="24"/>
          <w:szCs w:val="24"/>
        </w:rPr>
        <w:t>.</w:t>
      </w:r>
    </w:p>
    <w:p w:rsidR="00566B44" w:rsidRPr="00CA3F74" w:rsidRDefault="00566B44" w:rsidP="00566B44">
      <w:pPr>
        <w:pStyle w:val="31"/>
        <w:ind w:left="1418"/>
        <w:rPr>
          <w:color w:val="007F00"/>
          <w:sz w:val="28"/>
          <w:szCs w:val="28"/>
        </w:rPr>
      </w:pPr>
      <w:r>
        <w:rPr>
          <w:b/>
          <w:bCs/>
          <w:i/>
          <w:iCs/>
          <w:noProof/>
          <w:sz w:val="28"/>
        </w:rPr>
        <w:lastRenderedPageBreak/>
        <w:drawing>
          <wp:inline distT="0" distB="0" distL="0" distR="0">
            <wp:extent cx="4380865" cy="2122805"/>
            <wp:effectExtent l="19050" t="0" r="635" b="0"/>
            <wp:docPr id="7" name="Рисунок 4" descr="петля 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тля эл"/>
                    <pic:cNvPicPr>
                      <a:picLocks noChangeAspect="1" noChangeArrowheads="1"/>
                    </pic:cNvPicPr>
                  </pic:nvPicPr>
                  <pic:blipFill>
                    <a:blip r:embed="rId11"/>
                    <a:srcRect/>
                    <a:stretch>
                      <a:fillRect/>
                    </a:stretch>
                  </pic:blipFill>
                  <pic:spPr bwMode="auto">
                    <a:xfrm>
                      <a:off x="0" y="0"/>
                      <a:ext cx="4380865" cy="2122805"/>
                    </a:xfrm>
                    <a:prstGeom prst="rect">
                      <a:avLst/>
                    </a:prstGeom>
                    <a:noFill/>
                    <a:ln w="9525">
                      <a:noFill/>
                      <a:miter lim="800000"/>
                      <a:headEnd/>
                      <a:tailEnd/>
                    </a:ln>
                  </pic:spPr>
                </pic:pic>
              </a:graphicData>
            </a:graphic>
          </wp:inline>
        </w:drawing>
      </w:r>
    </w:p>
    <w:p w:rsidR="00566B44" w:rsidRPr="00566B44" w:rsidRDefault="00566B44" w:rsidP="00207ED1">
      <w:pPr>
        <w:spacing w:after="0" w:line="360" w:lineRule="auto"/>
        <w:jc w:val="center"/>
        <w:rPr>
          <w:rFonts w:ascii="Times New Roman" w:hAnsi="Times New Roman" w:cs="Times New Roman"/>
          <w:b/>
          <w:sz w:val="24"/>
          <w:szCs w:val="24"/>
        </w:rPr>
      </w:pPr>
      <w:r w:rsidRPr="00566B44">
        <w:rPr>
          <w:rFonts w:ascii="Times New Roman" w:hAnsi="Times New Roman" w:cs="Times New Roman"/>
          <w:b/>
          <w:sz w:val="24"/>
          <w:szCs w:val="24"/>
        </w:rPr>
        <w:t>Возможные причины смерти при электротравме:</w:t>
      </w:r>
    </w:p>
    <w:p w:rsidR="00566B44" w:rsidRPr="00566B44" w:rsidRDefault="00566B44" w:rsidP="00207ED1">
      <w:pPr>
        <w:pStyle w:val="af1"/>
        <w:numPr>
          <w:ilvl w:val="0"/>
          <w:numId w:val="56"/>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функциональное нарушение со стороны сердца и легких или паралич их центров;</w:t>
      </w:r>
    </w:p>
    <w:p w:rsidR="00566B44" w:rsidRPr="00566B44" w:rsidRDefault="00566B44" w:rsidP="00207ED1">
      <w:pPr>
        <w:pStyle w:val="af1"/>
        <w:numPr>
          <w:ilvl w:val="0"/>
          <w:numId w:val="56"/>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сокращение мышц грудной клетки и мышц голосовой щели, смерть может наступить через 2-3 минуты после электротравмы.</w:t>
      </w:r>
    </w:p>
    <w:p w:rsidR="00566B44" w:rsidRDefault="00566B44" w:rsidP="00207ED1">
      <w:pPr>
        <w:spacing w:after="0" w:line="360" w:lineRule="auto"/>
        <w:jc w:val="both"/>
        <w:rPr>
          <w:rFonts w:ascii="Times New Roman" w:hAnsi="Times New Roman" w:cs="Times New Roman"/>
          <w:sz w:val="24"/>
          <w:szCs w:val="24"/>
        </w:rPr>
      </w:pPr>
    </w:p>
    <w:p w:rsidR="00566B44" w:rsidRPr="00566B44" w:rsidRDefault="00566B44" w:rsidP="00207E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6B44">
        <w:rPr>
          <w:rFonts w:ascii="Times New Roman" w:hAnsi="Times New Roman" w:cs="Times New Roman"/>
          <w:sz w:val="24"/>
          <w:szCs w:val="24"/>
        </w:rPr>
        <w:t>Тяжесть поражения электричеством зависит от:</w:t>
      </w:r>
    </w:p>
    <w:p w:rsidR="00566B44" w:rsidRPr="00566B44" w:rsidRDefault="00566B44" w:rsidP="00207ED1">
      <w:pPr>
        <w:pStyle w:val="af1"/>
        <w:numPr>
          <w:ilvl w:val="0"/>
          <w:numId w:val="57"/>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Силы электротока;</w:t>
      </w:r>
    </w:p>
    <w:p w:rsidR="00566B44" w:rsidRPr="00566B44" w:rsidRDefault="00566B44" w:rsidP="00207ED1">
      <w:pPr>
        <w:pStyle w:val="af1"/>
        <w:numPr>
          <w:ilvl w:val="0"/>
          <w:numId w:val="57"/>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Рода тока (постоянный или переменный);</w:t>
      </w:r>
    </w:p>
    <w:p w:rsidR="00566B44" w:rsidRPr="00566B44" w:rsidRDefault="00566B44" w:rsidP="00207ED1">
      <w:pPr>
        <w:pStyle w:val="af1"/>
        <w:numPr>
          <w:ilvl w:val="0"/>
          <w:numId w:val="57"/>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Продолжительности контакта;</w:t>
      </w:r>
    </w:p>
    <w:p w:rsidR="00566B44" w:rsidRPr="00566B44" w:rsidRDefault="00566B44" w:rsidP="00207ED1">
      <w:pPr>
        <w:pStyle w:val="af1"/>
        <w:numPr>
          <w:ilvl w:val="0"/>
          <w:numId w:val="57"/>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Условий повреждения.</w:t>
      </w:r>
    </w:p>
    <w:p w:rsidR="00566B44" w:rsidRPr="00566B44" w:rsidRDefault="00566B44" w:rsidP="00207ED1">
      <w:p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 xml:space="preserve">           Влажная кожа, сырая обувь и одежда повышают проводимость электротока. Дети  и старики повышенно чувствительны к электрическому току.</w:t>
      </w:r>
    </w:p>
    <w:p w:rsidR="00566B44" w:rsidRPr="00566B44" w:rsidRDefault="00566B44" w:rsidP="00207ED1">
      <w:pPr>
        <w:pStyle w:val="af1"/>
        <w:numPr>
          <w:ilvl w:val="0"/>
          <w:numId w:val="57"/>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Пути распространения электрического тока в теле человека (петля тока).</w:t>
      </w:r>
    </w:p>
    <w:p w:rsidR="00566B44" w:rsidRPr="00566B44" w:rsidRDefault="00566B44" w:rsidP="00207ED1">
      <w:p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 xml:space="preserve">  Чем выше напряжение и продолжительнее действие тока, тем тяжелее поражения, вплоть до летальных (смертельных) исходов.</w:t>
      </w:r>
    </w:p>
    <w:p w:rsidR="00566B44" w:rsidRPr="00566B44" w:rsidRDefault="00566B44" w:rsidP="00566B44">
      <w:pPr>
        <w:pStyle w:val="3"/>
        <w:jc w:val="center"/>
        <w:rPr>
          <w:rFonts w:ascii="Times New Roman" w:hAnsi="Times New Roman" w:cs="Times New Roman"/>
          <w:color w:val="auto"/>
          <w:sz w:val="24"/>
          <w:szCs w:val="24"/>
        </w:rPr>
      </w:pPr>
      <w:bookmarkStart w:id="103" w:name="_Toc293645851"/>
      <w:r w:rsidRPr="00566B44">
        <w:rPr>
          <w:rFonts w:ascii="Times New Roman" w:hAnsi="Times New Roman" w:cs="Times New Roman"/>
          <w:color w:val="auto"/>
          <w:sz w:val="24"/>
          <w:szCs w:val="24"/>
        </w:rPr>
        <w:t>Первая помощь при поражении электрическим током</w:t>
      </w:r>
      <w:bookmarkEnd w:id="103"/>
    </w:p>
    <w:p w:rsidR="00566B44" w:rsidRPr="00AC3F7F" w:rsidRDefault="00566B44" w:rsidP="00FC6137">
      <w:pPr>
        <w:pStyle w:val="af1"/>
        <w:numPr>
          <w:ilvl w:val="0"/>
          <w:numId w:val="58"/>
        </w:num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 xml:space="preserve"> Прекратить действие электрического тока: </w:t>
      </w:r>
    </w:p>
    <w:p w:rsidR="00566B44" w:rsidRPr="00566B44" w:rsidRDefault="00566B44" w:rsidP="00FC6137">
      <w:pPr>
        <w:pStyle w:val="af1"/>
        <w:numPr>
          <w:ilvl w:val="0"/>
          <w:numId w:val="59"/>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Отключить рубильник, вывернуть пробки;</w:t>
      </w:r>
    </w:p>
    <w:p w:rsidR="00566B44" w:rsidRPr="00566B44" w:rsidRDefault="00566B44" w:rsidP="00FC6137">
      <w:pPr>
        <w:pStyle w:val="af1"/>
        <w:numPr>
          <w:ilvl w:val="0"/>
          <w:numId w:val="59"/>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Отвести от пострадавшего электрический провод (предметами, которые не проводят электрический ток – палка, ветка, доска…);</w:t>
      </w:r>
    </w:p>
    <w:p w:rsidR="00566B44" w:rsidRPr="00566B44" w:rsidRDefault="00566B44" w:rsidP="00FC6137">
      <w:pPr>
        <w:pStyle w:val="af1"/>
        <w:numPr>
          <w:ilvl w:val="0"/>
          <w:numId w:val="59"/>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Оттянуть пострадавшего за воротник или полу одежды;</w:t>
      </w:r>
    </w:p>
    <w:p w:rsidR="00566B44" w:rsidRPr="00566B44" w:rsidRDefault="00566B44" w:rsidP="00FC6137">
      <w:pPr>
        <w:pStyle w:val="af1"/>
        <w:numPr>
          <w:ilvl w:val="0"/>
          <w:numId w:val="59"/>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Перерубить провод топором с сухим деревянным топорищем;</w:t>
      </w:r>
    </w:p>
    <w:p w:rsidR="00566B44" w:rsidRDefault="00566B44" w:rsidP="00FC6137">
      <w:pPr>
        <w:pStyle w:val="af1"/>
        <w:numPr>
          <w:ilvl w:val="0"/>
          <w:numId w:val="59"/>
        </w:numPr>
        <w:spacing w:after="0" w:line="360" w:lineRule="auto"/>
        <w:jc w:val="both"/>
        <w:rPr>
          <w:rFonts w:ascii="Times New Roman" w:hAnsi="Times New Roman" w:cs="Times New Roman"/>
          <w:sz w:val="24"/>
          <w:szCs w:val="24"/>
        </w:rPr>
      </w:pPr>
      <w:r w:rsidRPr="00566B44">
        <w:rPr>
          <w:rFonts w:ascii="Times New Roman" w:hAnsi="Times New Roman" w:cs="Times New Roman"/>
          <w:sz w:val="24"/>
          <w:szCs w:val="24"/>
        </w:rPr>
        <w:t xml:space="preserve">Перекусить (каждую фазу отдельно!) кусачками с изолированными рукоятками. </w:t>
      </w:r>
    </w:p>
    <w:p w:rsidR="002771A1" w:rsidRPr="002771A1" w:rsidRDefault="002771A1" w:rsidP="002771A1">
      <w:pPr>
        <w:spacing w:after="0" w:line="360" w:lineRule="auto"/>
        <w:jc w:val="both"/>
        <w:rPr>
          <w:rFonts w:ascii="Times New Roman" w:hAnsi="Times New Roman" w:cs="Times New Roman"/>
          <w:sz w:val="24"/>
          <w:szCs w:val="24"/>
        </w:rPr>
      </w:pPr>
    </w:p>
    <w:p w:rsidR="00566B44" w:rsidRDefault="00566B44" w:rsidP="00566B44">
      <w:pPr>
        <w:spacing w:before="260" w:line="360" w:lineRule="auto"/>
        <w:ind w:firstLine="540"/>
        <w:jc w:val="both"/>
        <w:rPr>
          <w:sz w:val="28"/>
          <w:szCs w:val="28"/>
        </w:rPr>
      </w:pPr>
      <w:r>
        <w:rPr>
          <w:sz w:val="28"/>
          <w:szCs w:val="28"/>
        </w:rPr>
        <w:lastRenderedPageBreak/>
        <w:t xml:space="preserve">                      </w:t>
      </w:r>
      <w:r>
        <w:rPr>
          <w:b/>
          <w:bCs/>
          <w:noProof/>
          <w:sz w:val="28"/>
          <w:lang w:eastAsia="ru-RU"/>
        </w:rPr>
        <w:drawing>
          <wp:inline distT="0" distB="0" distL="0" distR="0">
            <wp:extent cx="3562350" cy="1955800"/>
            <wp:effectExtent l="19050" t="0" r="0" b="0"/>
            <wp:docPr id="1" name="Рисунок 5" descr="э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л"/>
                    <pic:cNvPicPr>
                      <a:picLocks noChangeAspect="1" noChangeArrowheads="1"/>
                    </pic:cNvPicPr>
                  </pic:nvPicPr>
                  <pic:blipFill>
                    <a:blip r:embed="rId12"/>
                    <a:srcRect/>
                    <a:stretch>
                      <a:fillRect/>
                    </a:stretch>
                  </pic:blipFill>
                  <pic:spPr bwMode="auto">
                    <a:xfrm>
                      <a:off x="0" y="0"/>
                      <a:ext cx="3562350" cy="1955800"/>
                    </a:xfrm>
                    <a:prstGeom prst="rect">
                      <a:avLst/>
                    </a:prstGeom>
                    <a:noFill/>
                    <a:ln w="9525">
                      <a:noFill/>
                      <a:miter lim="800000"/>
                      <a:headEnd/>
                      <a:tailEnd/>
                    </a:ln>
                  </pic:spPr>
                </pic:pic>
              </a:graphicData>
            </a:graphic>
          </wp:inline>
        </w:drawing>
      </w:r>
    </w:p>
    <w:p w:rsidR="00566B44" w:rsidRDefault="00AC3F7F" w:rsidP="00AC3F7F">
      <w:pPr>
        <w:spacing w:before="260" w:line="360" w:lineRule="auto"/>
        <w:ind w:firstLine="540"/>
        <w:rPr>
          <w:b/>
          <w:bCs/>
          <w:sz w:val="28"/>
          <w:szCs w:val="28"/>
        </w:rPr>
      </w:pPr>
      <w:r>
        <w:rPr>
          <w:b/>
          <w:bCs/>
          <w:sz w:val="28"/>
          <w:szCs w:val="28"/>
        </w:rPr>
        <w:t xml:space="preserve">                      Защита </w:t>
      </w:r>
      <w:r w:rsidR="00566B44" w:rsidRPr="00451DBD">
        <w:rPr>
          <w:b/>
          <w:bCs/>
          <w:sz w:val="28"/>
          <w:szCs w:val="28"/>
        </w:rPr>
        <w:t xml:space="preserve"> от поражения электрическим током:</w:t>
      </w:r>
    </w:p>
    <w:p w:rsidR="00566B44" w:rsidRPr="00AC3F7F" w:rsidRDefault="00566B44" w:rsidP="00207ED1">
      <w:pPr>
        <w:pStyle w:val="af1"/>
        <w:numPr>
          <w:ilvl w:val="0"/>
          <w:numId w:val="58"/>
        </w:num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Изолировать себя от земли:</w:t>
      </w:r>
    </w:p>
    <w:p w:rsidR="00566B44" w:rsidRPr="00AC3F7F" w:rsidRDefault="00566B44" w:rsidP="00207ED1">
      <w:pPr>
        <w:pStyle w:val="af1"/>
        <w:numPr>
          <w:ilvl w:val="0"/>
          <w:numId w:val="60"/>
        </w:num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Встать на сухие доски, бревна, свернутую сухую одежду, резиновый коврик или надеть диэлектрические галоши;</w:t>
      </w:r>
    </w:p>
    <w:p w:rsidR="00566B44" w:rsidRPr="00AC3F7F" w:rsidRDefault="00566B44" w:rsidP="00207ED1">
      <w:pPr>
        <w:pStyle w:val="af1"/>
        <w:numPr>
          <w:ilvl w:val="0"/>
          <w:numId w:val="60"/>
        </w:num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Надеть диэлектрические перчатки или обмотать руку сухой тканью, шарфом, защитить краем рукава;</w:t>
      </w:r>
    </w:p>
    <w:p w:rsidR="00566B44" w:rsidRPr="00AC3F7F" w:rsidRDefault="00566B44" w:rsidP="00207ED1">
      <w:pPr>
        <w:pStyle w:val="af1"/>
        <w:numPr>
          <w:ilvl w:val="0"/>
          <w:numId w:val="60"/>
        </w:num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Нельзя! Дотрагиваться до металлических предметов и до тела пострадавшего. Можно касаться только его одежды.</w:t>
      </w:r>
    </w:p>
    <w:p w:rsidR="00AC3F7F" w:rsidRDefault="00AC3F7F" w:rsidP="00207ED1">
      <w:pPr>
        <w:spacing w:after="0" w:line="360" w:lineRule="auto"/>
        <w:ind w:firstLine="708"/>
        <w:jc w:val="both"/>
        <w:rPr>
          <w:rFonts w:ascii="Times New Roman" w:hAnsi="Times New Roman" w:cs="Times New Roman"/>
          <w:sz w:val="24"/>
          <w:szCs w:val="24"/>
        </w:rPr>
      </w:pPr>
    </w:p>
    <w:p w:rsidR="00566B44" w:rsidRPr="00AC3F7F" w:rsidRDefault="00566B44" w:rsidP="00207ED1">
      <w:pPr>
        <w:spacing w:after="0" w:line="360" w:lineRule="auto"/>
        <w:ind w:firstLine="708"/>
        <w:jc w:val="both"/>
        <w:rPr>
          <w:rFonts w:ascii="Times New Roman" w:hAnsi="Times New Roman" w:cs="Times New Roman"/>
          <w:sz w:val="24"/>
          <w:szCs w:val="24"/>
        </w:rPr>
      </w:pPr>
      <w:r w:rsidRPr="00AC3F7F">
        <w:rPr>
          <w:rFonts w:ascii="Times New Roman" w:hAnsi="Times New Roman" w:cs="Times New Roman"/>
          <w:sz w:val="24"/>
          <w:szCs w:val="24"/>
        </w:rPr>
        <w:t>В случаях падения на землю проводов высоковольтной сети подходить к зазем</w:t>
      </w:r>
      <w:r w:rsidRPr="00AC3F7F">
        <w:rPr>
          <w:rFonts w:ascii="Times New Roman" w:hAnsi="Times New Roman" w:cs="Times New Roman"/>
          <w:sz w:val="24"/>
          <w:szCs w:val="24"/>
        </w:rPr>
        <w:softHyphen/>
        <w:t>ленному участку, где находится поражен</w:t>
      </w:r>
      <w:r w:rsidRPr="00AC3F7F">
        <w:rPr>
          <w:rFonts w:ascii="Times New Roman" w:hAnsi="Times New Roman" w:cs="Times New Roman"/>
          <w:sz w:val="24"/>
          <w:szCs w:val="24"/>
        </w:rPr>
        <w:softHyphen/>
        <w:t>ный, следует мелкими шагами - ступня к ступне. При широком шаге можно по</w:t>
      </w:r>
      <w:r w:rsidRPr="00AC3F7F">
        <w:rPr>
          <w:rFonts w:ascii="Times New Roman" w:hAnsi="Times New Roman" w:cs="Times New Roman"/>
          <w:sz w:val="24"/>
          <w:szCs w:val="24"/>
        </w:rPr>
        <w:softHyphen/>
        <w:t>пасть под шаговое напряжение и полу</w:t>
      </w:r>
      <w:r w:rsidRPr="00AC3F7F">
        <w:rPr>
          <w:rFonts w:ascii="Times New Roman" w:hAnsi="Times New Roman" w:cs="Times New Roman"/>
          <w:sz w:val="24"/>
          <w:szCs w:val="24"/>
        </w:rPr>
        <w:softHyphen/>
        <w:t>чить электротравму.</w:t>
      </w:r>
    </w:p>
    <w:p w:rsidR="00566B44" w:rsidRPr="00AC3F7F" w:rsidRDefault="00566B44" w:rsidP="00207ED1">
      <w:p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 xml:space="preserve">Шаговое напряжение возникает в радиусе </w:t>
      </w:r>
      <w:smartTag w:uri="urn:schemas-microsoft-com:office:smarttags" w:element="metricconverter">
        <w:smartTagPr>
          <w:attr w:name="ProductID" w:val="10 метров"/>
        </w:smartTagPr>
        <w:r w:rsidRPr="00AC3F7F">
          <w:rPr>
            <w:rFonts w:ascii="Times New Roman" w:hAnsi="Times New Roman" w:cs="Times New Roman"/>
            <w:sz w:val="24"/>
            <w:szCs w:val="24"/>
          </w:rPr>
          <w:t>10 метров</w:t>
        </w:r>
      </w:smartTag>
      <w:r w:rsidRPr="00AC3F7F">
        <w:rPr>
          <w:rFonts w:ascii="Times New Roman" w:hAnsi="Times New Roman" w:cs="Times New Roman"/>
          <w:sz w:val="24"/>
          <w:szCs w:val="24"/>
        </w:rPr>
        <w:t>.</w:t>
      </w:r>
    </w:p>
    <w:p w:rsidR="00566B44" w:rsidRPr="00AC3F7F" w:rsidRDefault="00566B44" w:rsidP="00207ED1">
      <w:pPr>
        <w:pStyle w:val="af1"/>
        <w:numPr>
          <w:ilvl w:val="0"/>
          <w:numId w:val="58"/>
        </w:num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rPr>
        <w:t>Проведение реанимационных мероприятий, если пострадавший находится без признаков жизни.</w:t>
      </w:r>
    </w:p>
    <w:p w:rsidR="00566B44" w:rsidRPr="00AC3F7F" w:rsidRDefault="00AC3F7F" w:rsidP="00207ED1">
      <w:p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566B44" w:rsidRPr="00AC3F7F">
        <w:rPr>
          <w:rFonts w:ascii="Times New Roman" w:hAnsi="Times New Roman" w:cs="Times New Roman"/>
          <w:sz w:val="24"/>
          <w:szCs w:val="24"/>
        </w:rPr>
        <w:t xml:space="preserve">При отсутствии клинической смерти – первая медицинская помощь по показаниям: </w:t>
      </w:r>
    </w:p>
    <w:p w:rsidR="00566B44" w:rsidRPr="00AC3F7F" w:rsidRDefault="00566B44" w:rsidP="00207ED1">
      <w:pPr>
        <w:pStyle w:val="af1"/>
        <w:numPr>
          <w:ilvl w:val="0"/>
          <w:numId w:val="61"/>
        </w:numPr>
        <w:spacing w:after="0" w:line="360" w:lineRule="auto"/>
        <w:ind w:left="1276"/>
        <w:jc w:val="both"/>
        <w:rPr>
          <w:rFonts w:ascii="Times New Roman" w:hAnsi="Times New Roman" w:cs="Times New Roman"/>
          <w:sz w:val="24"/>
          <w:szCs w:val="24"/>
        </w:rPr>
      </w:pPr>
      <w:r w:rsidRPr="00AC3F7F">
        <w:rPr>
          <w:rFonts w:ascii="Times New Roman" w:hAnsi="Times New Roman" w:cs="Times New Roman"/>
          <w:sz w:val="24"/>
          <w:szCs w:val="24"/>
        </w:rPr>
        <w:t>лекарственная терапия (сердечные, дыхательные аналептики, противошоковые мероприятия, обильное питье;</w:t>
      </w:r>
    </w:p>
    <w:p w:rsidR="00566B44" w:rsidRPr="00AC3F7F" w:rsidRDefault="00566B44" w:rsidP="00207ED1">
      <w:pPr>
        <w:pStyle w:val="af1"/>
        <w:numPr>
          <w:ilvl w:val="0"/>
          <w:numId w:val="61"/>
        </w:numPr>
        <w:spacing w:after="0" w:line="360" w:lineRule="auto"/>
        <w:ind w:left="1276"/>
        <w:jc w:val="both"/>
        <w:rPr>
          <w:rFonts w:ascii="Times New Roman" w:hAnsi="Times New Roman" w:cs="Times New Roman"/>
          <w:sz w:val="24"/>
          <w:szCs w:val="24"/>
        </w:rPr>
      </w:pPr>
      <w:r w:rsidRPr="00AC3F7F">
        <w:rPr>
          <w:rFonts w:ascii="Times New Roman" w:hAnsi="Times New Roman" w:cs="Times New Roman"/>
          <w:sz w:val="24"/>
          <w:szCs w:val="24"/>
        </w:rPr>
        <w:t>при ожогах – асептическая повязка;</w:t>
      </w:r>
    </w:p>
    <w:p w:rsidR="00566B44" w:rsidRPr="00AC3F7F" w:rsidRDefault="00566B44" w:rsidP="00207ED1">
      <w:pPr>
        <w:pStyle w:val="af1"/>
        <w:numPr>
          <w:ilvl w:val="0"/>
          <w:numId w:val="61"/>
        </w:numPr>
        <w:spacing w:after="0" w:line="360" w:lineRule="auto"/>
        <w:ind w:left="1276"/>
        <w:jc w:val="both"/>
        <w:rPr>
          <w:rFonts w:ascii="Times New Roman" w:hAnsi="Times New Roman" w:cs="Times New Roman"/>
          <w:sz w:val="24"/>
          <w:szCs w:val="24"/>
        </w:rPr>
      </w:pPr>
      <w:r w:rsidRPr="00AC3F7F">
        <w:rPr>
          <w:rFonts w:ascii="Times New Roman" w:hAnsi="Times New Roman" w:cs="Times New Roman"/>
          <w:sz w:val="24"/>
          <w:szCs w:val="24"/>
        </w:rPr>
        <w:t>при переломах – иммобилизация;</w:t>
      </w:r>
    </w:p>
    <w:p w:rsidR="00566B44" w:rsidRPr="00AC3F7F" w:rsidRDefault="00566B44" w:rsidP="00207ED1">
      <w:p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lang w:val="en-US"/>
        </w:rPr>
        <w:t>III</w:t>
      </w:r>
      <w:r w:rsidRPr="00AC3F7F">
        <w:rPr>
          <w:rFonts w:ascii="Times New Roman" w:hAnsi="Times New Roman" w:cs="Times New Roman"/>
          <w:sz w:val="24"/>
          <w:szCs w:val="24"/>
        </w:rPr>
        <w:t>. Обеспечение полного покоя.</w:t>
      </w:r>
    </w:p>
    <w:p w:rsidR="00566B44" w:rsidRPr="00AC3F7F" w:rsidRDefault="00566B44" w:rsidP="00207ED1">
      <w:pPr>
        <w:spacing w:after="0" w:line="360" w:lineRule="auto"/>
        <w:jc w:val="both"/>
        <w:rPr>
          <w:rFonts w:ascii="Times New Roman" w:hAnsi="Times New Roman" w:cs="Times New Roman"/>
          <w:sz w:val="24"/>
          <w:szCs w:val="24"/>
        </w:rPr>
      </w:pPr>
      <w:r w:rsidRPr="00AC3F7F">
        <w:rPr>
          <w:rFonts w:ascii="Times New Roman" w:hAnsi="Times New Roman" w:cs="Times New Roman"/>
          <w:sz w:val="24"/>
          <w:szCs w:val="24"/>
          <w:lang w:val="en-US"/>
        </w:rPr>
        <w:t>IV</w:t>
      </w:r>
      <w:r w:rsidRPr="00AC3F7F">
        <w:rPr>
          <w:rFonts w:ascii="Times New Roman" w:hAnsi="Times New Roman" w:cs="Times New Roman"/>
          <w:sz w:val="24"/>
          <w:szCs w:val="24"/>
        </w:rPr>
        <w:t>. Госпитализация (100%).</w:t>
      </w:r>
    </w:p>
    <w:p w:rsidR="00C469EF" w:rsidRPr="00912177" w:rsidRDefault="008A35BA" w:rsidP="00207ED1">
      <w:pPr>
        <w:pStyle w:val="26"/>
        <w:spacing w:after="0" w:line="360" w:lineRule="auto"/>
      </w:pPr>
      <w:r w:rsidRPr="00912177">
        <w:rPr>
          <w:bCs/>
        </w:rPr>
        <w:tab/>
      </w:r>
    </w:p>
    <w:p w:rsidR="008309FF" w:rsidRPr="004B7235" w:rsidRDefault="00487D47" w:rsidP="004B7235">
      <w:pPr>
        <w:pStyle w:val="3"/>
        <w:jc w:val="center"/>
        <w:rPr>
          <w:rFonts w:ascii="Times New Roman" w:hAnsi="Times New Roman" w:cs="Times New Roman"/>
          <w:color w:val="auto"/>
          <w:sz w:val="24"/>
          <w:szCs w:val="24"/>
        </w:rPr>
      </w:pPr>
      <w:bookmarkStart w:id="104" w:name="_Toc181417405"/>
      <w:bookmarkStart w:id="105" w:name="_Toc293645852"/>
      <w:r>
        <w:rPr>
          <w:rFonts w:ascii="Times New Roman" w:hAnsi="Times New Roman" w:cs="Times New Roman"/>
          <w:color w:val="auto"/>
          <w:sz w:val="24"/>
          <w:szCs w:val="24"/>
          <w:lang w:val="en-US"/>
        </w:rPr>
        <w:lastRenderedPageBreak/>
        <w:t>VIII</w:t>
      </w:r>
      <w:r w:rsidRPr="00487D47">
        <w:rPr>
          <w:rFonts w:ascii="Times New Roman" w:hAnsi="Times New Roman" w:cs="Times New Roman"/>
          <w:color w:val="auto"/>
          <w:sz w:val="24"/>
          <w:szCs w:val="24"/>
        </w:rPr>
        <w:t xml:space="preserve">. </w:t>
      </w:r>
      <w:r w:rsidR="004B7235" w:rsidRPr="004B7235">
        <w:rPr>
          <w:rFonts w:ascii="Times New Roman" w:hAnsi="Times New Roman" w:cs="Times New Roman"/>
          <w:color w:val="auto"/>
          <w:sz w:val="24"/>
          <w:szCs w:val="24"/>
        </w:rPr>
        <w:t>Перечень законодательных актов и нормативно-правовых документов в области гражданской обороны, предупреждения чрезвычайных ситуаций, пожарной безопасности и безопасности людей на водных объектах</w:t>
      </w:r>
      <w:bookmarkEnd w:id="104"/>
      <w:r w:rsidR="008309FF" w:rsidRPr="004B7235">
        <w:rPr>
          <w:rStyle w:val="aa"/>
          <w:rFonts w:ascii="Times New Roman" w:hAnsi="Times New Roman" w:cs="Times New Roman"/>
          <w:bCs w:val="0"/>
          <w:color w:val="auto"/>
          <w:sz w:val="24"/>
          <w:szCs w:val="24"/>
        </w:rPr>
        <w:footnoteReference w:id="2"/>
      </w:r>
      <w:bookmarkEnd w:id="105"/>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Федеральный закон “О  защите населения и территорий от чрезвычайных ситуаций природного и техногенного характера” от 21.12.1994г. № 68-ФЗ.</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Федеральный закон “О гражданской обороне” от 12.02.98г. № 28-ФЗ.</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Федеральный закон "О промышленной безопасности опасных производственных объектов" от 21 июля 1997 г. N 116-ФЗ.</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Федеральный закон "О пожарной безопасности" от 21 декабря 1994 г. №69-ФЗ.</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 xml:space="preserve">Федеральный конституционный закон "О чрезвычайном положении" от 30 мая 2001 г. N 3-ФКЗ. </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Водный кодекс Российской Федерации от 3 июня 2006 г. N 74-ФЗ.</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Закон Тюменской области "О предупреждении и ликвидации природных и техногенных чрезвычайных ситуаций межмуниципального и регионального характера" от 28 декабря 2004 г. №323.</w:t>
      </w:r>
    </w:p>
    <w:p w:rsidR="008309FF" w:rsidRDefault="008309FF" w:rsidP="00FC6137">
      <w:pPr>
        <w:numPr>
          <w:ilvl w:val="0"/>
          <w:numId w:val="11"/>
        </w:numPr>
        <w:spacing w:after="0" w:line="360" w:lineRule="auto"/>
        <w:jc w:val="both"/>
        <w:rPr>
          <w:rFonts w:ascii="Times New Roman" w:hAnsi="Times New Roman" w:cs="Times New Roman"/>
          <w:bCs/>
          <w:sz w:val="24"/>
          <w:szCs w:val="24"/>
        </w:rPr>
      </w:pPr>
      <w:r w:rsidRPr="00B9601D">
        <w:rPr>
          <w:rFonts w:ascii="Times New Roman" w:hAnsi="Times New Roman" w:cs="Times New Roman"/>
          <w:bCs/>
          <w:sz w:val="24"/>
          <w:szCs w:val="24"/>
        </w:rPr>
        <w:t>Федеральный Закон от 6.10.2003г. № 131-ФЗ «Об общих принципах организации местного самоуправления в Российской Федерации</w:t>
      </w:r>
      <w:r w:rsidR="007646E0">
        <w:rPr>
          <w:rFonts w:ascii="Times New Roman" w:hAnsi="Times New Roman" w:cs="Times New Roman"/>
          <w:bCs/>
          <w:sz w:val="24"/>
          <w:szCs w:val="24"/>
        </w:rPr>
        <w:t>»</w:t>
      </w:r>
      <w:r w:rsidRPr="00B9601D">
        <w:rPr>
          <w:rFonts w:ascii="Times New Roman" w:hAnsi="Times New Roman" w:cs="Times New Roman"/>
          <w:bCs/>
          <w:sz w:val="24"/>
          <w:szCs w:val="24"/>
        </w:rPr>
        <w:t>.</w:t>
      </w:r>
    </w:p>
    <w:p w:rsidR="004859F4" w:rsidRPr="004859F4" w:rsidRDefault="004859F4" w:rsidP="00FC6137">
      <w:pPr>
        <w:pStyle w:val="af1"/>
        <w:numPr>
          <w:ilvl w:val="0"/>
          <w:numId w:val="11"/>
        </w:numPr>
        <w:spacing w:after="0" w:line="360" w:lineRule="auto"/>
        <w:jc w:val="both"/>
        <w:rPr>
          <w:rFonts w:ascii="Times New Roman" w:hAnsi="Times New Roman" w:cs="Times New Roman"/>
          <w:bCs/>
          <w:sz w:val="24"/>
          <w:szCs w:val="24"/>
        </w:rPr>
      </w:pPr>
      <w:r w:rsidRPr="004859F4">
        <w:rPr>
          <w:rFonts w:ascii="Times New Roman" w:hAnsi="Times New Roman" w:cs="Times New Roman"/>
          <w:sz w:val="24"/>
          <w:szCs w:val="24"/>
        </w:rPr>
        <w:t>Указ Президента Российской Федерации от 15 февраля 2006г. №116 «О мерах по противодействию терроризму».</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Постановление Правительства РФ от 21 мая 2007 г. N 304</w:t>
      </w:r>
      <w:r w:rsidR="007646E0">
        <w:rPr>
          <w:rFonts w:ascii="Times New Roman" w:hAnsi="Times New Roman" w:cs="Times New Roman"/>
          <w:sz w:val="24"/>
          <w:szCs w:val="24"/>
        </w:rPr>
        <w:t xml:space="preserve"> </w:t>
      </w:r>
      <w:r w:rsidRPr="00B9601D">
        <w:rPr>
          <w:rFonts w:ascii="Times New Roman" w:hAnsi="Times New Roman" w:cs="Times New Roman"/>
          <w:sz w:val="24"/>
          <w:szCs w:val="24"/>
        </w:rPr>
        <w:t>"О классификации чрезвычайных ситуаций природного и техногенного характера".</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Постановление Правительства  РФ " Об утверждении Положения об организации обучения населения в области гражда</w:t>
      </w:r>
      <w:r w:rsidR="00987B17">
        <w:rPr>
          <w:rFonts w:ascii="Times New Roman" w:hAnsi="Times New Roman" w:cs="Times New Roman"/>
          <w:sz w:val="24"/>
          <w:szCs w:val="24"/>
        </w:rPr>
        <w:t>нской обороны" от 2.11.2000 г.</w:t>
      </w:r>
      <w:r w:rsidRPr="00B9601D">
        <w:rPr>
          <w:rFonts w:ascii="Times New Roman" w:hAnsi="Times New Roman" w:cs="Times New Roman"/>
          <w:sz w:val="24"/>
          <w:szCs w:val="24"/>
        </w:rPr>
        <w:t xml:space="preserve"> № 841 .</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Постановление Правительства РФ "О  подготовке населения в области защиты от чрезвычайных ситуаций природного и техногенного характера" от 04.09.2003г. №547.</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Постановление Правительства РФ «Об утверждении Положения о единой государственной системе предупреждения и ликвидации чрезвычайных ситуаций» от 30 декабря 2003г. №794.</w:t>
      </w:r>
    </w:p>
    <w:p w:rsidR="008309FF" w:rsidRPr="007646E0" w:rsidRDefault="008309FF" w:rsidP="00FC6137">
      <w:pPr>
        <w:numPr>
          <w:ilvl w:val="0"/>
          <w:numId w:val="11"/>
        </w:numPr>
        <w:spacing w:after="0" w:line="360" w:lineRule="auto"/>
        <w:jc w:val="both"/>
        <w:rPr>
          <w:rFonts w:ascii="Times New Roman" w:hAnsi="Times New Roman" w:cs="Times New Roman"/>
          <w:sz w:val="24"/>
          <w:szCs w:val="24"/>
        </w:rPr>
      </w:pPr>
      <w:r w:rsidRPr="007646E0">
        <w:rPr>
          <w:rFonts w:ascii="Times New Roman" w:hAnsi="Times New Roman" w:cs="Times New Roman"/>
          <w:sz w:val="24"/>
          <w:szCs w:val="24"/>
        </w:rPr>
        <w:t xml:space="preserve">Постановление Администрации Тюменской области от 27 декабря 2004г. N 220-пк "Об организации обучения населения и нештатных аварийно-спасательных формирований и спасательных служб Тюменской области к действиям по обеспечению защиты от опасностей, возникающих при ведении военных действий или вследствие этих действий". </w:t>
      </w:r>
    </w:p>
    <w:p w:rsidR="008309FF" w:rsidRPr="00B9601D" w:rsidRDefault="008309FF" w:rsidP="00FC6137">
      <w:pPr>
        <w:numPr>
          <w:ilvl w:val="0"/>
          <w:numId w:val="11"/>
        </w:numPr>
        <w:spacing w:after="0" w:line="360" w:lineRule="auto"/>
        <w:jc w:val="both"/>
        <w:rPr>
          <w:rFonts w:ascii="Times New Roman" w:hAnsi="Times New Roman" w:cs="Times New Roman"/>
          <w:bCs/>
          <w:sz w:val="24"/>
          <w:szCs w:val="24"/>
        </w:rPr>
      </w:pPr>
      <w:r w:rsidRPr="00B9601D">
        <w:rPr>
          <w:rFonts w:ascii="Times New Roman" w:hAnsi="Times New Roman" w:cs="Times New Roman"/>
          <w:bCs/>
          <w:sz w:val="24"/>
          <w:szCs w:val="24"/>
        </w:rPr>
        <w:lastRenderedPageBreak/>
        <w:t>Правила по охране жизни людей на воде, правилах пользования водными объектами для плавания на маломерных плавательных средствах на территории Тюменской области (утверждены  Постановлением</w:t>
      </w:r>
      <w:r w:rsidRPr="00B9601D">
        <w:rPr>
          <w:rFonts w:ascii="Times New Roman" w:hAnsi="Times New Roman" w:cs="Times New Roman"/>
          <w:bCs/>
          <w:sz w:val="24"/>
          <w:szCs w:val="24"/>
        </w:rPr>
        <w:tab/>
        <w:t xml:space="preserve"> Правительства Тюменской области от 04 апреля 2006 года № 85 – п).</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Приказ МЧС РФ от 23 декабря 2005 г. №999 "Об утверждении Порядка создания нештатных аварийно-спасательных формирований".</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П</w:t>
      </w:r>
      <w:r w:rsidR="0008050C">
        <w:rPr>
          <w:rFonts w:ascii="Times New Roman" w:hAnsi="Times New Roman" w:cs="Times New Roman"/>
          <w:sz w:val="24"/>
          <w:szCs w:val="24"/>
        </w:rPr>
        <w:t>риказ МЧС РФ от 21 декабря 2005</w:t>
      </w:r>
      <w:r w:rsidRPr="00B9601D">
        <w:rPr>
          <w:rFonts w:ascii="Times New Roman" w:hAnsi="Times New Roman" w:cs="Times New Roman"/>
          <w:sz w:val="24"/>
          <w:szCs w:val="24"/>
        </w:rPr>
        <w:t>г. №993</w:t>
      </w:r>
      <w:r w:rsidR="007646E0">
        <w:rPr>
          <w:rFonts w:ascii="Times New Roman" w:hAnsi="Times New Roman" w:cs="Times New Roman"/>
          <w:sz w:val="24"/>
          <w:szCs w:val="24"/>
        </w:rPr>
        <w:t xml:space="preserve"> </w:t>
      </w:r>
      <w:r w:rsidRPr="00B9601D">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p>
    <w:p w:rsidR="008309FF" w:rsidRPr="00B9601D" w:rsidRDefault="008309FF" w:rsidP="00FC6137">
      <w:pPr>
        <w:numPr>
          <w:ilvl w:val="0"/>
          <w:numId w:val="11"/>
        </w:numPr>
        <w:spacing w:after="0" w:line="360" w:lineRule="auto"/>
        <w:jc w:val="both"/>
        <w:rPr>
          <w:rFonts w:ascii="Times New Roman" w:hAnsi="Times New Roman" w:cs="Times New Roman"/>
          <w:bCs/>
          <w:sz w:val="24"/>
          <w:szCs w:val="24"/>
        </w:rPr>
      </w:pPr>
      <w:r w:rsidRPr="00B9601D">
        <w:rPr>
          <w:rFonts w:ascii="Times New Roman" w:hAnsi="Times New Roman" w:cs="Times New Roman"/>
          <w:bCs/>
          <w:sz w:val="24"/>
          <w:szCs w:val="24"/>
        </w:rPr>
        <w:t>Приказ МЧС РФ от 29.06.2005г. № 502 «Об утверждении Правил пользования маломерными судами на водных объектах РФ».</w:t>
      </w:r>
    </w:p>
    <w:p w:rsidR="008309FF" w:rsidRPr="00B9601D"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Методические рекомендации органам местного самоуправления по реализации Федерального закона от 06.10.2003г. №131.</w:t>
      </w:r>
    </w:p>
    <w:p w:rsidR="008309FF" w:rsidRDefault="008309FF" w:rsidP="00FC6137">
      <w:pPr>
        <w:numPr>
          <w:ilvl w:val="0"/>
          <w:numId w:val="11"/>
        </w:numPr>
        <w:spacing w:after="0" w:line="360" w:lineRule="auto"/>
        <w:jc w:val="both"/>
        <w:rPr>
          <w:rFonts w:ascii="Times New Roman" w:hAnsi="Times New Roman" w:cs="Times New Roman"/>
          <w:sz w:val="24"/>
          <w:szCs w:val="24"/>
        </w:rPr>
      </w:pPr>
      <w:r w:rsidRPr="00B9601D">
        <w:rPr>
          <w:rFonts w:ascii="Times New Roman" w:hAnsi="Times New Roman" w:cs="Times New Roman"/>
          <w:sz w:val="24"/>
          <w:szCs w:val="24"/>
        </w:rPr>
        <w:t>Организационно-методические указания  МЧС России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на 20</w:t>
      </w:r>
      <w:r w:rsidR="007646E0">
        <w:rPr>
          <w:rFonts w:ascii="Times New Roman" w:hAnsi="Times New Roman" w:cs="Times New Roman"/>
          <w:sz w:val="24"/>
          <w:szCs w:val="24"/>
        </w:rPr>
        <w:t>11</w:t>
      </w:r>
      <w:r w:rsidRPr="00B9601D">
        <w:rPr>
          <w:rFonts w:ascii="Times New Roman" w:hAnsi="Times New Roman" w:cs="Times New Roman"/>
          <w:sz w:val="24"/>
          <w:szCs w:val="24"/>
        </w:rPr>
        <w:t xml:space="preserve"> –201</w:t>
      </w:r>
      <w:r w:rsidR="007646E0">
        <w:rPr>
          <w:rFonts w:ascii="Times New Roman" w:hAnsi="Times New Roman" w:cs="Times New Roman"/>
          <w:sz w:val="24"/>
          <w:szCs w:val="24"/>
        </w:rPr>
        <w:t>5</w:t>
      </w:r>
      <w:r w:rsidRPr="00B9601D">
        <w:rPr>
          <w:rFonts w:ascii="Times New Roman" w:hAnsi="Times New Roman" w:cs="Times New Roman"/>
          <w:sz w:val="24"/>
          <w:szCs w:val="24"/>
        </w:rPr>
        <w:t xml:space="preserve"> годы.</w:t>
      </w:r>
    </w:p>
    <w:p w:rsidR="00565BB6" w:rsidRPr="00565BB6" w:rsidRDefault="00565BB6" w:rsidP="00FC6137">
      <w:pPr>
        <w:numPr>
          <w:ilvl w:val="0"/>
          <w:numId w:val="11"/>
        </w:numPr>
        <w:spacing w:after="0" w:line="360" w:lineRule="auto"/>
        <w:jc w:val="both"/>
        <w:rPr>
          <w:rFonts w:ascii="Times New Roman" w:hAnsi="Times New Roman" w:cs="Times New Roman"/>
          <w:sz w:val="24"/>
          <w:szCs w:val="24"/>
        </w:rPr>
      </w:pPr>
      <w:r w:rsidRPr="00565BB6">
        <w:rPr>
          <w:rFonts w:ascii="Times New Roman" w:eastAsia="Calibri" w:hAnsi="Times New Roman" w:cs="Times New Roman"/>
          <w:sz w:val="24"/>
          <w:szCs w:val="24"/>
        </w:rPr>
        <w:t>ГОСТ Р.</w:t>
      </w:r>
      <w:r w:rsidRPr="00565BB6">
        <w:rPr>
          <w:rFonts w:ascii="Times New Roman" w:eastAsia="Calibri" w:hAnsi="Times New Roman" w:cs="Times New Roman"/>
          <w:noProof/>
          <w:sz w:val="24"/>
          <w:szCs w:val="24"/>
        </w:rPr>
        <w:t xml:space="preserve"> 22.7.01-99</w:t>
      </w:r>
      <w:r w:rsidRPr="00565BB6">
        <w:rPr>
          <w:rFonts w:ascii="Times New Roman" w:eastAsia="Calibri" w:hAnsi="Times New Roman" w:cs="Times New Roman"/>
          <w:sz w:val="24"/>
          <w:szCs w:val="24"/>
        </w:rPr>
        <w:t xml:space="preserve"> "ЕДДС</w:t>
      </w:r>
      <w:r>
        <w:rPr>
          <w:rFonts w:ascii="Times New Roman" w:hAnsi="Times New Roman" w:cs="Times New Roman"/>
          <w:sz w:val="24"/>
          <w:szCs w:val="24"/>
        </w:rPr>
        <w:t>.</w:t>
      </w:r>
    </w:p>
    <w:p w:rsidR="004859F4" w:rsidRDefault="007646E0" w:rsidP="004B7235">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p>
    <w:p w:rsidR="007646E0" w:rsidRPr="00487D47" w:rsidRDefault="00487D47" w:rsidP="004B7235">
      <w:pPr>
        <w:pStyle w:val="3"/>
        <w:spacing w:before="0" w:line="240" w:lineRule="auto"/>
        <w:jc w:val="center"/>
        <w:rPr>
          <w:rFonts w:ascii="Times New Roman" w:hAnsi="Times New Roman" w:cs="Times New Roman"/>
          <w:color w:val="auto"/>
          <w:sz w:val="24"/>
          <w:szCs w:val="24"/>
        </w:rPr>
      </w:pPr>
      <w:bookmarkStart w:id="106" w:name="_Toc293645853"/>
      <w:r w:rsidRPr="00487D47">
        <w:rPr>
          <w:rFonts w:ascii="Times New Roman" w:hAnsi="Times New Roman" w:cs="Times New Roman"/>
          <w:color w:val="auto"/>
          <w:sz w:val="24"/>
          <w:szCs w:val="24"/>
          <w:lang w:val="en-US"/>
        </w:rPr>
        <w:t>IX</w:t>
      </w:r>
      <w:r w:rsidRPr="00096043">
        <w:rPr>
          <w:rFonts w:ascii="Times New Roman" w:hAnsi="Times New Roman" w:cs="Times New Roman"/>
          <w:color w:val="auto"/>
          <w:sz w:val="24"/>
          <w:szCs w:val="24"/>
        </w:rPr>
        <w:t xml:space="preserve">. </w:t>
      </w:r>
      <w:r w:rsidR="007646E0" w:rsidRPr="00487D47">
        <w:rPr>
          <w:rFonts w:ascii="Times New Roman" w:hAnsi="Times New Roman" w:cs="Times New Roman"/>
          <w:color w:val="auto"/>
          <w:sz w:val="24"/>
          <w:szCs w:val="24"/>
        </w:rPr>
        <w:t>Перечень</w:t>
      </w:r>
      <w:bookmarkEnd w:id="106"/>
    </w:p>
    <w:p w:rsidR="004B7235" w:rsidRPr="00487D47" w:rsidRDefault="007646E0" w:rsidP="004B7235">
      <w:pPr>
        <w:pStyle w:val="3"/>
        <w:spacing w:before="0" w:line="240" w:lineRule="auto"/>
        <w:jc w:val="center"/>
        <w:rPr>
          <w:rFonts w:ascii="Times New Roman" w:hAnsi="Times New Roman" w:cs="Times New Roman"/>
          <w:color w:val="auto"/>
          <w:sz w:val="24"/>
          <w:szCs w:val="24"/>
        </w:rPr>
      </w:pPr>
      <w:bookmarkStart w:id="107" w:name="_Toc293645854"/>
      <w:r w:rsidRPr="00487D47">
        <w:rPr>
          <w:rFonts w:ascii="Times New Roman" w:hAnsi="Times New Roman" w:cs="Times New Roman"/>
          <w:color w:val="auto"/>
          <w:sz w:val="24"/>
          <w:szCs w:val="24"/>
        </w:rPr>
        <w:t>Законодательных актов и нормативно правовых документов по созданию</w:t>
      </w:r>
      <w:bookmarkEnd w:id="107"/>
      <w:r w:rsidRPr="00487D47">
        <w:rPr>
          <w:rFonts w:ascii="Times New Roman" w:hAnsi="Times New Roman" w:cs="Times New Roman"/>
          <w:color w:val="auto"/>
          <w:sz w:val="24"/>
          <w:szCs w:val="24"/>
        </w:rPr>
        <w:t xml:space="preserve"> </w:t>
      </w:r>
    </w:p>
    <w:p w:rsidR="007646E0" w:rsidRPr="00487D47" w:rsidRDefault="007646E0" w:rsidP="004B7235">
      <w:pPr>
        <w:pStyle w:val="3"/>
        <w:spacing w:before="0" w:line="240" w:lineRule="auto"/>
        <w:jc w:val="center"/>
        <w:rPr>
          <w:rFonts w:ascii="Times New Roman" w:hAnsi="Times New Roman" w:cs="Times New Roman"/>
          <w:color w:val="auto"/>
          <w:sz w:val="24"/>
          <w:szCs w:val="24"/>
        </w:rPr>
      </w:pPr>
      <w:r w:rsidRPr="00487D47">
        <w:rPr>
          <w:rFonts w:ascii="Times New Roman" w:hAnsi="Times New Roman" w:cs="Times New Roman"/>
          <w:color w:val="auto"/>
          <w:sz w:val="24"/>
          <w:szCs w:val="24"/>
        </w:rPr>
        <w:t xml:space="preserve"> </w:t>
      </w:r>
      <w:bookmarkStart w:id="108" w:name="_Toc293645855"/>
      <w:r w:rsidRPr="00487D47">
        <w:rPr>
          <w:rFonts w:ascii="Times New Roman" w:hAnsi="Times New Roman" w:cs="Times New Roman"/>
          <w:color w:val="auto"/>
          <w:sz w:val="24"/>
          <w:szCs w:val="24"/>
        </w:rPr>
        <w:t>Системы-112</w:t>
      </w:r>
      <w:r w:rsidR="007F0323" w:rsidRPr="00487D47">
        <w:rPr>
          <w:rFonts w:ascii="Times New Roman" w:hAnsi="Times New Roman" w:cs="Times New Roman"/>
          <w:color w:val="auto"/>
          <w:sz w:val="24"/>
          <w:szCs w:val="24"/>
        </w:rPr>
        <w:t xml:space="preserve">, </w:t>
      </w:r>
      <w:r w:rsidRPr="00487D47">
        <w:rPr>
          <w:rFonts w:ascii="Times New Roman" w:hAnsi="Times New Roman" w:cs="Times New Roman"/>
          <w:color w:val="auto"/>
          <w:sz w:val="24"/>
          <w:szCs w:val="24"/>
        </w:rPr>
        <w:t xml:space="preserve"> ЕДДС  муниципальных образований, ДДС организаций</w:t>
      </w:r>
      <w:bookmarkEnd w:id="108"/>
    </w:p>
    <w:p w:rsidR="004859F4" w:rsidRPr="00AF3A10" w:rsidRDefault="00BE7C10" w:rsidP="00FC6137">
      <w:pPr>
        <w:pStyle w:val="af1"/>
        <w:keepNext/>
        <w:numPr>
          <w:ilvl w:val="0"/>
          <w:numId w:val="12"/>
        </w:numPr>
        <w:spacing w:before="120" w:after="120" w:line="360" w:lineRule="auto"/>
        <w:jc w:val="both"/>
        <w:rPr>
          <w:rFonts w:ascii="Times New Roman" w:hAnsi="Times New Roman" w:cs="Times New Roman"/>
          <w:sz w:val="24"/>
          <w:szCs w:val="24"/>
        </w:rPr>
      </w:pPr>
      <w:r w:rsidRPr="004859F4">
        <w:rPr>
          <w:rFonts w:ascii="Times New Roman" w:hAnsi="Times New Roman" w:cs="Times New Roman"/>
          <w:sz w:val="24"/>
          <w:szCs w:val="24"/>
        </w:rPr>
        <w:t>«</w:t>
      </w:r>
      <w:r w:rsidRPr="00AF3A10">
        <w:rPr>
          <w:rFonts w:ascii="Times New Roman" w:hAnsi="Times New Roman" w:cs="Times New Roman"/>
          <w:sz w:val="24"/>
          <w:szCs w:val="24"/>
        </w:rPr>
        <w:t>Концепция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(Распоряжение Правительства Российской Федерации №1240-р от 25 августа 2008г.)</w:t>
      </w:r>
      <w:r w:rsidR="004859F4" w:rsidRPr="00AF3A10">
        <w:rPr>
          <w:rFonts w:ascii="Times New Roman" w:hAnsi="Times New Roman" w:cs="Times New Roman"/>
          <w:sz w:val="24"/>
          <w:szCs w:val="24"/>
        </w:rPr>
        <w:t>.</w:t>
      </w:r>
    </w:p>
    <w:p w:rsidR="00BE7C10" w:rsidRPr="00AF3A10" w:rsidRDefault="004859F4" w:rsidP="00FC6137">
      <w:pPr>
        <w:pStyle w:val="af1"/>
        <w:keepNext/>
        <w:numPr>
          <w:ilvl w:val="0"/>
          <w:numId w:val="12"/>
        </w:numPr>
        <w:spacing w:before="120" w:after="120" w:line="360" w:lineRule="auto"/>
        <w:jc w:val="both"/>
        <w:rPr>
          <w:rFonts w:ascii="Times New Roman" w:hAnsi="Times New Roman" w:cs="Times New Roman"/>
          <w:sz w:val="24"/>
          <w:szCs w:val="24"/>
        </w:rPr>
      </w:pPr>
      <w:r w:rsidRPr="00AF3A10">
        <w:rPr>
          <w:rFonts w:ascii="Times New Roman" w:hAnsi="Times New Roman" w:cs="Times New Roman"/>
          <w:sz w:val="24"/>
          <w:szCs w:val="24"/>
        </w:rPr>
        <w:t>Приказ</w:t>
      </w:r>
      <w:r w:rsidR="00BE7C10" w:rsidRPr="00AF3A10">
        <w:rPr>
          <w:rFonts w:ascii="Times New Roman" w:hAnsi="Times New Roman" w:cs="Times New Roman"/>
          <w:sz w:val="24"/>
          <w:szCs w:val="24"/>
        </w:rPr>
        <w:t xml:space="preserve"> ФСБ России от 16 мая 2006г. №205 «Об утверждении Инструкции по организации в органах федеральной безопасности приёма, регистрации и проверки сообщений о преступлениях и иной информации о преступлениях и событиях, угрожающих личной и общественной безопасности»</w:t>
      </w:r>
      <w:r w:rsidRPr="00AF3A10">
        <w:rPr>
          <w:rFonts w:ascii="Times New Roman" w:hAnsi="Times New Roman" w:cs="Times New Roman"/>
          <w:sz w:val="24"/>
          <w:szCs w:val="24"/>
        </w:rPr>
        <w:t>.</w:t>
      </w:r>
    </w:p>
    <w:p w:rsidR="004859F4" w:rsidRDefault="004859F4" w:rsidP="00FC6137">
      <w:pPr>
        <w:pStyle w:val="af1"/>
        <w:numPr>
          <w:ilvl w:val="0"/>
          <w:numId w:val="12"/>
        </w:numPr>
        <w:spacing w:line="360" w:lineRule="auto"/>
        <w:jc w:val="both"/>
        <w:rPr>
          <w:rFonts w:ascii="Times New Roman" w:hAnsi="Times New Roman" w:cs="Times New Roman"/>
          <w:sz w:val="24"/>
          <w:szCs w:val="24"/>
        </w:rPr>
      </w:pPr>
      <w:r w:rsidRPr="00AF3A10">
        <w:rPr>
          <w:rFonts w:ascii="Times New Roman" w:hAnsi="Times New Roman" w:cs="Times New Roman"/>
          <w:sz w:val="24"/>
          <w:szCs w:val="24"/>
        </w:rPr>
        <w:t>Приказ Минздравсоцразвития  России от 1 ноября 2004г. №179 «Об утверждении порядка оказания скорой медицинской помощи».</w:t>
      </w:r>
    </w:p>
    <w:p w:rsidR="00096043" w:rsidRPr="00AF3A10" w:rsidRDefault="00096043" w:rsidP="00FC6137">
      <w:pPr>
        <w:pStyle w:val="af1"/>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Указ Президента РФ от 28.12.2010г. №1632 «О совершенствовании системы обеспечения вызова экстренных оперативных служб на территории Российской Федерации».</w:t>
      </w:r>
    </w:p>
    <w:p w:rsidR="004859F4" w:rsidRPr="00AF3A10" w:rsidRDefault="004859F4" w:rsidP="00FC6137">
      <w:pPr>
        <w:pStyle w:val="af1"/>
        <w:keepNext/>
        <w:numPr>
          <w:ilvl w:val="0"/>
          <w:numId w:val="12"/>
        </w:numPr>
        <w:spacing w:before="120" w:after="120" w:line="360" w:lineRule="auto"/>
        <w:jc w:val="both"/>
        <w:rPr>
          <w:rFonts w:ascii="Times New Roman" w:hAnsi="Times New Roman" w:cs="Times New Roman"/>
          <w:sz w:val="24"/>
          <w:szCs w:val="24"/>
        </w:rPr>
      </w:pPr>
      <w:r w:rsidRPr="00AF3A10">
        <w:rPr>
          <w:rFonts w:ascii="Times New Roman" w:eastAsia="Calibri" w:hAnsi="Times New Roman" w:cs="Times New Roman"/>
          <w:bCs/>
          <w:sz w:val="24"/>
          <w:szCs w:val="24"/>
        </w:rPr>
        <w:lastRenderedPageBreak/>
        <w:t>Постановление Администрации Тюменской области №376 от 18 ноября 2003г. «О создании и функционировании единой дежурно-диспетчерской службы «Единая служба спасения –01» Тюменской области».</w:t>
      </w:r>
    </w:p>
    <w:p w:rsidR="0008050C" w:rsidRPr="0008050C" w:rsidRDefault="004859F4" w:rsidP="00FC6137">
      <w:pPr>
        <w:pStyle w:val="af1"/>
        <w:numPr>
          <w:ilvl w:val="0"/>
          <w:numId w:val="12"/>
        </w:numPr>
        <w:spacing w:line="360" w:lineRule="auto"/>
        <w:jc w:val="both"/>
        <w:rPr>
          <w:rFonts w:ascii="Times New Roman" w:eastAsia="Calibri" w:hAnsi="Times New Roman" w:cs="Times New Roman"/>
          <w:b/>
          <w:bCs/>
          <w:sz w:val="24"/>
          <w:szCs w:val="24"/>
        </w:rPr>
      </w:pPr>
      <w:r w:rsidRPr="00AF3A10">
        <w:rPr>
          <w:rFonts w:ascii="Times New Roman" w:eastAsia="Calibri" w:hAnsi="Times New Roman" w:cs="Times New Roman"/>
          <w:sz w:val="24"/>
          <w:szCs w:val="24"/>
        </w:rPr>
        <w:t>Методические рекомендации по созданию единых дежурно-диспетчерской служб муниципальных образований Тюменской области</w:t>
      </w:r>
      <w:r w:rsidR="0008050C">
        <w:rPr>
          <w:rFonts w:ascii="Times New Roman" w:eastAsia="Calibri" w:hAnsi="Times New Roman" w:cs="Times New Roman"/>
          <w:sz w:val="24"/>
          <w:szCs w:val="24"/>
        </w:rPr>
        <w:t>.</w:t>
      </w:r>
    </w:p>
    <w:p w:rsidR="004859F4" w:rsidRPr="00AF3A10" w:rsidRDefault="004859F4" w:rsidP="00FC6137">
      <w:pPr>
        <w:pStyle w:val="af1"/>
        <w:numPr>
          <w:ilvl w:val="0"/>
          <w:numId w:val="12"/>
        </w:numPr>
        <w:spacing w:line="360" w:lineRule="auto"/>
        <w:jc w:val="both"/>
        <w:rPr>
          <w:rFonts w:ascii="Times New Roman" w:eastAsia="Calibri" w:hAnsi="Times New Roman" w:cs="Times New Roman"/>
          <w:b/>
          <w:bCs/>
          <w:sz w:val="24"/>
          <w:szCs w:val="24"/>
        </w:rPr>
      </w:pPr>
      <w:r w:rsidRPr="00AF3A10">
        <w:rPr>
          <w:rFonts w:ascii="Times New Roman" w:eastAsia="Calibri" w:hAnsi="Times New Roman" w:cs="Times New Roman"/>
          <w:sz w:val="24"/>
          <w:szCs w:val="24"/>
        </w:rPr>
        <w:t>Указания ПУРЦ 14.08.2006г. №18 «О введении в действие методических рекомендаций по организации и порядку действий единой диспетчерской службы муниципального образования в объединенной системе оперативно-диспетчерского управления».</w:t>
      </w:r>
      <w:r w:rsidRPr="00AF3A10">
        <w:rPr>
          <w:rFonts w:ascii="Times New Roman" w:eastAsia="Calibri" w:hAnsi="Times New Roman" w:cs="Times New Roman"/>
          <w:bCs/>
          <w:sz w:val="24"/>
          <w:szCs w:val="24"/>
        </w:rPr>
        <w:t xml:space="preserve"> </w:t>
      </w:r>
    </w:p>
    <w:p w:rsidR="00A7701C" w:rsidRPr="00B334D3" w:rsidRDefault="00A7701C" w:rsidP="0008050C">
      <w:pPr>
        <w:jc w:val="center"/>
        <w:rPr>
          <w:rFonts w:ascii="Times New Roman" w:hAnsi="Times New Roman" w:cs="Times New Roman"/>
          <w:sz w:val="24"/>
          <w:szCs w:val="24"/>
        </w:rPr>
      </w:pPr>
      <w:r w:rsidRPr="00B334D3">
        <w:rPr>
          <w:rFonts w:ascii="Times New Roman" w:hAnsi="Times New Roman" w:cs="Times New Roman"/>
          <w:bCs/>
          <w:sz w:val="24"/>
          <w:szCs w:val="24"/>
          <w:u w:val="single"/>
        </w:rPr>
        <w:t>Другие документы</w:t>
      </w:r>
      <w:r>
        <w:rPr>
          <w:rFonts w:ascii="Times New Roman" w:hAnsi="Times New Roman" w:cs="Times New Roman"/>
          <w:bCs/>
          <w:sz w:val="24"/>
          <w:szCs w:val="24"/>
          <w:u w:val="single"/>
        </w:rPr>
        <w:t xml:space="preserve"> и материалы</w:t>
      </w:r>
      <w:r w:rsidRPr="00B334D3">
        <w:rPr>
          <w:rFonts w:ascii="Times New Roman" w:hAnsi="Times New Roman" w:cs="Times New Roman"/>
          <w:bCs/>
          <w:sz w:val="24"/>
          <w:szCs w:val="24"/>
          <w:u w:val="single"/>
        </w:rPr>
        <w:t>:</w:t>
      </w:r>
    </w:p>
    <w:p w:rsidR="00A7701C" w:rsidRPr="00B334D3" w:rsidRDefault="00A7701C" w:rsidP="00FC6137">
      <w:pPr>
        <w:numPr>
          <w:ilvl w:val="0"/>
          <w:numId w:val="13"/>
        </w:numPr>
        <w:spacing w:after="0" w:line="360" w:lineRule="auto"/>
        <w:jc w:val="both"/>
        <w:rPr>
          <w:rFonts w:ascii="Times New Roman" w:hAnsi="Times New Roman" w:cs="Times New Roman"/>
          <w:sz w:val="24"/>
          <w:szCs w:val="24"/>
        </w:rPr>
      </w:pPr>
      <w:r w:rsidRPr="00B334D3">
        <w:rPr>
          <w:rFonts w:ascii="Times New Roman" w:hAnsi="Times New Roman" w:cs="Times New Roman"/>
          <w:bCs/>
          <w:sz w:val="24"/>
          <w:szCs w:val="24"/>
        </w:rPr>
        <w:t>Материалы 1 – Всероссийской научно-практической конференции «ЕДДС. Опыт, проблемы, перспективы» М, 1999 г.</w:t>
      </w:r>
    </w:p>
    <w:p w:rsidR="00A7701C" w:rsidRPr="00B334D3" w:rsidRDefault="00A7701C" w:rsidP="00FC6137">
      <w:pPr>
        <w:numPr>
          <w:ilvl w:val="0"/>
          <w:numId w:val="13"/>
        </w:numPr>
        <w:spacing w:after="0" w:line="360" w:lineRule="auto"/>
        <w:jc w:val="both"/>
        <w:rPr>
          <w:rFonts w:ascii="Times New Roman" w:hAnsi="Times New Roman" w:cs="Times New Roman"/>
          <w:sz w:val="24"/>
          <w:szCs w:val="24"/>
        </w:rPr>
      </w:pPr>
      <w:r w:rsidRPr="00B334D3">
        <w:rPr>
          <w:rFonts w:ascii="Times New Roman" w:hAnsi="Times New Roman" w:cs="Times New Roman"/>
          <w:sz w:val="24"/>
          <w:szCs w:val="24"/>
        </w:rPr>
        <w:t>Единые дежурно-диспетчерские службы. Опыт, проблемы, перспективы. Материалы докладов Первой Всероссийской научно-практической конференции «Единые дежурно-диспетчерские службы». Опыт, Проблемы, перспективы. М.: ВНИИ ГОЧС. 1999. 130 с.</w:t>
      </w:r>
    </w:p>
    <w:p w:rsidR="00A7701C" w:rsidRPr="00B334D3" w:rsidRDefault="00A7701C" w:rsidP="00FC6137">
      <w:pPr>
        <w:pStyle w:val="22"/>
        <w:numPr>
          <w:ilvl w:val="0"/>
          <w:numId w:val="13"/>
        </w:numPr>
        <w:spacing w:after="0" w:line="360" w:lineRule="auto"/>
        <w:jc w:val="both"/>
        <w:rPr>
          <w:rFonts w:ascii="Times New Roman" w:hAnsi="Times New Roman" w:cs="Times New Roman"/>
          <w:sz w:val="24"/>
          <w:szCs w:val="24"/>
        </w:rPr>
      </w:pPr>
      <w:r w:rsidRPr="00B334D3">
        <w:rPr>
          <w:rFonts w:ascii="Times New Roman" w:hAnsi="Times New Roman" w:cs="Times New Roman"/>
          <w:sz w:val="24"/>
          <w:szCs w:val="24"/>
        </w:rPr>
        <w:t>Российский опыт противодействия чрезвычайным ситуациям. М.: Издательство АСТ-ЛТД. 1997. 255 с.</w:t>
      </w:r>
    </w:p>
    <w:p w:rsidR="00A7701C" w:rsidRPr="00B334D3" w:rsidRDefault="00A7701C" w:rsidP="00FC6137">
      <w:pPr>
        <w:pStyle w:val="22"/>
        <w:numPr>
          <w:ilvl w:val="0"/>
          <w:numId w:val="13"/>
        </w:numPr>
        <w:spacing w:after="0" w:line="360" w:lineRule="auto"/>
        <w:jc w:val="both"/>
        <w:rPr>
          <w:rFonts w:ascii="Times New Roman" w:hAnsi="Times New Roman" w:cs="Times New Roman"/>
          <w:sz w:val="24"/>
          <w:szCs w:val="24"/>
        </w:rPr>
      </w:pPr>
      <w:r w:rsidRPr="00B334D3">
        <w:rPr>
          <w:rFonts w:ascii="Times New Roman" w:hAnsi="Times New Roman" w:cs="Times New Roman"/>
          <w:sz w:val="24"/>
          <w:szCs w:val="24"/>
        </w:rPr>
        <w:t>Единые дежурно-диспетчерские службы. Опыт, проблемы, перспективы. Материалы докладов Второй Всероссийской научно-практической конференции «Единые дежурно-диспетчерские службы». Опыт, Проблемы, перспективы. М.: ВНИИ ГОЧС. 2000. 130 с.</w:t>
      </w:r>
    </w:p>
    <w:p w:rsidR="00A7701C" w:rsidRPr="00B334D3" w:rsidRDefault="00A7701C" w:rsidP="00FC6137">
      <w:pPr>
        <w:pStyle w:val="22"/>
        <w:numPr>
          <w:ilvl w:val="0"/>
          <w:numId w:val="13"/>
        </w:numPr>
        <w:spacing w:after="0" w:line="360" w:lineRule="auto"/>
        <w:jc w:val="both"/>
        <w:rPr>
          <w:rFonts w:ascii="Times New Roman" w:hAnsi="Times New Roman" w:cs="Times New Roman"/>
          <w:sz w:val="24"/>
          <w:szCs w:val="24"/>
        </w:rPr>
      </w:pPr>
      <w:r w:rsidRPr="00B334D3">
        <w:rPr>
          <w:rFonts w:ascii="Times New Roman" w:hAnsi="Times New Roman" w:cs="Times New Roman"/>
          <w:sz w:val="24"/>
          <w:szCs w:val="24"/>
        </w:rPr>
        <w:t>Автоматизированная система объединенной системы оперативно-диспетчерского управления в чрезвычайных ситуациях субъекта Российской Федерации (АС ОСОДУ-СРФ)). Типовой технический проект. Книги 1-12. М.: ВНИИ ГОЧС. 2000. 216 с.</w:t>
      </w:r>
    </w:p>
    <w:p w:rsidR="00A7701C" w:rsidRDefault="00A7701C" w:rsidP="007F0323">
      <w:pPr>
        <w:spacing w:line="240" w:lineRule="auto"/>
        <w:ind w:firstLine="708"/>
        <w:jc w:val="both"/>
        <w:rPr>
          <w:rFonts w:ascii="Times New Roman" w:hAnsi="Times New Roman" w:cs="Times New Roman"/>
          <w:sz w:val="24"/>
          <w:szCs w:val="24"/>
        </w:rPr>
      </w:pPr>
    </w:p>
    <w:p w:rsidR="008161D8" w:rsidRDefault="008161D8" w:rsidP="007F0323">
      <w:pPr>
        <w:spacing w:line="240" w:lineRule="auto"/>
        <w:ind w:firstLine="708"/>
        <w:jc w:val="both"/>
        <w:rPr>
          <w:rFonts w:ascii="Times New Roman" w:hAnsi="Times New Roman" w:cs="Times New Roman"/>
          <w:sz w:val="24"/>
          <w:szCs w:val="24"/>
        </w:rPr>
      </w:pPr>
    </w:p>
    <w:p w:rsidR="004B7235" w:rsidRDefault="004B7235" w:rsidP="007F0323">
      <w:pPr>
        <w:spacing w:line="240" w:lineRule="auto"/>
        <w:ind w:firstLine="708"/>
        <w:jc w:val="both"/>
        <w:rPr>
          <w:rFonts w:ascii="Times New Roman" w:hAnsi="Times New Roman" w:cs="Times New Roman"/>
          <w:sz w:val="24"/>
          <w:szCs w:val="24"/>
        </w:rPr>
      </w:pPr>
    </w:p>
    <w:p w:rsidR="00D115E0" w:rsidRDefault="00D115E0" w:rsidP="006863AD">
      <w:pPr>
        <w:spacing w:line="240" w:lineRule="auto"/>
        <w:ind w:firstLine="708"/>
        <w:jc w:val="both"/>
        <w:rPr>
          <w:rFonts w:ascii="Times New Roman" w:hAnsi="Times New Roman" w:cs="Times New Roman"/>
          <w:b/>
          <w:sz w:val="24"/>
          <w:szCs w:val="24"/>
        </w:rPr>
      </w:pPr>
      <w:r w:rsidRPr="00D115E0">
        <w:rPr>
          <w:rFonts w:ascii="Times New Roman" w:hAnsi="Times New Roman" w:cs="Times New Roman"/>
          <w:b/>
          <w:sz w:val="24"/>
          <w:szCs w:val="24"/>
        </w:rPr>
        <w:t xml:space="preserve">                                                              </w:t>
      </w:r>
    </w:p>
    <w:sectPr w:rsidR="00D115E0" w:rsidSect="006863AD">
      <w:pgSz w:w="11906" w:h="16838"/>
      <w:pgMar w:top="1134" w:right="851" w:bottom="1134" w:left="1418"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161" w:rsidRDefault="00B70161" w:rsidP="008309FF">
      <w:pPr>
        <w:spacing w:after="0" w:line="240" w:lineRule="auto"/>
      </w:pPr>
      <w:r>
        <w:separator/>
      </w:r>
    </w:p>
  </w:endnote>
  <w:endnote w:type="continuationSeparator" w:id="1">
    <w:p w:rsidR="00B70161" w:rsidRDefault="00B70161" w:rsidP="00830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704"/>
      <w:docPartObj>
        <w:docPartGallery w:val="Page Numbers (Bottom of Page)"/>
        <w:docPartUnique/>
      </w:docPartObj>
    </w:sdtPr>
    <w:sdtContent>
      <w:p w:rsidR="0070762A" w:rsidRDefault="003B0E18">
        <w:pPr>
          <w:pStyle w:val="af5"/>
          <w:jc w:val="right"/>
        </w:pPr>
        <w:fldSimple w:instr=" PAGE   \* MERGEFORMAT ">
          <w:r w:rsidR="00096043">
            <w:rPr>
              <w:noProof/>
            </w:rPr>
            <w:t>59</w:t>
          </w:r>
        </w:fldSimple>
      </w:p>
    </w:sdtContent>
  </w:sdt>
  <w:p w:rsidR="0070762A" w:rsidRDefault="0070762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161" w:rsidRDefault="00B70161" w:rsidP="008309FF">
      <w:pPr>
        <w:spacing w:after="0" w:line="240" w:lineRule="auto"/>
      </w:pPr>
      <w:r>
        <w:separator/>
      </w:r>
    </w:p>
  </w:footnote>
  <w:footnote w:type="continuationSeparator" w:id="1">
    <w:p w:rsidR="00B70161" w:rsidRDefault="00B70161" w:rsidP="008309FF">
      <w:pPr>
        <w:spacing w:after="0" w:line="240" w:lineRule="auto"/>
      </w:pPr>
      <w:r>
        <w:continuationSeparator/>
      </w:r>
    </w:p>
  </w:footnote>
  <w:footnote w:id="2">
    <w:p w:rsidR="0070762A" w:rsidRPr="00566810" w:rsidRDefault="0070762A" w:rsidP="008309FF">
      <w:pPr>
        <w:pStyle w:val="a8"/>
        <w:rPr>
          <w:sz w:val="16"/>
          <w:szCs w:val="16"/>
        </w:rPr>
      </w:pPr>
      <w:r>
        <w:rPr>
          <w:rStyle w:val="aa"/>
        </w:rPr>
        <w:footnoteRef/>
      </w:r>
      <w:r>
        <w:t xml:space="preserve"> </w:t>
      </w:r>
      <w:r w:rsidRPr="00566810">
        <w:rPr>
          <w:sz w:val="16"/>
          <w:szCs w:val="16"/>
        </w:rPr>
        <w:t xml:space="preserve">Все нормативные и правовые документы </w:t>
      </w:r>
      <w:r>
        <w:rPr>
          <w:sz w:val="16"/>
          <w:szCs w:val="16"/>
        </w:rPr>
        <w:t xml:space="preserve"> рекомендуется </w:t>
      </w:r>
      <w:r w:rsidRPr="00566810">
        <w:rPr>
          <w:sz w:val="16"/>
          <w:szCs w:val="16"/>
        </w:rPr>
        <w:t xml:space="preserve"> использовать с учетом внесенных в них изменений и дополнений на мом</w:t>
      </w:r>
      <w:r>
        <w:rPr>
          <w:sz w:val="16"/>
          <w:szCs w:val="16"/>
        </w:rPr>
        <w:t>ент обучения  по данному пособию</w:t>
      </w:r>
    </w:p>
    <w:p w:rsidR="0070762A" w:rsidRDefault="0070762A" w:rsidP="008309FF">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555"/>
    <w:multiLevelType w:val="hybridMultilevel"/>
    <w:tmpl w:val="DDBC3606"/>
    <w:lvl w:ilvl="0" w:tplc="E44E00FA">
      <w:start w:val="1"/>
      <w:numFmt w:val="bullet"/>
      <w:lvlText w:val="•"/>
      <w:lvlJc w:val="left"/>
      <w:pPr>
        <w:tabs>
          <w:tab w:val="num" w:pos="720"/>
        </w:tabs>
        <w:ind w:left="720" w:hanging="360"/>
      </w:pPr>
      <w:rPr>
        <w:rFonts w:ascii="Times New Roman" w:hAnsi="Times New Roman" w:hint="default"/>
      </w:rPr>
    </w:lvl>
    <w:lvl w:ilvl="1" w:tplc="F1BEBCE4" w:tentative="1">
      <w:start w:val="1"/>
      <w:numFmt w:val="bullet"/>
      <w:lvlText w:val="•"/>
      <w:lvlJc w:val="left"/>
      <w:pPr>
        <w:tabs>
          <w:tab w:val="num" w:pos="1440"/>
        </w:tabs>
        <w:ind w:left="1440" w:hanging="360"/>
      </w:pPr>
      <w:rPr>
        <w:rFonts w:ascii="Times New Roman" w:hAnsi="Times New Roman" w:hint="default"/>
      </w:rPr>
    </w:lvl>
    <w:lvl w:ilvl="2" w:tplc="F3C442B0" w:tentative="1">
      <w:start w:val="1"/>
      <w:numFmt w:val="bullet"/>
      <w:lvlText w:val="•"/>
      <w:lvlJc w:val="left"/>
      <w:pPr>
        <w:tabs>
          <w:tab w:val="num" w:pos="2160"/>
        </w:tabs>
        <w:ind w:left="2160" w:hanging="360"/>
      </w:pPr>
      <w:rPr>
        <w:rFonts w:ascii="Times New Roman" w:hAnsi="Times New Roman" w:hint="default"/>
      </w:rPr>
    </w:lvl>
    <w:lvl w:ilvl="3" w:tplc="C6842CD4" w:tentative="1">
      <w:start w:val="1"/>
      <w:numFmt w:val="bullet"/>
      <w:lvlText w:val="•"/>
      <w:lvlJc w:val="left"/>
      <w:pPr>
        <w:tabs>
          <w:tab w:val="num" w:pos="2880"/>
        </w:tabs>
        <w:ind w:left="2880" w:hanging="360"/>
      </w:pPr>
      <w:rPr>
        <w:rFonts w:ascii="Times New Roman" w:hAnsi="Times New Roman" w:hint="default"/>
      </w:rPr>
    </w:lvl>
    <w:lvl w:ilvl="4" w:tplc="0D6438E2" w:tentative="1">
      <w:start w:val="1"/>
      <w:numFmt w:val="bullet"/>
      <w:lvlText w:val="•"/>
      <w:lvlJc w:val="left"/>
      <w:pPr>
        <w:tabs>
          <w:tab w:val="num" w:pos="3600"/>
        </w:tabs>
        <w:ind w:left="3600" w:hanging="360"/>
      </w:pPr>
      <w:rPr>
        <w:rFonts w:ascii="Times New Roman" w:hAnsi="Times New Roman" w:hint="default"/>
      </w:rPr>
    </w:lvl>
    <w:lvl w:ilvl="5" w:tplc="83D06710" w:tentative="1">
      <w:start w:val="1"/>
      <w:numFmt w:val="bullet"/>
      <w:lvlText w:val="•"/>
      <w:lvlJc w:val="left"/>
      <w:pPr>
        <w:tabs>
          <w:tab w:val="num" w:pos="4320"/>
        </w:tabs>
        <w:ind w:left="4320" w:hanging="360"/>
      </w:pPr>
      <w:rPr>
        <w:rFonts w:ascii="Times New Roman" w:hAnsi="Times New Roman" w:hint="default"/>
      </w:rPr>
    </w:lvl>
    <w:lvl w:ilvl="6" w:tplc="60C86900" w:tentative="1">
      <w:start w:val="1"/>
      <w:numFmt w:val="bullet"/>
      <w:lvlText w:val="•"/>
      <w:lvlJc w:val="left"/>
      <w:pPr>
        <w:tabs>
          <w:tab w:val="num" w:pos="5040"/>
        </w:tabs>
        <w:ind w:left="5040" w:hanging="360"/>
      </w:pPr>
      <w:rPr>
        <w:rFonts w:ascii="Times New Roman" w:hAnsi="Times New Roman" w:hint="default"/>
      </w:rPr>
    </w:lvl>
    <w:lvl w:ilvl="7" w:tplc="B7D270BE" w:tentative="1">
      <w:start w:val="1"/>
      <w:numFmt w:val="bullet"/>
      <w:lvlText w:val="•"/>
      <w:lvlJc w:val="left"/>
      <w:pPr>
        <w:tabs>
          <w:tab w:val="num" w:pos="5760"/>
        </w:tabs>
        <w:ind w:left="5760" w:hanging="360"/>
      </w:pPr>
      <w:rPr>
        <w:rFonts w:ascii="Times New Roman" w:hAnsi="Times New Roman" w:hint="default"/>
      </w:rPr>
    </w:lvl>
    <w:lvl w:ilvl="8" w:tplc="CA2A21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B11697"/>
    <w:multiLevelType w:val="hybridMultilevel"/>
    <w:tmpl w:val="A39A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4586D"/>
    <w:multiLevelType w:val="hybridMultilevel"/>
    <w:tmpl w:val="52342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D06ED"/>
    <w:multiLevelType w:val="hybridMultilevel"/>
    <w:tmpl w:val="A80C4A80"/>
    <w:lvl w:ilvl="0" w:tplc="1A5E0F5E">
      <w:start w:val="1"/>
      <w:numFmt w:val="bullet"/>
      <w:lvlText w:val=""/>
      <w:lvlJc w:val="left"/>
      <w:pPr>
        <w:tabs>
          <w:tab w:val="num" w:pos="567"/>
        </w:tabs>
        <w:ind w:left="1021" w:hanging="227"/>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1F26419E"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
    <w:nsid w:val="04EA3A21"/>
    <w:multiLevelType w:val="hybridMultilevel"/>
    <w:tmpl w:val="8EF00680"/>
    <w:lvl w:ilvl="0" w:tplc="BCBE4BD6">
      <w:start w:val="1"/>
      <w:numFmt w:val="bullet"/>
      <w:lvlText w:val=""/>
      <w:lvlJc w:val="left"/>
      <w:pPr>
        <w:tabs>
          <w:tab w:val="num" w:pos="720"/>
        </w:tabs>
        <w:ind w:left="720" w:hanging="360"/>
      </w:pPr>
      <w:rPr>
        <w:rFonts w:ascii="Wingdings" w:hAnsi="Wingdings" w:hint="default"/>
      </w:rPr>
    </w:lvl>
    <w:lvl w:ilvl="1" w:tplc="D5BC39F4" w:tentative="1">
      <w:start w:val="1"/>
      <w:numFmt w:val="bullet"/>
      <w:lvlText w:val=""/>
      <w:lvlJc w:val="left"/>
      <w:pPr>
        <w:tabs>
          <w:tab w:val="num" w:pos="1440"/>
        </w:tabs>
        <w:ind w:left="1440" w:hanging="360"/>
      </w:pPr>
      <w:rPr>
        <w:rFonts w:ascii="Wingdings" w:hAnsi="Wingdings" w:hint="default"/>
      </w:rPr>
    </w:lvl>
    <w:lvl w:ilvl="2" w:tplc="9FCE509A" w:tentative="1">
      <w:start w:val="1"/>
      <w:numFmt w:val="bullet"/>
      <w:lvlText w:val=""/>
      <w:lvlJc w:val="left"/>
      <w:pPr>
        <w:tabs>
          <w:tab w:val="num" w:pos="2160"/>
        </w:tabs>
        <w:ind w:left="2160" w:hanging="360"/>
      </w:pPr>
      <w:rPr>
        <w:rFonts w:ascii="Wingdings" w:hAnsi="Wingdings" w:hint="default"/>
      </w:rPr>
    </w:lvl>
    <w:lvl w:ilvl="3" w:tplc="A33CABA0" w:tentative="1">
      <w:start w:val="1"/>
      <w:numFmt w:val="bullet"/>
      <w:lvlText w:val=""/>
      <w:lvlJc w:val="left"/>
      <w:pPr>
        <w:tabs>
          <w:tab w:val="num" w:pos="2880"/>
        </w:tabs>
        <w:ind w:left="2880" w:hanging="360"/>
      </w:pPr>
      <w:rPr>
        <w:rFonts w:ascii="Wingdings" w:hAnsi="Wingdings" w:hint="default"/>
      </w:rPr>
    </w:lvl>
    <w:lvl w:ilvl="4" w:tplc="9E70DE5A" w:tentative="1">
      <w:start w:val="1"/>
      <w:numFmt w:val="bullet"/>
      <w:lvlText w:val=""/>
      <w:lvlJc w:val="left"/>
      <w:pPr>
        <w:tabs>
          <w:tab w:val="num" w:pos="3600"/>
        </w:tabs>
        <w:ind w:left="3600" w:hanging="360"/>
      </w:pPr>
      <w:rPr>
        <w:rFonts w:ascii="Wingdings" w:hAnsi="Wingdings" w:hint="default"/>
      </w:rPr>
    </w:lvl>
    <w:lvl w:ilvl="5" w:tplc="DFF0A056" w:tentative="1">
      <w:start w:val="1"/>
      <w:numFmt w:val="bullet"/>
      <w:lvlText w:val=""/>
      <w:lvlJc w:val="left"/>
      <w:pPr>
        <w:tabs>
          <w:tab w:val="num" w:pos="4320"/>
        </w:tabs>
        <w:ind w:left="4320" w:hanging="360"/>
      </w:pPr>
      <w:rPr>
        <w:rFonts w:ascii="Wingdings" w:hAnsi="Wingdings" w:hint="default"/>
      </w:rPr>
    </w:lvl>
    <w:lvl w:ilvl="6" w:tplc="9F088074" w:tentative="1">
      <w:start w:val="1"/>
      <w:numFmt w:val="bullet"/>
      <w:lvlText w:val=""/>
      <w:lvlJc w:val="left"/>
      <w:pPr>
        <w:tabs>
          <w:tab w:val="num" w:pos="5040"/>
        </w:tabs>
        <w:ind w:left="5040" w:hanging="360"/>
      </w:pPr>
      <w:rPr>
        <w:rFonts w:ascii="Wingdings" w:hAnsi="Wingdings" w:hint="default"/>
      </w:rPr>
    </w:lvl>
    <w:lvl w:ilvl="7" w:tplc="4ABC5CD6" w:tentative="1">
      <w:start w:val="1"/>
      <w:numFmt w:val="bullet"/>
      <w:lvlText w:val=""/>
      <w:lvlJc w:val="left"/>
      <w:pPr>
        <w:tabs>
          <w:tab w:val="num" w:pos="5760"/>
        </w:tabs>
        <w:ind w:left="5760" w:hanging="360"/>
      </w:pPr>
      <w:rPr>
        <w:rFonts w:ascii="Wingdings" w:hAnsi="Wingdings" w:hint="default"/>
      </w:rPr>
    </w:lvl>
    <w:lvl w:ilvl="8" w:tplc="10502916" w:tentative="1">
      <w:start w:val="1"/>
      <w:numFmt w:val="bullet"/>
      <w:lvlText w:val=""/>
      <w:lvlJc w:val="left"/>
      <w:pPr>
        <w:tabs>
          <w:tab w:val="num" w:pos="6480"/>
        </w:tabs>
        <w:ind w:left="6480" w:hanging="360"/>
      </w:pPr>
      <w:rPr>
        <w:rFonts w:ascii="Wingdings" w:hAnsi="Wingdings" w:hint="default"/>
      </w:rPr>
    </w:lvl>
  </w:abstractNum>
  <w:abstractNum w:abstractNumId="5">
    <w:nsid w:val="053F7A80"/>
    <w:multiLevelType w:val="hybridMultilevel"/>
    <w:tmpl w:val="B6F8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E36DA"/>
    <w:multiLevelType w:val="hybridMultilevel"/>
    <w:tmpl w:val="F72276A6"/>
    <w:lvl w:ilvl="0" w:tplc="180856BE">
      <w:start w:val="1"/>
      <w:numFmt w:val="bullet"/>
      <w:lvlText w:val=""/>
      <w:lvlJc w:val="left"/>
      <w:pPr>
        <w:tabs>
          <w:tab w:val="num" w:pos="720"/>
        </w:tabs>
        <w:ind w:left="720" w:hanging="360"/>
      </w:pPr>
      <w:rPr>
        <w:rFonts w:ascii="Wingdings" w:hAnsi="Wingdings" w:hint="default"/>
      </w:rPr>
    </w:lvl>
    <w:lvl w:ilvl="1" w:tplc="2F842BCC" w:tentative="1">
      <w:start w:val="1"/>
      <w:numFmt w:val="bullet"/>
      <w:lvlText w:val=""/>
      <w:lvlJc w:val="left"/>
      <w:pPr>
        <w:tabs>
          <w:tab w:val="num" w:pos="1440"/>
        </w:tabs>
        <w:ind w:left="1440" w:hanging="360"/>
      </w:pPr>
      <w:rPr>
        <w:rFonts w:ascii="Wingdings" w:hAnsi="Wingdings" w:hint="default"/>
      </w:rPr>
    </w:lvl>
    <w:lvl w:ilvl="2" w:tplc="7A9EA636" w:tentative="1">
      <w:start w:val="1"/>
      <w:numFmt w:val="bullet"/>
      <w:lvlText w:val=""/>
      <w:lvlJc w:val="left"/>
      <w:pPr>
        <w:tabs>
          <w:tab w:val="num" w:pos="2160"/>
        </w:tabs>
        <w:ind w:left="2160" w:hanging="360"/>
      </w:pPr>
      <w:rPr>
        <w:rFonts w:ascii="Wingdings" w:hAnsi="Wingdings" w:hint="default"/>
      </w:rPr>
    </w:lvl>
    <w:lvl w:ilvl="3" w:tplc="F826842C" w:tentative="1">
      <w:start w:val="1"/>
      <w:numFmt w:val="bullet"/>
      <w:lvlText w:val=""/>
      <w:lvlJc w:val="left"/>
      <w:pPr>
        <w:tabs>
          <w:tab w:val="num" w:pos="2880"/>
        </w:tabs>
        <w:ind w:left="2880" w:hanging="360"/>
      </w:pPr>
      <w:rPr>
        <w:rFonts w:ascii="Wingdings" w:hAnsi="Wingdings" w:hint="default"/>
      </w:rPr>
    </w:lvl>
    <w:lvl w:ilvl="4" w:tplc="F2F07A1C" w:tentative="1">
      <w:start w:val="1"/>
      <w:numFmt w:val="bullet"/>
      <w:lvlText w:val=""/>
      <w:lvlJc w:val="left"/>
      <w:pPr>
        <w:tabs>
          <w:tab w:val="num" w:pos="3600"/>
        </w:tabs>
        <w:ind w:left="3600" w:hanging="360"/>
      </w:pPr>
      <w:rPr>
        <w:rFonts w:ascii="Wingdings" w:hAnsi="Wingdings" w:hint="default"/>
      </w:rPr>
    </w:lvl>
    <w:lvl w:ilvl="5" w:tplc="F31E8988" w:tentative="1">
      <w:start w:val="1"/>
      <w:numFmt w:val="bullet"/>
      <w:lvlText w:val=""/>
      <w:lvlJc w:val="left"/>
      <w:pPr>
        <w:tabs>
          <w:tab w:val="num" w:pos="4320"/>
        </w:tabs>
        <w:ind w:left="4320" w:hanging="360"/>
      </w:pPr>
      <w:rPr>
        <w:rFonts w:ascii="Wingdings" w:hAnsi="Wingdings" w:hint="default"/>
      </w:rPr>
    </w:lvl>
    <w:lvl w:ilvl="6" w:tplc="898C238A" w:tentative="1">
      <w:start w:val="1"/>
      <w:numFmt w:val="bullet"/>
      <w:lvlText w:val=""/>
      <w:lvlJc w:val="left"/>
      <w:pPr>
        <w:tabs>
          <w:tab w:val="num" w:pos="5040"/>
        </w:tabs>
        <w:ind w:left="5040" w:hanging="360"/>
      </w:pPr>
      <w:rPr>
        <w:rFonts w:ascii="Wingdings" w:hAnsi="Wingdings" w:hint="default"/>
      </w:rPr>
    </w:lvl>
    <w:lvl w:ilvl="7" w:tplc="AC747F2A" w:tentative="1">
      <w:start w:val="1"/>
      <w:numFmt w:val="bullet"/>
      <w:lvlText w:val=""/>
      <w:lvlJc w:val="left"/>
      <w:pPr>
        <w:tabs>
          <w:tab w:val="num" w:pos="5760"/>
        </w:tabs>
        <w:ind w:left="5760" w:hanging="360"/>
      </w:pPr>
      <w:rPr>
        <w:rFonts w:ascii="Wingdings" w:hAnsi="Wingdings" w:hint="default"/>
      </w:rPr>
    </w:lvl>
    <w:lvl w:ilvl="8" w:tplc="E6A0333C" w:tentative="1">
      <w:start w:val="1"/>
      <w:numFmt w:val="bullet"/>
      <w:lvlText w:val=""/>
      <w:lvlJc w:val="left"/>
      <w:pPr>
        <w:tabs>
          <w:tab w:val="num" w:pos="6480"/>
        </w:tabs>
        <w:ind w:left="6480" w:hanging="360"/>
      </w:pPr>
      <w:rPr>
        <w:rFonts w:ascii="Wingdings" w:hAnsi="Wingdings" w:hint="default"/>
      </w:rPr>
    </w:lvl>
  </w:abstractNum>
  <w:abstractNum w:abstractNumId="7">
    <w:nsid w:val="06C73022"/>
    <w:multiLevelType w:val="singleLevel"/>
    <w:tmpl w:val="A640826E"/>
    <w:lvl w:ilvl="0">
      <w:start w:val="3"/>
      <w:numFmt w:val="decimal"/>
      <w:lvlText w:val="3.%1."/>
      <w:legacy w:legacy="1" w:legacySpace="0" w:legacyIndent="538"/>
      <w:lvlJc w:val="left"/>
      <w:rPr>
        <w:rFonts w:ascii="Times New Roman" w:hAnsi="Times New Roman" w:cs="Times New Roman" w:hint="default"/>
      </w:rPr>
    </w:lvl>
  </w:abstractNum>
  <w:abstractNum w:abstractNumId="8">
    <w:nsid w:val="08B81AEF"/>
    <w:multiLevelType w:val="hybridMultilevel"/>
    <w:tmpl w:val="FAAA1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A1656"/>
    <w:multiLevelType w:val="hybridMultilevel"/>
    <w:tmpl w:val="317E4004"/>
    <w:lvl w:ilvl="0" w:tplc="EA046044">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3E6FC5"/>
    <w:multiLevelType w:val="hybridMultilevel"/>
    <w:tmpl w:val="59569248"/>
    <w:lvl w:ilvl="0" w:tplc="1A5E0F5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
    <w:nsid w:val="0B7C3852"/>
    <w:multiLevelType w:val="singleLevel"/>
    <w:tmpl w:val="A276F826"/>
    <w:lvl w:ilvl="0">
      <w:start w:val="1"/>
      <w:numFmt w:val="decimal"/>
      <w:lvlText w:val="4.%1."/>
      <w:legacy w:legacy="1" w:legacySpace="0" w:legacyIndent="513"/>
      <w:lvlJc w:val="left"/>
      <w:rPr>
        <w:rFonts w:ascii="Times New Roman" w:hAnsi="Times New Roman" w:cs="Times New Roman" w:hint="default"/>
      </w:rPr>
    </w:lvl>
  </w:abstractNum>
  <w:abstractNum w:abstractNumId="12">
    <w:nsid w:val="0DF47F5D"/>
    <w:multiLevelType w:val="hybridMultilevel"/>
    <w:tmpl w:val="DA76A040"/>
    <w:lvl w:ilvl="0" w:tplc="EA046044">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E1603F6"/>
    <w:multiLevelType w:val="hybridMultilevel"/>
    <w:tmpl w:val="94E6A8FE"/>
    <w:lvl w:ilvl="0" w:tplc="9416B9B2">
      <w:start w:val="1"/>
      <w:numFmt w:val="decimal"/>
      <w:lvlText w:val="%1."/>
      <w:lvlJc w:val="left"/>
      <w:pPr>
        <w:tabs>
          <w:tab w:val="num" w:pos="720"/>
        </w:tabs>
        <w:ind w:left="720" w:hanging="360"/>
      </w:pPr>
      <w:rPr>
        <w:rFonts w:cs="Times New Roman"/>
      </w:rPr>
    </w:lvl>
    <w:lvl w:ilvl="1" w:tplc="5A7CCE68" w:tentative="1">
      <w:start w:val="1"/>
      <w:numFmt w:val="lowerLetter"/>
      <w:lvlText w:val="%2."/>
      <w:lvlJc w:val="left"/>
      <w:pPr>
        <w:tabs>
          <w:tab w:val="num" w:pos="1440"/>
        </w:tabs>
        <w:ind w:left="1440" w:hanging="360"/>
      </w:pPr>
      <w:rPr>
        <w:rFonts w:cs="Times New Roman"/>
      </w:rPr>
    </w:lvl>
    <w:lvl w:ilvl="2" w:tplc="E7AE918C" w:tentative="1">
      <w:start w:val="1"/>
      <w:numFmt w:val="lowerRoman"/>
      <w:lvlText w:val="%3."/>
      <w:lvlJc w:val="right"/>
      <w:pPr>
        <w:tabs>
          <w:tab w:val="num" w:pos="2160"/>
        </w:tabs>
        <w:ind w:left="2160" w:hanging="180"/>
      </w:pPr>
      <w:rPr>
        <w:rFonts w:cs="Times New Roman"/>
      </w:rPr>
    </w:lvl>
    <w:lvl w:ilvl="3" w:tplc="4564A3F4" w:tentative="1">
      <w:start w:val="1"/>
      <w:numFmt w:val="decimal"/>
      <w:lvlText w:val="%4."/>
      <w:lvlJc w:val="left"/>
      <w:pPr>
        <w:tabs>
          <w:tab w:val="num" w:pos="2880"/>
        </w:tabs>
        <w:ind w:left="2880" w:hanging="360"/>
      </w:pPr>
      <w:rPr>
        <w:rFonts w:cs="Times New Roman"/>
      </w:rPr>
    </w:lvl>
    <w:lvl w:ilvl="4" w:tplc="700258D2" w:tentative="1">
      <w:start w:val="1"/>
      <w:numFmt w:val="lowerLetter"/>
      <w:lvlText w:val="%5."/>
      <w:lvlJc w:val="left"/>
      <w:pPr>
        <w:tabs>
          <w:tab w:val="num" w:pos="3600"/>
        </w:tabs>
        <w:ind w:left="3600" w:hanging="360"/>
      </w:pPr>
      <w:rPr>
        <w:rFonts w:cs="Times New Roman"/>
      </w:rPr>
    </w:lvl>
    <w:lvl w:ilvl="5" w:tplc="D4787D80" w:tentative="1">
      <w:start w:val="1"/>
      <w:numFmt w:val="lowerRoman"/>
      <w:lvlText w:val="%6."/>
      <w:lvlJc w:val="right"/>
      <w:pPr>
        <w:tabs>
          <w:tab w:val="num" w:pos="4320"/>
        </w:tabs>
        <w:ind w:left="4320" w:hanging="180"/>
      </w:pPr>
      <w:rPr>
        <w:rFonts w:cs="Times New Roman"/>
      </w:rPr>
    </w:lvl>
    <w:lvl w:ilvl="6" w:tplc="203C0DE6" w:tentative="1">
      <w:start w:val="1"/>
      <w:numFmt w:val="decimal"/>
      <w:lvlText w:val="%7."/>
      <w:lvlJc w:val="left"/>
      <w:pPr>
        <w:tabs>
          <w:tab w:val="num" w:pos="5040"/>
        </w:tabs>
        <w:ind w:left="5040" w:hanging="360"/>
      </w:pPr>
      <w:rPr>
        <w:rFonts w:cs="Times New Roman"/>
      </w:rPr>
    </w:lvl>
    <w:lvl w:ilvl="7" w:tplc="766ED0CA" w:tentative="1">
      <w:start w:val="1"/>
      <w:numFmt w:val="lowerLetter"/>
      <w:lvlText w:val="%8."/>
      <w:lvlJc w:val="left"/>
      <w:pPr>
        <w:tabs>
          <w:tab w:val="num" w:pos="5760"/>
        </w:tabs>
        <w:ind w:left="5760" w:hanging="360"/>
      </w:pPr>
      <w:rPr>
        <w:rFonts w:cs="Times New Roman"/>
      </w:rPr>
    </w:lvl>
    <w:lvl w:ilvl="8" w:tplc="4E66F0E0" w:tentative="1">
      <w:start w:val="1"/>
      <w:numFmt w:val="lowerRoman"/>
      <w:lvlText w:val="%9."/>
      <w:lvlJc w:val="right"/>
      <w:pPr>
        <w:tabs>
          <w:tab w:val="num" w:pos="6480"/>
        </w:tabs>
        <w:ind w:left="6480" w:hanging="180"/>
      </w:pPr>
      <w:rPr>
        <w:rFonts w:cs="Times New Roman"/>
      </w:rPr>
    </w:lvl>
  </w:abstractNum>
  <w:abstractNum w:abstractNumId="14">
    <w:nsid w:val="10A66C75"/>
    <w:multiLevelType w:val="hybridMultilevel"/>
    <w:tmpl w:val="2B9A1626"/>
    <w:lvl w:ilvl="0" w:tplc="1A5E0F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0DA35E5"/>
    <w:multiLevelType w:val="hybridMultilevel"/>
    <w:tmpl w:val="9684E568"/>
    <w:lvl w:ilvl="0" w:tplc="EA046044">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816205"/>
    <w:multiLevelType w:val="hybridMultilevel"/>
    <w:tmpl w:val="3836EFF4"/>
    <w:lvl w:ilvl="0" w:tplc="122EC146">
      <w:start w:val="1"/>
      <w:numFmt w:val="bullet"/>
      <w:lvlText w:val=""/>
      <w:lvlJc w:val="left"/>
      <w:pPr>
        <w:tabs>
          <w:tab w:val="num" w:pos="720"/>
        </w:tabs>
        <w:ind w:left="720" w:hanging="360"/>
      </w:pPr>
      <w:rPr>
        <w:rFonts w:ascii="Wingdings" w:hAnsi="Wingdings" w:hint="default"/>
      </w:rPr>
    </w:lvl>
    <w:lvl w:ilvl="1" w:tplc="1F7AEA88" w:tentative="1">
      <w:start w:val="1"/>
      <w:numFmt w:val="bullet"/>
      <w:lvlText w:val=""/>
      <w:lvlJc w:val="left"/>
      <w:pPr>
        <w:tabs>
          <w:tab w:val="num" w:pos="1440"/>
        </w:tabs>
        <w:ind w:left="1440" w:hanging="360"/>
      </w:pPr>
      <w:rPr>
        <w:rFonts w:ascii="Wingdings" w:hAnsi="Wingdings" w:hint="default"/>
      </w:rPr>
    </w:lvl>
    <w:lvl w:ilvl="2" w:tplc="1694A3FC" w:tentative="1">
      <w:start w:val="1"/>
      <w:numFmt w:val="bullet"/>
      <w:lvlText w:val=""/>
      <w:lvlJc w:val="left"/>
      <w:pPr>
        <w:tabs>
          <w:tab w:val="num" w:pos="2160"/>
        </w:tabs>
        <w:ind w:left="2160" w:hanging="360"/>
      </w:pPr>
      <w:rPr>
        <w:rFonts w:ascii="Wingdings" w:hAnsi="Wingdings" w:hint="default"/>
      </w:rPr>
    </w:lvl>
    <w:lvl w:ilvl="3" w:tplc="A6E63D32" w:tentative="1">
      <w:start w:val="1"/>
      <w:numFmt w:val="bullet"/>
      <w:lvlText w:val=""/>
      <w:lvlJc w:val="left"/>
      <w:pPr>
        <w:tabs>
          <w:tab w:val="num" w:pos="2880"/>
        </w:tabs>
        <w:ind w:left="2880" w:hanging="360"/>
      </w:pPr>
      <w:rPr>
        <w:rFonts w:ascii="Wingdings" w:hAnsi="Wingdings" w:hint="default"/>
      </w:rPr>
    </w:lvl>
    <w:lvl w:ilvl="4" w:tplc="31866B9A" w:tentative="1">
      <w:start w:val="1"/>
      <w:numFmt w:val="bullet"/>
      <w:lvlText w:val=""/>
      <w:lvlJc w:val="left"/>
      <w:pPr>
        <w:tabs>
          <w:tab w:val="num" w:pos="3600"/>
        </w:tabs>
        <w:ind w:left="3600" w:hanging="360"/>
      </w:pPr>
      <w:rPr>
        <w:rFonts w:ascii="Wingdings" w:hAnsi="Wingdings" w:hint="default"/>
      </w:rPr>
    </w:lvl>
    <w:lvl w:ilvl="5" w:tplc="88628858" w:tentative="1">
      <w:start w:val="1"/>
      <w:numFmt w:val="bullet"/>
      <w:lvlText w:val=""/>
      <w:lvlJc w:val="left"/>
      <w:pPr>
        <w:tabs>
          <w:tab w:val="num" w:pos="4320"/>
        </w:tabs>
        <w:ind w:left="4320" w:hanging="360"/>
      </w:pPr>
      <w:rPr>
        <w:rFonts w:ascii="Wingdings" w:hAnsi="Wingdings" w:hint="default"/>
      </w:rPr>
    </w:lvl>
    <w:lvl w:ilvl="6" w:tplc="224AD8A6" w:tentative="1">
      <w:start w:val="1"/>
      <w:numFmt w:val="bullet"/>
      <w:lvlText w:val=""/>
      <w:lvlJc w:val="left"/>
      <w:pPr>
        <w:tabs>
          <w:tab w:val="num" w:pos="5040"/>
        </w:tabs>
        <w:ind w:left="5040" w:hanging="360"/>
      </w:pPr>
      <w:rPr>
        <w:rFonts w:ascii="Wingdings" w:hAnsi="Wingdings" w:hint="default"/>
      </w:rPr>
    </w:lvl>
    <w:lvl w:ilvl="7" w:tplc="E5F0D0B4" w:tentative="1">
      <w:start w:val="1"/>
      <w:numFmt w:val="bullet"/>
      <w:lvlText w:val=""/>
      <w:lvlJc w:val="left"/>
      <w:pPr>
        <w:tabs>
          <w:tab w:val="num" w:pos="5760"/>
        </w:tabs>
        <w:ind w:left="5760" w:hanging="360"/>
      </w:pPr>
      <w:rPr>
        <w:rFonts w:ascii="Wingdings" w:hAnsi="Wingdings" w:hint="default"/>
      </w:rPr>
    </w:lvl>
    <w:lvl w:ilvl="8" w:tplc="3B3CF96E" w:tentative="1">
      <w:start w:val="1"/>
      <w:numFmt w:val="bullet"/>
      <w:lvlText w:val=""/>
      <w:lvlJc w:val="left"/>
      <w:pPr>
        <w:tabs>
          <w:tab w:val="num" w:pos="6480"/>
        </w:tabs>
        <w:ind w:left="6480" w:hanging="360"/>
      </w:pPr>
      <w:rPr>
        <w:rFonts w:ascii="Wingdings" w:hAnsi="Wingdings" w:hint="default"/>
      </w:rPr>
    </w:lvl>
  </w:abstractNum>
  <w:abstractNum w:abstractNumId="17">
    <w:nsid w:val="14AB29CB"/>
    <w:multiLevelType w:val="hybridMultilevel"/>
    <w:tmpl w:val="2CE841DA"/>
    <w:lvl w:ilvl="0" w:tplc="1A5E0F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936029"/>
    <w:multiLevelType w:val="hybridMultilevel"/>
    <w:tmpl w:val="AD4A5AB4"/>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C97330"/>
    <w:multiLevelType w:val="hybridMultilevel"/>
    <w:tmpl w:val="9BAEEA3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5940B6"/>
    <w:multiLevelType w:val="hybridMultilevel"/>
    <w:tmpl w:val="C4A69C8E"/>
    <w:lvl w:ilvl="0" w:tplc="1A5E0F5E">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nsid w:val="1A39459B"/>
    <w:multiLevelType w:val="hybridMultilevel"/>
    <w:tmpl w:val="3BFA3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EE2AC3"/>
    <w:multiLevelType w:val="hybridMultilevel"/>
    <w:tmpl w:val="4AF88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B110AB"/>
    <w:multiLevelType w:val="hybridMultilevel"/>
    <w:tmpl w:val="2F36B7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0FB6C82"/>
    <w:multiLevelType w:val="hybridMultilevel"/>
    <w:tmpl w:val="03B81438"/>
    <w:lvl w:ilvl="0" w:tplc="F864A23A">
      <w:start w:val="1"/>
      <w:numFmt w:val="bullet"/>
      <w:lvlText w:val=""/>
      <w:lvlJc w:val="left"/>
      <w:pPr>
        <w:tabs>
          <w:tab w:val="num" w:pos="720"/>
        </w:tabs>
        <w:ind w:left="720" w:hanging="360"/>
      </w:pPr>
      <w:rPr>
        <w:rFonts w:ascii="Wingdings" w:hAnsi="Wingdings" w:hint="default"/>
      </w:rPr>
    </w:lvl>
    <w:lvl w:ilvl="1" w:tplc="136C8930" w:tentative="1">
      <w:start w:val="1"/>
      <w:numFmt w:val="bullet"/>
      <w:lvlText w:val=""/>
      <w:lvlJc w:val="left"/>
      <w:pPr>
        <w:tabs>
          <w:tab w:val="num" w:pos="1440"/>
        </w:tabs>
        <w:ind w:left="1440" w:hanging="360"/>
      </w:pPr>
      <w:rPr>
        <w:rFonts w:ascii="Wingdings" w:hAnsi="Wingdings" w:hint="default"/>
      </w:rPr>
    </w:lvl>
    <w:lvl w:ilvl="2" w:tplc="9CF04722" w:tentative="1">
      <w:start w:val="1"/>
      <w:numFmt w:val="bullet"/>
      <w:lvlText w:val=""/>
      <w:lvlJc w:val="left"/>
      <w:pPr>
        <w:tabs>
          <w:tab w:val="num" w:pos="2160"/>
        </w:tabs>
        <w:ind w:left="2160" w:hanging="360"/>
      </w:pPr>
      <w:rPr>
        <w:rFonts w:ascii="Wingdings" w:hAnsi="Wingdings" w:hint="default"/>
      </w:rPr>
    </w:lvl>
    <w:lvl w:ilvl="3" w:tplc="3F983772" w:tentative="1">
      <w:start w:val="1"/>
      <w:numFmt w:val="bullet"/>
      <w:lvlText w:val=""/>
      <w:lvlJc w:val="left"/>
      <w:pPr>
        <w:tabs>
          <w:tab w:val="num" w:pos="2880"/>
        </w:tabs>
        <w:ind w:left="2880" w:hanging="360"/>
      </w:pPr>
      <w:rPr>
        <w:rFonts w:ascii="Wingdings" w:hAnsi="Wingdings" w:hint="default"/>
      </w:rPr>
    </w:lvl>
    <w:lvl w:ilvl="4" w:tplc="60E25B60" w:tentative="1">
      <w:start w:val="1"/>
      <w:numFmt w:val="bullet"/>
      <w:lvlText w:val=""/>
      <w:lvlJc w:val="left"/>
      <w:pPr>
        <w:tabs>
          <w:tab w:val="num" w:pos="3600"/>
        </w:tabs>
        <w:ind w:left="3600" w:hanging="360"/>
      </w:pPr>
      <w:rPr>
        <w:rFonts w:ascii="Wingdings" w:hAnsi="Wingdings" w:hint="default"/>
      </w:rPr>
    </w:lvl>
    <w:lvl w:ilvl="5" w:tplc="E5F0B2A8" w:tentative="1">
      <w:start w:val="1"/>
      <w:numFmt w:val="bullet"/>
      <w:lvlText w:val=""/>
      <w:lvlJc w:val="left"/>
      <w:pPr>
        <w:tabs>
          <w:tab w:val="num" w:pos="4320"/>
        </w:tabs>
        <w:ind w:left="4320" w:hanging="360"/>
      </w:pPr>
      <w:rPr>
        <w:rFonts w:ascii="Wingdings" w:hAnsi="Wingdings" w:hint="default"/>
      </w:rPr>
    </w:lvl>
    <w:lvl w:ilvl="6" w:tplc="7464C138" w:tentative="1">
      <w:start w:val="1"/>
      <w:numFmt w:val="bullet"/>
      <w:lvlText w:val=""/>
      <w:lvlJc w:val="left"/>
      <w:pPr>
        <w:tabs>
          <w:tab w:val="num" w:pos="5040"/>
        </w:tabs>
        <w:ind w:left="5040" w:hanging="360"/>
      </w:pPr>
      <w:rPr>
        <w:rFonts w:ascii="Wingdings" w:hAnsi="Wingdings" w:hint="default"/>
      </w:rPr>
    </w:lvl>
    <w:lvl w:ilvl="7" w:tplc="3C32AFF2" w:tentative="1">
      <w:start w:val="1"/>
      <w:numFmt w:val="bullet"/>
      <w:lvlText w:val=""/>
      <w:lvlJc w:val="left"/>
      <w:pPr>
        <w:tabs>
          <w:tab w:val="num" w:pos="5760"/>
        </w:tabs>
        <w:ind w:left="5760" w:hanging="360"/>
      </w:pPr>
      <w:rPr>
        <w:rFonts w:ascii="Wingdings" w:hAnsi="Wingdings" w:hint="default"/>
      </w:rPr>
    </w:lvl>
    <w:lvl w:ilvl="8" w:tplc="675E13C2" w:tentative="1">
      <w:start w:val="1"/>
      <w:numFmt w:val="bullet"/>
      <w:lvlText w:val=""/>
      <w:lvlJc w:val="left"/>
      <w:pPr>
        <w:tabs>
          <w:tab w:val="num" w:pos="6480"/>
        </w:tabs>
        <w:ind w:left="6480" w:hanging="360"/>
      </w:pPr>
      <w:rPr>
        <w:rFonts w:ascii="Wingdings" w:hAnsi="Wingdings" w:hint="default"/>
      </w:rPr>
    </w:lvl>
  </w:abstractNum>
  <w:abstractNum w:abstractNumId="25">
    <w:nsid w:val="211270A7"/>
    <w:multiLevelType w:val="hybridMultilevel"/>
    <w:tmpl w:val="327625C2"/>
    <w:lvl w:ilvl="0" w:tplc="1A5E0F5E">
      <w:start w:val="1"/>
      <w:numFmt w:val="bullet"/>
      <w:lvlText w:val=""/>
      <w:lvlJc w:val="left"/>
      <w:pPr>
        <w:tabs>
          <w:tab w:val="num" w:pos="567"/>
        </w:tabs>
        <w:ind w:left="1021" w:hanging="227"/>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1F26419E"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230363BA"/>
    <w:multiLevelType w:val="hybridMultilevel"/>
    <w:tmpl w:val="2C8EC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29091E"/>
    <w:multiLevelType w:val="hybridMultilevel"/>
    <w:tmpl w:val="C6A4F738"/>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A9124C4"/>
    <w:multiLevelType w:val="hybridMultilevel"/>
    <w:tmpl w:val="3A8674F6"/>
    <w:lvl w:ilvl="0" w:tplc="EA046044">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ADA17F4"/>
    <w:multiLevelType w:val="hybridMultilevel"/>
    <w:tmpl w:val="302EA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D567C4F"/>
    <w:multiLevelType w:val="hybridMultilevel"/>
    <w:tmpl w:val="86E0DACE"/>
    <w:lvl w:ilvl="0" w:tplc="9992267A">
      <w:start w:val="1"/>
      <w:numFmt w:val="bullet"/>
      <w:lvlText w:val=""/>
      <w:lvlJc w:val="left"/>
      <w:pPr>
        <w:tabs>
          <w:tab w:val="num" w:pos="720"/>
        </w:tabs>
        <w:ind w:left="720" w:hanging="360"/>
      </w:pPr>
      <w:rPr>
        <w:rFonts w:ascii="Wingdings" w:hAnsi="Wingdings" w:hint="default"/>
      </w:rPr>
    </w:lvl>
    <w:lvl w:ilvl="1" w:tplc="7D0EEAAC" w:tentative="1">
      <w:start w:val="1"/>
      <w:numFmt w:val="bullet"/>
      <w:lvlText w:val=""/>
      <w:lvlJc w:val="left"/>
      <w:pPr>
        <w:tabs>
          <w:tab w:val="num" w:pos="1440"/>
        </w:tabs>
        <w:ind w:left="1440" w:hanging="360"/>
      </w:pPr>
      <w:rPr>
        <w:rFonts w:ascii="Wingdings" w:hAnsi="Wingdings" w:hint="default"/>
      </w:rPr>
    </w:lvl>
    <w:lvl w:ilvl="2" w:tplc="60E008E8" w:tentative="1">
      <w:start w:val="1"/>
      <w:numFmt w:val="bullet"/>
      <w:lvlText w:val=""/>
      <w:lvlJc w:val="left"/>
      <w:pPr>
        <w:tabs>
          <w:tab w:val="num" w:pos="2160"/>
        </w:tabs>
        <w:ind w:left="2160" w:hanging="360"/>
      </w:pPr>
      <w:rPr>
        <w:rFonts w:ascii="Wingdings" w:hAnsi="Wingdings" w:hint="default"/>
      </w:rPr>
    </w:lvl>
    <w:lvl w:ilvl="3" w:tplc="0C80FC44" w:tentative="1">
      <w:start w:val="1"/>
      <w:numFmt w:val="bullet"/>
      <w:lvlText w:val=""/>
      <w:lvlJc w:val="left"/>
      <w:pPr>
        <w:tabs>
          <w:tab w:val="num" w:pos="2880"/>
        </w:tabs>
        <w:ind w:left="2880" w:hanging="360"/>
      </w:pPr>
      <w:rPr>
        <w:rFonts w:ascii="Wingdings" w:hAnsi="Wingdings" w:hint="default"/>
      </w:rPr>
    </w:lvl>
    <w:lvl w:ilvl="4" w:tplc="43BAC24C" w:tentative="1">
      <w:start w:val="1"/>
      <w:numFmt w:val="bullet"/>
      <w:lvlText w:val=""/>
      <w:lvlJc w:val="left"/>
      <w:pPr>
        <w:tabs>
          <w:tab w:val="num" w:pos="3600"/>
        </w:tabs>
        <w:ind w:left="3600" w:hanging="360"/>
      </w:pPr>
      <w:rPr>
        <w:rFonts w:ascii="Wingdings" w:hAnsi="Wingdings" w:hint="default"/>
      </w:rPr>
    </w:lvl>
    <w:lvl w:ilvl="5" w:tplc="6FEE8A38" w:tentative="1">
      <w:start w:val="1"/>
      <w:numFmt w:val="bullet"/>
      <w:lvlText w:val=""/>
      <w:lvlJc w:val="left"/>
      <w:pPr>
        <w:tabs>
          <w:tab w:val="num" w:pos="4320"/>
        </w:tabs>
        <w:ind w:left="4320" w:hanging="360"/>
      </w:pPr>
      <w:rPr>
        <w:rFonts w:ascii="Wingdings" w:hAnsi="Wingdings" w:hint="default"/>
      </w:rPr>
    </w:lvl>
    <w:lvl w:ilvl="6" w:tplc="13E20728" w:tentative="1">
      <w:start w:val="1"/>
      <w:numFmt w:val="bullet"/>
      <w:lvlText w:val=""/>
      <w:lvlJc w:val="left"/>
      <w:pPr>
        <w:tabs>
          <w:tab w:val="num" w:pos="5040"/>
        </w:tabs>
        <w:ind w:left="5040" w:hanging="360"/>
      </w:pPr>
      <w:rPr>
        <w:rFonts w:ascii="Wingdings" w:hAnsi="Wingdings" w:hint="default"/>
      </w:rPr>
    </w:lvl>
    <w:lvl w:ilvl="7" w:tplc="0318FE8C" w:tentative="1">
      <w:start w:val="1"/>
      <w:numFmt w:val="bullet"/>
      <w:lvlText w:val=""/>
      <w:lvlJc w:val="left"/>
      <w:pPr>
        <w:tabs>
          <w:tab w:val="num" w:pos="5760"/>
        </w:tabs>
        <w:ind w:left="5760" w:hanging="360"/>
      </w:pPr>
      <w:rPr>
        <w:rFonts w:ascii="Wingdings" w:hAnsi="Wingdings" w:hint="default"/>
      </w:rPr>
    </w:lvl>
    <w:lvl w:ilvl="8" w:tplc="FA4A9C48" w:tentative="1">
      <w:start w:val="1"/>
      <w:numFmt w:val="bullet"/>
      <w:lvlText w:val=""/>
      <w:lvlJc w:val="left"/>
      <w:pPr>
        <w:tabs>
          <w:tab w:val="num" w:pos="6480"/>
        </w:tabs>
        <w:ind w:left="6480" w:hanging="360"/>
      </w:pPr>
      <w:rPr>
        <w:rFonts w:ascii="Wingdings" w:hAnsi="Wingdings" w:hint="default"/>
      </w:rPr>
    </w:lvl>
  </w:abstractNum>
  <w:abstractNum w:abstractNumId="31">
    <w:nsid w:val="2F325A02"/>
    <w:multiLevelType w:val="hybridMultilevel"/>
    <w:tmpl w:val="EAA42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4B70E9"/>
    <w:multiLevelType w:val="hybridMultilevel"/>
    <w:tmpl w:val="F8E0663E"/>
    <w:lvl w:ilvl="0" w:tplc="D616B9C8">
      <w:start w:val="1"/>
      <w:numFmt w:val="bullet"/>
      <w:lvlText w:val=""/>
      <w:lvlJc w:val="left"/>
      <w:pPr>
        <w:tabs>
          <w:tab w:val="num" w:pos="720"/>
        </w:tabs>
        <w:ind w:left="720" w:hanging="360"/>
      </w:pPr>
      <w:rPr>
        <w:rFonts w:ascii="Wingdings" w:hAnsi="Wingdings" w:hint="default"/>
      </w:rPr>
    </w:lvl>
    <w:lvl w:ilvl="1" w:tplc="E5E07B86" w:tentative="1">
      <w:start w:val="1"/>
      <w:numFmt w:val="bullet"/>
      <w:lvlText w:val=""/>
      <w:lvlJc w:val="left"/>
      <w:pPr>
        <w:tabs>
          <w:tab w:val="num" w:pos="1440"/>
        </w:tabs>
        <w:ind w:left="1440" w:hanging="360"/>
      </w:pPr>
      <w:rPr>
        <w:rFonts w:ascii="Wingdings" w:hAnsi="Wingdings" w:hint="default"/>
      </w:rPr>
    </w:lvl>
    <w:lvl w:ilvl="2" w:tplc="56D2501E" w:tentative="1">
      <w:start w:val="1"/>
      <w:numFmt w:val="bullet"/>
      <w:lvlText w:val=""/>
      <w:lvlJc w:val="left"/>
      <w:pPr>
        <w:tabs>
          <w:tab w:val="num" w:pos="2160"/>
        </w:tabs>
        <w:ind w:left="2160" w:hanging="360"/>
      </w:pPr>
      <w:rPr>
        <w:rFonts w:ascii="Wingdings" w:hAnsi="Wingdings" w:hint="default"/>
      </w:rPr>
    </w:lvl>
    <w:lvl w:ilvl="3" w:tplc="110A1836" w:tentative="1">
      <w:start w:val="1"/>
      <w:numFmt w:val="bullet"/>
      <w:lvlText w:val=""/>
      <w:lvlJc w:val="left"/>
      <w:pPr>
        <w:tabs>
          <w:tab w:val="num" w:pos="2880"/>
        </w:tabs>
        <w:ind w:left="2880" w:hanging="360"/>
      </w:pPr>
      <w:rPr>
        <w:rFonts w:ascii="Wingdings" w:hAnsi="Wingdings" w:hint="default"/>
      </w:rPr>
    </w:lvl>
    <w:lvl w:ilvl="4" w:tplc="2FB6E400" w:tentative="1">
      <w:start w:val="1"/>
      <w:numFmt w:val="bullet"/>
      <w:lvlText w:val=""/>
      <w:lvlJc w:val="left"/>
      <w:pPr>
        <w:tabs>
          <w:tab w:val="num" w:pos="3600"/>
        </w:tabs>
        <w:ind w:left="3600" w:hanging="360"/>
      </w:pPr>
      <w:rPr>
        <w:rFonts w:ascii="Wingdings" w:hAnsi="Wingdings" w:hint="default"/>
      </w:rPr>
    </w:lvl>
    <w:lvl w:ilvl="5" w:tplc="7BB2EC62" w:tentative="1">
      <w:start w:val="1"/>
      <w:numFmt w:val="bullet"/>
      <w:lvlText w:val=""/>
      <w:lvlJc w:val="left"/>
      <w:pPr>
        <w:tabs>
          <w:tab w:val="num" w:pos="4320"/>
        </w:tabs>
        <w:ind w:left="4320" w:hanging="360"/>
      </w:pPr>
      <w:rPr>
        <w:rFonts w:ascii="Wingdings" w:hAnsi="Wingdings" w:hint="default"/>
      </w:rPr>
    </w:lvl>
    <w:lvl w:ilvl="6" w:tplc="097AF9C8" w:tentative="1">
      <w:start w:val="1"/>
      <w:numFmt w:val="bullet"/>
      <w:lvlText w:val=""/>
      <w:lvlJc w:val="left"/>
      <w:pPr>
        <w:tabs>
          <w:tab w:val="num" w:pos="5040"/>
        </w:tabs>
        <w:ind w:left="5040" w:hanging="360"/>
      </w:pPr>
      <w:rPr>
        <w:rFonts w:ascii="Wingdings" w:hAnsi="Wingdings" w:hint="default"/>
      </w:rPr>
    </w:lvl>
    <w:lvl w:ilvl="7" w:tplc="3326B4DA" w:tentative="1">
      <w:start w:val="1"/>
      <w:numFmt w:val="bullet"/>
      <w:lvlText w:val=""/>
      <w:lvlJc w:val="left"/>
      <w:pPr>
        <w:tabs>
          <w:tab w:val="num" w:pos="5760"/>
        </w:tabs>
        <w:ind w:left="5760" w:hanging="360"/>
      </w:pPr>
      <w:rPr>
        <w:rFonts w:ascii="Wingdings" w:hAnsi="Wingdings" w:hint="default"/>
      </w:rPr>
    </w:lvl>
    <w:lvl w:ilvl="8" w:tplc="7E980F1A" w:tentative="1">
      <w:start w:val="1"/>
      <w:numFmt w:val="bullet"/>
      <w:lvlText w:val=""/>
      <w:lvlJc w:val="left"/>
      <w:pPr>
        <w:tabs>
          <w:tab w:val="num" w:pos="6480"/>
        </w:tabs>
        <w:ind w:left="6480" w:hanging="360"/>
      </w:pPr>
      <w:rPr>
        <w:rFonts w:ascii="Wingdings" w:hAnsi="Wingdings" w:hint="default"/>
      </w:rPr>
    </w:lvl>
  </w:abstractNum>
  <w:abstractNum w:abstractNumId="33">
    <w:nsid w:val="30FA290E"/>
    <w:multiLevelType w:val="hybridMultilevel"/>
    <w:tmpl w:val="7B1C4866"/>
    <w:lvl w:ilvl="0" w:tplc="1A5E0F5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31C16BCA"/>
    <w:multiLevelType w:val="singleLevel"/>
    <w:tmpl w:val="08C4A8BA"/>
    <w:lvl w:ilvl="0">
      <w:start w:val="1"/>
      <w:numFmt w:val="decimal"/>
      <w:lvlText w:val="1.%1."/>
      <w:legacy w:legacy="1" w:legacySpace="0" w:legacyIndent="511"/>
      <w:lvlJc w:val="left"/>
      <w:rPr>
        <w:rFonts w:ascii="Times New Roman" w:hAnsi="Times New Roman" w:cs="Times New Roman" w:hint="default"/>
      </w:rPr>
    </w:lvl>
  </w:abstractNum>
  <w:abstractNum w:abstractNumId="35">
    <w:nsid w:val="328B333C"/>
    <w:multiLevelType w:val="hybridMultilevel"/>
    <w:tmpl w:val="3306EAB8"/>
    <w:lvl w:ilvl="0" w:tplc="5B52AACE">
      <w:start w:val="1"/>
      <w:numFmt w:val="decimal"/>
      <w:lvlText w:val="%1."/>
      <w:lvlJc w:val="left"/>
      <w:pPr>
        <w:ind w:left="1260" w:hanging="360"/>
      </w:pPr>
      <w:rPr>
        <w:rFonts w:ascii="Times New Roman" w:eastAsiaTheme="minorHAnsi"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34D040AC"/>
    <w:multiLevelType w:val="hybridMultilevel"/>
    <w:tmpl w:val="9FB6758E"/>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D565C8"/>
    <w:multiLevelType w:val="hybridMultilevel"/>
    <w:tmpl w:val="FBF20826"/>
    <w:lvl w:ilvl="0" w:tplc="1A5E0F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373768C0"/>
    <w:multiLevelType w:val="hybridMultilevel"/>
    <w:tmpl w:val="D794EB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381256DE"/>
    <w:multiLevelType w:val="hybridMultilevel"/>
    <w:tmpl w:val="54E4FE6A"/>
    <w:lvl w:ilvl="0" w:tplc="E9727BE2">
      <w:start w:val="14"/>
      <w:numFmt w:val="decimal"/>
      <w:lvlText w:val="%1."/>
      <w:lvlJc w:val="left"/>
      <w:pPr>
        <w:tabs>
          <w:tab w:val="num" w:pos="360"/>
        </w:tabs>
        <w:ind w:left="360" w:hanging="360"/>
      </w:pPr>
      <w:rPr>
        <w:rFonts w:cs="Times New Roman" w:hint="default"/>
      </w:rPr>
    </w:lvl>
    <w:lvl w:ilvl="1" w:tplc="13EE158E" w:tentative="1">
      <w:start w:val="1"/>
      <w:numFmt w:val="lowerLetter"/>
      <w:lvlText w:val="%2."/>
      <w:lvlJc w:val="left"/>
      <w:pPr>
        <w:tabs>
          <w:tab w:val="num" w:pos="1080"/>
        </w:tabs>
        <w:ind w:left="1080" w:hanging="360"/>
      </w:pPr>
      <w:rPr>
        <w:rFonts w:cs="Times New Roman"/>
      </w:rPr>
    </w:lvl>
    <w:lvl w:ilvl="2" w:tplc="63A2B34A" w:tentative="1">
      <w:start w:val="1"/>
      <w:numFmt w:val="lowerRoman"/>
      <w:lvlText w:val="%3."/>
      <w:lvlJc w:val="right"/>
      <w:pPr>
        <w:tabs>
          <w:tab w:val="num" w:pos="1800"/>
        </w:tabs>
        <w:ind w:left="1800" w:hanging="180"/>
      </w:pPr>
      <w:rPr>
        <w:rFonts w:cs="Times New Roman"/>
      </w:rPr>
    </w:lvl>
    <w:lvl w:ilvl="3" w:tplc="8FC60E7A" w:tentative="1">
      <w:start w:val="1"/>
      <w:numFmt w:val="decimal"/>
      <w:lvlText w:val="%4."/>
      <w:lvlJc w:val="left"/>
      <w:pPr>
        <w:tabs>
          <w:tab w:val="num" w:pos="2520"/>
        </w:tabs>
        <w:ind w:left="2520" w:hanging="360"/>
      </w:pPr>
      <w:rPr>
        <w:rFonts w:cs="Times New Roman"/>
      </w:rPr>
    </w:lvl>
    <w:lvl w:ilvl="4" w:tplc="BCF478F6" w:tentative="1">
      <w:start w:val="1"/>
      <w:numFmt w:val="lowerLetter"/>
      <w:lvlText w:val="%5."/>
      <w:lvlJc w:val="left"/>
      <w:pPr>
        <w:tabs>
          <w:tab w:val="num" w:pos="3240"/>
        </w:tabs>
        <w:ind w:left="3240" w:hanging="360"/>
      </w:pPr>
      <w:rPr>
        <w:rFonts w:cs="Times New Roman"/>
      </w:rPr>
    </w:lvl>
    <w:lvl w:ilvl="5" w:tplc="ECA41386" w:tentative="1">
      <w:start w:val="1"/>
      <w:numFmt w:val="lowerRoman"/>
      <w:lvlText w:val="%6."/>
      <w:lvlJc w:val="right"/>
      <w:pPr>
        <w:tabs>
          <w:tab w:val="num" w:pos="3960"/>
        </w:tabs>
        <w:ind w:left="3960" w:hanging="180"/>
      </w:pPr>
      <w:rPr>
        <w:rFonts w:cs="Times New Roman"/>
      </w:rPr>
    </w:lvl>
    <w:lvl w:ilvl="6" w:tplc="7848F6AE" w:tentative="1">
      <w:start w:val="1"/>
      <w:numFmt w:val="decimal"/>
      <w:lvlText w:val="%7."/>
      <w:lvlJc w:val="left"/>
      <w:pPr>
        <w:tabs>
          <w:tab w:val="num" w:pos="4680"/>
        </w:tabs>
        <w:ind w:left="4680" w:hanging="360"/>
      </w:pPr>
      <w:rPr>
        <w:rFonts w:cs="Times New Roman"/>
      </w:rPr>
    </w:lvl>
    <w:lvl w:ilvl="7" w:tplc="22988436" w:tentative="1">
      <w:start w:val="1"/>
      <w:numFmt w:val="lowerLetter"/>
      <w:lvlText w:val="%8."/>
      <w:lvlJc w:val="left"/>
      <w:pPr>
        <w:tabs>
          <w:tab w:val="num" w:pos="5400"/>
        </w:tabs>
        <w:ind w:left="5400" w:hanging="360"/>
      </w:pPr>
      <w:rPr>
        <w:rFonts w:cs="Times New Roman"/>
      </w:rPr>
    </w:lvl>
    <w:lvl w:ilvl="8" w:tplc="735E472C" w:tentative="1">
      <w:start w:val="1"/>
      <w:numFmt w:val="lowerRoman"/>
      <w:lvlText w:val="%9."/>
      <w:lvlJc w:val="right"/>
      <w:pPr>
        <w:tabs>
          <w:tab w:val="num" w:pos="6120"/>
        </w:tabs>
        <w:ind w:left="6120" w:hanging="180"/>
      </w:pPr>
      <w:rPr>
        <w:rFonts w:cs="Times New Roman"/>
      </w:rPr>
    </w:lvl>
  </w:abstractNum>
  <w:abstractNum w:abstractNumId="40">
    <w:nsid w:val="383A5817"/>
    <w:multiLevelType w:val="hybridMultilevel"/>
    <w:tmpl w:val="40123D96"/>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C2316F"/>
    <w:multiLevelType w:val="singleLevel"/>
    <w:tmpl w:val="7EAAD90A"/>
    <w:lvl w:ilvl="0">
      <w:start w:val="1"/>
      <w:numFmt w:val="decimal"/>
      <w:lvlText w:val="2.%1."/>
      <w:legacy w:legacy="1" w:legacySpace="0" w:legacyIndent="516"/>
      <w:lvlJc w:val="left"/>
      <w:rPr>
        <w:rFonts w:ascii="Times New Roman" w:hAnsi="Times New Roman" w:cs="Times New Roman" w:hint="default"/>
      </w:rPr>
    </w:lvl>
  </w:abstractNum>
  <w:abstractNum w:abstractNumId="42">
    <w:nsid w:val="38CF0FB9"/>
    <w:multiLevelType w:val="hybridMultilevel"/>
    <w:tmpl w:val="CFB4B9FC"/>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75643F"/>
    <w:multiLevelType w:val="hybridMultilevel"/>
    <w:tmpl w:val="0B46E9BC"/>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E47A5F"/>
    <w:multiLevelType w:val="hybridMultilevel"/>
    <w:tmpl w:val="BB20629E"/>
    <w:lvl w:ilvl="0" w:tplc="C862D054">
      <w:start w:val="1"/>
      <w:numFmt w:val="bullet"/>
      <w:lvlText w:val="•"/>
      <w:lvlJc w:val="left"/>
      <w:pPr>
        <w:tabs>
          <w:tab w:val="num" w:pos="720"/>
        </w:tabs>
        <w:ind w:left="720" w:hanging="360"/>
      </w:pPr>
      <w:rPr>
        <w:rFonts w:ascii="Times New Roman" w:hAnsi="Times New Roman" w:hint="default"/>
      </w:rPr>
    </w:lvl>
    <w:lvl w:ilvl="1" w:tplc="D55CA264" w:tentative="1">
      <w:start w:val="1"/>
      <w:numFmt w:val="bullet"/>
      <w:lvlText w:val="•"/>
      <w:lvlJc w:val="left"/>
      <w:pPr>
        <w:tabs>
          <w:tab w:val="num" w:pos="1440"/>
        </w:tabs>
        <w:ind w:left="1440" w:hanging="360"/>
      </w:pPr>
      <w:rPr>
        <w:rFonts w:ascii="Times New Roman" w:hAnsi="Times New Roman" w:hint="default"/>
      </w:rPr>
    </w:lvl>
    <w:lvl w:ilvl="2" w:tplc="45DA152C" w:tentative="1">
      <w:start w:val="1"/>
      <w:numFmt w:val="bullet"/>
      <w:lvlText w:val="•"/>
      <w:lvlJc w:val="left"/>
      <w:pPr>
        <w:tabs>
          <w:tab w:val="num" w:pos="2160"/>
        </w:tabs>
        <w:ind w:left="2160" w:hanging="360"/>
      </w:pPr>
      <w:rPr>
        <w:rFonts w:ascii="Times New Roman" w:hAnsi="Times New Roman" w:hint="default"/>
      </w:rPr>
    </w:lvl>
    <w:lvl w:ilvl="3" w:tplc="8CD41860" w:tentative="1">
      <w:start w:val="1"/>
      <w:numFmt w:val="bullet"/>
      <w:lvlText w:val="•"/>
      <w:lvlJc w:val="left"/>
      <w:pPr>
        <w:tabs>
          <w:tab w:val="num" w:pos="2880"/>
        </w:tabs>
        <w:ind w:left="2880" w:hanging="360"/>
      </w:pPr>
      <w:rPr>
        <w:rFonts w:ascii="Times New Roman" w:hAnsi="Times New Roman" w:hint="default"/>
      </w:rPr>
    </w:lvl>
    <w:lvl w:ilvl="4" w:tplc="8346837C" w:tentative="1">
      <w:start w:val="1"/>
      <w:numFmt w:val="bullet"/>
      <w:lvlText w:val="•"/>
      <w:lvlJc w:val="left"/>
      <w:pPr>
        <w:tabs>
          <w:tab w:val="num" w:pos="3600"/>
        </w:tabs>
        <w:ind w:left="3600" w:hanging="360"/>
      </w:pPr>
      <w:rPr>
        <w:rFonts w:ascii="Times New Roman" w:hAnsi="Times New Roman" w:hint="default"/>
      </w:rPr>
    </w:lvl>
    <w:lvl w:ilvl="5" w:tplc="D51E9DD6" w:tentative="1">
      <w:start w:val="1"/>
      <w:numFmt w:val="bullet"/>
      <w:lvlText w:val="•"/>
      <w:lvlJc w:val="left"/>
      <w:pPr>
        <w:tabs>
          <w:tab w:val="num" w:pos="4320"/>
        </w:tabs>
        <w:ind w:left="4320" w:hanging="360"/>
      </w:pPr>
      <w:rPr>
        <w:rFonts w:ascii="Times New Roman" w:hAnsi="Times New Roman" w:hint="default"/>
      </w:rPr>
    </w:lvl>
    <w:lvl w:ilvl="6" w:tplc="8566FA58" w:tentative="1">
      <w:start w:val="1"/>
      <w:numFmt w:val="bullet"/>
      <w:lvlText w:val="•"/>
      <w:lvlJc w:val="left"/>
      <w:pPr>
        <w:tabs>
          <w:tab w:val="num" w:pos="5040"/>
        </w:tabs>
        <w:ind w:left="5040" w:hanging="360"/>
      </w:pPr>
      <w:rPr>
        <w:rFonts w:ascii="Times New Roman" w:hAnsi="Times New Roman" w:hint="default"/>
      </w:rPr>
    </w:lvl>
    <w:lvl w:ilvl="7" w:tplc="AC8AC92E" w:tentative="1">
      <w:start w:val="1"/>
      <w:numFmt w:val="bullet"/>
      <w:lvlText w:val="•"/>
      <w:lvlJc w:val="left"/>
      <w:pPr>
        <w:tabs>
          <w:tab w:val="num" w:pos="5760"/>
        </w:tabs>
        <w:ind w:left="5760" w:hanging="360"/>
      </w:pPr>
      <w:rPr>
        <w:rFonts w:ascii="Times New Roman" w:hAnsi="Times New Roman" w:hint="default"/>
      </w:rPr>
    </w:lvl>
    <w:lvl w:ilvl="8" w:tplc="9206860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AF7649B"/>
    <w:multiLevelType w:val="hybridMultilevel"/>
    <w:tmpl w:val="C25238FC"/>
    <w:lvl w:ilvl="0" w:tplc="B75831A4">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E1D0AD32" w:tentative="1">
      <w:start w:val="1"/>
      <w:numFmt w:val="lowerLetter"/>
      <w:lvlText w:val="%2."/>
      <w:lvlJc w:val="left"/>
      <w:pPr>
        <w:tabs>
          <w:tab w:val="num" w:pos="1440"/>
        </w:tabs>
        <w:ind w:left="1440" w:hanging="360"/>
      </w:pPr>
      <w:rPr>
        <w:rFonts w:cs="Times New Roman"/>
      </w:rPr>
    </w:lvl>
    <w:lvl w:ilvl="2" w:tplc="C7883850" w:tentative="1">
      <w:start w:val="1"/>
      <w:numFmt w:val="lowerRoman"/>
      <w:lvlText w:val="%3."/>
      <w:lvlJc w:val="right"/>
      <w:pPr>
        <w:tabs>
          <w:tab w:val="num" w:pos="2160"/>
        </w:tabs>
        <w:ind w:left="2160" w:hanging="180"/>
      </w:pPr>
      <w:rPr>
        <w:rFonts w:cs="Times New Roman"/>
      </w:rPr>
    </w:lvl>
    <w:lvl w:ilvl="3" w:tplc="E7F2DB76" w:tentative="1">
      <w:start w:val="1"/>
      <w:numFmt w:val="decimal"/>
      <w:lvlText w:val="%4."/>
      <w:lvlJc w:val="left"/>
      <w:pPr>
        <w:tabs>
          <w:tab w:val="num" w:pos="2880"/>
        </w:tabs>
        <w:ind w:left="2880" w:hanging="360"/>
      </w:pPr>
      <w:rPr>
        <w:rFonts w:cs="Times New Roman"/>
      </w:rPr>
    </w:lvl>
    <w:lvl w:ilvl="4" w:tplc="FC5CE042" w:tentative="1">
      <w:start w:val="1"/>
      <w:numFmt w:val="lowerLetter"/>
      <w:lvlText w:val="%5."/>
      <w:lvlJc w:val="left"/>
      <w:pPr>
        <w:tabs>
          <w:tab w:val="num" w:pos="3600"/>
        </w:tabs>
        <w:ind w:left="3600" w:hanging="360"/>
      </w:pPr>
      <w:rPr>
        <w:rFonts w:cs="Times New Roman"/>
      </w:rPr>
    </w:lvl>
    <w:lvl w:ilvl="5" w:tplc="02B06E54" w:tentative="1">
      <w:start w:val="1"/>
      <w:numFmt w:val="lowerRoman"/>
      <w:lvlText w:val="%6."/>
      <w:lvlJc w:val="right"/>
      <w:pPr>
        <w:tabs>
          <w:tab w:val="num" w:pos="4320"/>
        </w:tabs>
        <w:ind w:left="4320" w:hanging="180"/>
      </w:pPr>
      <w:rPr>
        <w:rFonts w:cs="Times New Roman"/>
      </w:rPr>
    </w:lvl>
    <w:lvl w:ilvl="6" w:tplc="F698E250" w:tentative="1">
      <w:start w:val="1"/>
      <w:numFmt w:val="decimal"/>
      <w:lvlText w:val="%7."/>
      <w:lvlJc w:val="left"/>
      <w:pPr>
        <w:tabs>
          <w:tab w:val="num" w:pos="5040"/>
        </w:tabs>
        <w:ind w:left="5040" w:hanging="360"/>
      </w:pPr>
      <w:rPr>
        <w:rFonts w:cs="Times New Roman"/>
      </w:rPr>
    </w:lvl>
    <w:lvl w:ilvl="7" w:tplc="A926824E" w:tentative="1">
      <w:start w:val="1"/>
      <w:numFmt w:val="lowerLetter"/>
      <w:lvlText w:val="%8."/>
      <w:lvlJc w:val="left"/>
      <w:pPr>
        <w:tabs>
          <w:tab w:val="num" w:pos="5760"/>
        </w:tabs>
        <w:ind w:left="5760" w:hanging="360"/>
      </w:pPr>
      <w:rPr>
        <w:rFonts w:cs="Times New Roman"/>
      </w:rPr>
    </w:lvl>
    <w:lvl w:ilvl="8" w:tplc="707478F2" w:tentative="1">
      <w:start w:val="1"/>
      <w:numFmt w:val="lowerRoman"/>
      <w:lvlText w:val="%9."/>
      <w:lvlJc w:val="right"/>
      <w:pPr>
        <w:tabs>
          <w:tab w:val="num" w:pos="6480"/>
        </w:tabs>
        <w:ind w:left="6480" w:hanging="180"/>
      </w:pPr>
      <w:rPr>
        <w:rFonts w:cs="Times New Roman"/>
      </w:rPr>
    </w:lvl>
  </w:abstractNum>
  <w:abstractNum w:abstractNumId="46">
    <w:nsid w:val="3B25422D"/>
    <w:multiLevelType w:val="hybridMultilevel"/>
    <w:tmpl w:val="FFE21ED6"/>
    <w:lvl w:ilvl="0" w:tplc="722EC5B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DD25D11"/>
    <w:multiLevelType w:val="hybridMultilevel"/>
    <w:tmpl w:val="BBB0F268"/>
    <w:lvl w:ilvl="0" w:tplc="1A5E0F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3FB255A8"/>
    <w:multiLevelType w:val="hybridMultilevel"/>
    <w:tmpl w:val="CC6E53FE"/>
    <w:lvl w:ilvl="0" w:tplc="5D54CC1C">
      <w:start w:val="1"/>
      <w:numFmt w:val="bullet"/>
      <w:lvlText w:val=""/>
      <w:lvlJc w:val="left"/>
      <w:pPr>
        <w:tabs>
          <w:tab w:val="num" w:pos="720"/>
        </w:tabs>
        <w:ind w:left="720" w:hanging="360"/>
      </w:pPr>
      <w:rPr>
        <w:rFonts w:ascii="Symbol" w:hAnsi="Symbol" w:hint="default"/>
      </w:rPr>
    </w:lvl>
    <w:lvl w:ilvl="1" w:tplc="E7D8DA22" w:tentative="1">
      <w:start w:val="1"/>
      <w:numFmt w:val="bullet"/>
      <w:lvlText w:val=""/>
      <w:lvlJc w:val="left"/>
      <w:pPr>
        <w:tabs>
          <w:tab w:val="num" w:pos="1440"/>
        </w:tabs>
        <w:ind w:left="1440" w:hanging="360"/>
      </w:pPr>
      <w:rPr>
        <w:rFonts w:ascii="Symbol" w:hAnsi="Symbol" w:hint="default"/>
      </w:rPr>
    </w:lvl>
    <w:lvl w:ilvl="2" w:tplc="C862D054">
      <w:start w:val="1"/>
      <w:numFmt w:val="bullet"/>
      <w:lvlText w:val="•"/>
      <w:lvlJc w:val="left"/>
      <w:pPr>
        <w:tabs>
          <w:tab w:val="num" w:pos="2160"/>
        </w:tabs>
        <w:ind w:left="2160" w:hanging="360"/>
      </w:pPr>
      <w:rPr>
        <w:rFonts w:ascii="Times New Roman" w:hAnsi="Times New Roman" w:hint="default"/>
      </w:rPr>
    </w:lvl>
    <w:lvl w:ilvl="3" w:tplc="DA6CE1CE" w:tentative="1">
      <w:start w:val="1"/>
      <w:numFmt w:val="bullet"/>
      <w:lvlText w:val=""/>
      <w:lvlJc w:val="left"/>
      <w:pPr>
        <w:tabs>
          <w:tab w:val="num" w:pos="2880"/>
        </w:tabs>
        <w:ind w:left="2880" w:hanging="360"/>
      </w:pPr>
      <w:rPr>
        <w:rFonts w:ascii="Symbol" w:hAnsi="Symbol" w:hint="default"/>
      </w:rPr>
    </w:lvl>
    <w:lvl w:ilvl="4" w:tplc="59EAC1DE" w:tentative="1">
      <w:start w:val="1"/>
      <w:numFmt w:val="bullet"/>
      <w:lvlText w:val=""/>
      <w:lvlJc w:val="left"/>
      <w:pPr>
        <w:tabs>
          <w:tab w:val="num" w:pos="3600"/>
        </w:tabs>
        <w:ind w:left="3600" w:hanging="360"/>
      </w:pPr>
      <w:rPr>
        <w:rFonts w:ascii="Symbol" w:hAnsi="Symbol" w:hint="default"/>
      </w:rPr>
    </w:lvl>
    <w:lvl w:ilvl="5" w:tplc="D64A5572" w:tentative="1">
      <w:start w:val="1"/>
      <w:numFmt w:val="bullet"/>
      <w:lvlText w:val=""/>
      <w:lvlJc w:val="left"/>
      <w:pPr>
        <w:tabs>
          <w:tab w:val="num" w:pos="4320"/>
        </w:tabs>
        <w:ind w:left="4320" w:hanging="360"/>
      </w:pPr>
      <w:rPr>
        <w:rFonts w:ascii="Symbol" w:hAnsi="Symbol" w:hint="default"/>
      </w:rPr>
    </w:lvl>
    <w:lvl w:ilvl="6" w:tplc="50983A98" w:tentative="1">
      <w:start w:val="1"/>
      <w:numFmt w:val="bullet"/>
      <w:lvlText w:val=""/>
      <w:lvlJc w:val="left"/>
      <w:pPr>
        <w:tabs>
          <w:tab w:val="num" w:pos="5040"/>
        </w:tabs>
        <w:ind w:left="5040" w:hanging="360"/>
      </w:pPr>
      <w:rPr>
        <w:rFonts w:ascii="Symbol" w:hAnsi="Symbol" w:hint="default"/>
      </w:rPr>
    </w:lvl>
    <w:lvl w:ilvl="7" w:tplc="44DE5FE0" w:tentative="1">
      <w:start w:val="1"/>
      <w:numFmt w:val="bullet"/>
      <w:lvlText w:val=""/>
      <w:lvlJc w:val="left"/>
      <w:pPr>
        <w:tabs>
          <w:tab w:val="num" w:pos="5760"/>
        </w:tabs>
        <w:ind w:left="5760" w:hanging="360"/>
      </w:pPr>
      <w:rPr>
        <w:rFonts w:ascii="Symbol" w:hAnsi="Symbol" w:hint="default"/>
      </w:rPr>
    </w:lvl>
    <w:lvl w:ilvl="8" w:tplc="99F006B4" w:tentative="1">
      <w:start w:val="1"/>
      <w:numFmt w:val="bullet"/>
      <w:lvlText w:val=""/>
      <w:lvlJc w:val="left"/>
      <w:pPr>
        <w:tabs>
          <w:tab w:val="num" w:pos="6480"/>
        </w:tabs>
        <w:ind w:left="6480" w:hanging="360"/>
      </w:pPr>
      <w:rPr>
        <w:rFonts w:ascii="Symbol" w:hAnsi="Symbol" w:hint="default"/>
      </w:rPr>
    </w:lvl>
  </w:abstractNum>
  <w:abstractNum w:abstractNumId="49">
    <w:nsid w:val="40A703B6"/>
    <w:multiLevelType w:val="hybridMultilevel"/>
    <w:tmpl w:val="096242BA"/>
    <w:lvl w:ilvl="0" w:tplc="1A5E0F5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0">
    <w:nsid w:val="41300FBB"/>
    <w:multiLevelType w:val="hybridMultilevel"/>
    <w:tmpl w:val="4AF028C2"/>
    <w:lvl w:ilvl="0" w:tplc="25B86FDC">
      <w:start w:val="1"/>
      <w:numFmt w:val="bullet"/>
      <w:lvlText w:val=""/>
      <w:lvlJc w:val="left"/>
      <w:pPr>
        <w:tabs>
          <w:tab w:val="num" w:pos="720"/>
        </w:tabs>
        <w:ind w:left="720" w:hanging="360"/>
      </w:pPr>
      <w:rPr>
        <w:rFonts w:ascii="Wingdings" w:hAnsi="Wingdings" w:hint="default"/>
      </w:rPr>
    </w:lvl>
    <w:lvl w:ilvl="1" w:tplc="C460405C" w:tentative="1">
      <w:start w:val="1"/>
      <w:numFmt w:val="bullet"/>
      <w:lvlText w:val=""/>
      <w:lvlJc w:val="left"/>
      <w:pPr>
        <w:tabs>
          <w:tab w:val="num" w:pos="1440"/>
        </w:tabs>
        <w:ind w:left="1440" w:hanging="360"/>
      </w:pPr>
      <w:rPr>
        <w:rFonts w:ascii="Wingdings" w:hAnsi="Wingdings" w:hint="default"/>
      </w:rPr>
    </w:lvl>
    <w:lvl w:ilvl="2" w:tplc="59580C2C" w:tentative="1">
      <w:start w:val="1"/>
      <w:numFmt w:val="bullet"/>
      <w:lvlText w:val=""/>
      <w:lvlJc w:val="left"/>
      <w:pPr>
        <w:tabs>
          <w:tab w:val="num" w:pos="2160"/>
        </w:tabs>
        <w:ind w:left="2160" w:hanging="360"/>
      </w:pPr>
      <w:rPr>
        <w:rFonts w:ascii="Wingdings" w:hAnsi="Wingdings" w:hint="default"/>
      </w:rPr>
    </w:lvl>
    <w:lvl w:ilvl="3" w:tplc="3D2E73D4" w:tentative="1">
      <w:start w:val="1"/>
      <w:numFmt w:val="bullet"/>
      <w:lvlText w:val=""/>
      <w:lvlJc w:val="left"/>
      <w:pPr>
        <w:tabs>
          <w:tab w:val="num" w:pos="2880"/>
        </w:tabs>
        <w:ind w:left="2880" w:hanging="360"/>
      </w:pPr>
      <w:rPr>
        <w:rFonts w:ascii="Wingdings" w:hAnsi="Wingdings" w:hint="default"/>
      </w:rPr>
    </w:lvl>
    <w:lvl w:ilvl="4" w:tplc="016AC026" w:tentative="1">
      <w:start w:val="1"/>
      <w:numFmt w:val="bullet"/>
      <w:lvlText w:val=""/>
      <w:lvlJc w:val="left"/>
      <w:pPr>
        <w:tabs>
          <w:tab w:val="num" w:pos="3600"/>
        </w:tabs>
        <w:ind w:left="3600" w:hanging="360"/>
      </w:pPr>
      <w:rPr>
        <w:rFonts w:ascii="Wingdings" w:hAnsi="Wingdings" w:hint="default"/>
      </w:rPr>
    </w:lvl>
    <w:lvl w:ilvl="5" w:tplc="0B68D6A2" w:tentative="1">
      <w:start w:val="1"/>
      <w:numFmt w:val="bullet"/>
      <w:lvlText w:val=""/>
      <w:lvlJc w:val="left"/>
      <w:pPr>
        <w:tabs>
          <w:tab w:val="num" w:pos="4320"/>
        </w:tabs>
        <w:ind w:left="4320" w:hanging="360"/>
      </w:pPr>
      <w:rPr>
        <w:rFonts w:ascii="Wingdings" w:hAnsi="Wingdings" w:hint="default"/>
      </w:rPr>
    </w:lvl>
    <w:lvl w:ilvl="6" w:tplc="9A3A0EB2" w:tentative="1">
      <w:start w:val="1"/>
      <w:numFmt w:val="bullet"/>
      <w:lvlText w:val=""/>
      <w:lvlJc w:val="left"/>
      <w:pPr>
        <w:tabs>
          <w:tab w:val="num" w:pos="5040"/>
        </w:tabs>
        <w:ind w:left="5040" w:hanging="360"/>
      </w:pPr>
      <w:rPr>
        <w:rFonts w:ascii="Wingdings" w:hAnsi="Wingdings" w:hint="default"/>
      </w:rPr>
    </w:lvl>
    <w:lvl w:ilvl="7" w:tplc="03FC28EE" w:tentative="1">
      <w:start w:val="1"/>
      <w:numFmt w:val="bullet"/>
      <w:lvlText w:val=""/>
      <w:lvlJc w:val="left"/>
      <w:pPr>
        <w:tabs>
          <w:tab w:val="num" w:pos="5760"/>
        </w:tabs>
        <w:ind w:left="5760" w:hanging="360"/>
      </w:pPr>
      <w:rPr>
        <w:rFonts w:ascii="Wingdings" w:hAnsi="Wingdings" w:hint="default"/>
      </w:rPr>
    </w:lvl>
    <w:lvl w:ilvl="8" w:tplc="AE8CBECC" w:tentative="1">
      <w:start w:val="1"/>
      <w:numFmt w:val="bullet"/>
      <w:lvlText w:val=""/>
      <w:lvlJc w:val="left"/>
      <w:pPr>
        <w:tabs>
          <w:tab w:val="num" w:pos="6480"/>
        </w:tabs>
        <w:ind w:left="6480" w:hanging="360"/>
      </w:pPr>
      <w:rPr>
        <w:rFonts w:ascii="Wingdings" w:hAnsi="Wingdings" w:hint="default"/>
      </w:rPr>
    </w:lvl>
  </w:abstractNum>
  <w:abstractNum w:abstractNumId="51">
    <w:nsid w:val="413A213D"/>
    <w:multiLevelType w:val="hybridMultilevel"/>
    <w:tmpl w:val="143A5396"/>
    <w:lvl w:ilvl="0" w:tplc="6468786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14D6CC9"/>
    <w:multiLevelType w:val="hybridMultilevel"/>
    <w:tmpl w:val="DAD4AE8E"/>
    <w:lvl w:ilvl="0" w:tplc="1A5E0F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2B2733B"/>
    <w:multiLevelType w:val="hybridMultilevel"/>
    <w:tmpl w:val="DD940304"/>
    <w:lvl w:ilvl="0" w:tplc="0C626520">
      <w:start w:val="1"/>
      <w:numFmt w:val="bullet"/>
      <w:lvlText w:val=""/>
      <w:lvlJc w:val="left"/>
      <w:pPr>
        <w:tabs>
          <w:tab w:val="num" w:pos="720"/>
        </w:tabs>
        <w:ind w:left="720" w:hanging="360"/>
      </w:pPr>
      <w:rPr>
        <w:rFonts w:ascii="Wingdings" w:hAnsi="Wingdings" w:hint="default"/>
      </w:rPr>
    </w:lvl>
    <w:lvl w:ilvl="1" w:tplc="16340922" w:tentative="1">
      <w:start w:val="1"/>
      <w:numFmt w:val="bullet"/>
      <w:lvlText w:val=""/>
      <w:lvlJc w:val="left"/>
      <w:pPr>
        <w:tabs>
          <w:tab w:val="num" w:pos="1440"/>
        </w:tabs>
        <w:ind w:left="1440" w:hanging="360"/>
      </w:pPr>
      <w:rPr>
        <w:rFonts w:ascii="Wingdings" w:hAnsi="Wingdings" w:hint="default"/>
      </w:rPr>
    </w:lvl>
    <w:lvl w:ilvl="2" w:tplc="D9F41836" w:tentative="1">
      <w:start w:val="1"/>
      <w:numFmt w:val="bullet"/>
      <w:lvlText w:val=""/>
      <w:lvlJc w:val="left"/>
      <w:pPr>
        <w:tabs>
          <w:tab w:val="num" w:pos="2160"/>
        </w:tabs>
        <w:ind w:left="2160" w:hanging="360"/>
      </w:pPr>
      <w:rPr>
        <w:rFonts w:ascii="Wingdings" w:hAnsi="Wingdings" w:hint="default"/>
      </w:rPr>
    </w:lvl>
    <w:lvl w:ilvl="3" w:tplc="1868C2FE" w:tentative="1">
      <w:start w:val="1"/>
      <w:numFmt w:val="bullet"/>
      <w:lvlText w:val=""/>
      <w:lvlJc w:val="left"/>
      <w:pPr>
        <w:tabs>
          <w:tab w:val="num" w:pos="2880"/>
        </w:tabs>
        <w:ind w:left="2880" w:hanging="360"/>
      </w:pPr>
      <w:rPr>
        <w:rFonts w:ascii="Wingdings" w:hAnsi="Wingdings" w:hint="default"/>
      </w:rPr>
    </w:lvl>
    <w:lvl w:ilvl="4" w:tplc="15B62EB6" w:tentative="1">
      <w:start w:val="1"/>
      <w:numFmt w:val="bullet"/>
      <w:lvlText w:val=""/>
      <w:lvlJc w:val="left"/>
      <w:pPr>
        <w:tabs>
          <w:tab w:val="num" w:pos="3600"/>
        </w:tabs>
        <w:ind w:left="3600" w:hanging="360"/>
      </w:pPr>
      <w:rPr>
        <w:rFonts w:ascii="Wingdings" w:hAnsi="Wingdings" w:hint="default"/>
      </w:rPr>
    </w:lvl>
    <w:lvl w:ilvl="5" w:tplc="52A05A86" w:tentative="1">
      <w:start w:val="1"/>
      <w:numFmt w:val="bullet"/>
      <w:lvlText w:val=""/>
      <w:lvlJc w:val="left"/>
      <w:pPr>
        <w:tabs>
          <w:tab w:val="num" w:pos="4320"/>
        </w:tabs>
        <w:ind w:left="4320" w:hanging="360"/>
      </w:pPr>
      <w:rPr>
        <w:rFonts w:ascii="Wingdings" w:hAnsi="Wingdings" w:hint="default"/>
      </w:rPr>
    </w:lvl>
    <w:lvl w:ilvl="6" w:tplc="4AE0EBA8" w:tentative="1">
      <w:start w:val="1"/>
      <w:numFmt w:val="bullet"/>
      <w:lvlText w:val=""/>
      <w:lvlJc w:val="left"/>
      <w:pPr>
        <w:tabs>
          <w:tab w:val="num" w:pos="5040"/>
        </w:tabs>
        <w:ind w:left="5040" w:hanging="360"/>
      </w:pPr>
      <w:rPr>
        <w:rFonts w:ascii="Wingdings" w:hAnsi="Wingdings" w:hint="default"/>
      </w:rPr>
    </w:lvl>
    <w:lvl w:ilvl="7" w:tplc="4E209F3E" w:tentative="1">
      <w:start w:val="1"/>
      <w:numFmt w:val="bullet"/>
      <w:lvlText w:val=""/>
      <w:lvlJc w:val="left"/>
      <w:pPr>
        <w:tabs>
          <w:tab w:val="num" w:pos="5760"/>
        </w:tabs>
        <w:ind w:left="5760" w:hanging="360"/>
      </w:pPr>
      <w:rPr>
        <w:rFonts w:ascii="Wingdings" w:hAnsi="Wingdings" w:hint="default"/>
      </w:rPr>
    </w:lvl>
    <w:lvl w:ilvl="8" w:tplc="AE9408C6" w:tentative="1">
      <w:start w:val="1"/>
      <w:numFmt w:val="bullet"/>
      <w:lvlText w:val=""/>
      <w:lvlJc w:val="left"/>
      <w:pPr>
        <w:tabs>
          <w:tab w:val="num" w:pos="6480"/>
        </w:tabs>
        <w:ind w:left="6480" w:hanging="360"/>
      </w:pPr>
      <w:rPr>
        <w:rFonts w:ascii="Wingdings" w:hAnsi="Wingdings" w:hint="default"/>
      </w:rPr>
    </w:lvl>
  </w:abstractNum>
  <w:abstractNum w:abstractNumId="54">
    <w:nsid w:val="42D80822"/>
    <w:multiLevelType w:val="hybridMultilevel"/>
    <w:tmpl w:val="4C5492EA"/>
    <w:lvl w:ilvl="0" w:tplc="84729938">
      <w:start w:val="1"/>
      <w:numFmt w:val="decimal"/>
      <w:lvlText w:val="%1."/>
      <w:lvlJc w:val="left"/>
      <w:pPr>
        <w:tabs>
          <w:tab w:val="num" w:pos="720"/>
        </w:tabs>
        <w:ind w:left="720" w:hanging="360"/>
      </w:pPr>
    </w:lvl>
    <w:lvl w:ilvl="1" w:tplc="78AE34B6" w:tentative="1">
      <w:start w:val="1"/>
      <w:numFmt w:val="decimal"/>
      <w:lvlText w:val="%2."/>
      <w:lvlJc w:val="left"/>
      <w:pPr>
        <w:tabs>
          <w:tab w:val="num" w:pos="1440"/>
        </w:tabs>
        <w:ind w:left="1440" w:hanging="360"/>
      </w:pPr>
    </w:lvl>
    <w:lvl w:ilvl="2" w:tplc="A3DA58D8" w:tentative="1">
      <w:start w:val="1"/>
      <w:numFmt w:val="decimal"/>
      <w:lvlText w:val="%3."/>
      <w:lvlJc w:val="left"/>
      <w:pPr>
        <w:tabs>
          <w:tab w:val="num" w:pos="2160"/>
        </w:tabs>
        <w:ind w:left="2160" w:hanging="360"/>
      </w:pPr>
    </w:lvl>
    <w:lvl w:ilvl="3" w:tplc="BA2A5976" w:tentative="1">
      <w:start w:val="1"/>
      <w:numFmt w:val="decimal"/>
      <w:lvlText w:val="%4."/>
      <w:lvlJc w:val="left"/>
      <w:pPr>
        <w:tabs>
          <w:tab w:val="num" w:pos="2880"/>
        </w:tabs>
        <w:ind w:left="2880" w:hanging="360"/>
      </w:pPr>
    </w:lvl>
    <w:lvl w:ilvl="4" w:tplc="9A06758A" w:tentative="1">
      <w:start w:val="1"/>
      <w:numFmt w:val="decimal"/>
      <w:lvlText w:val="%5."/>
      <w:lvlJc w:val="left"/>
      <w:pPr>
        <w:tabs>
          <w:tab w:val="num" w:pos="3600"/>
        </w:tabs>
        <w:ind w:left="3600" w:hanging="360"/>
      </w:pPr>
    </w:lvl>
    <w:lvl w:ilvl="5" w:tplc="B5FAD2E6" w:tentative="1">
      <w:start w:val="1"/>
      <w:numFmt w:val="decimal"/>
      <w:lvlText w:val="%6."/>
      <w:lvlJc w:val="left"/>
      <w:pPr>
        <w:tabs>
          <w:tab w:val="num" w:pos="4320"/>
        </w:tabs>
        <w:ind w:left="4320" w:hanging="360"/>
      </w:pPr>
    </w:lvl>
    <w:lvl w:ilvl="6" w:tplc="821A8FC4" w:tentative="1">
      <w:start w:val="1"/>
      <w:numFmt w:val="decimal"/>
      <w:lvlText w:val="%7."/>
      <w:lvlJc w:val="left"/>
      <w:pPr>
        <w:tabs>
          <w:tab w:val="num" w:pos="5040"/>
        </w:tabs>
        <w:ind w:left="5040" w:hanging="360"/>
      </w:pPr>
    </w:lvl>
    <w:lvl w:ilvl="7" w:tplc="ED3004F8" w:tentative="1">
      <w:start w:val="1"/>
      <w:numFmt w:val="decimal"/>
      <w:lvlText w:val="%8."/>
      <w:lvlJc w:val="left"/>
      <w:pPr>
        <w:tabs>
          <w:tab w:val="num" w:pos="5760"/>
        </w:tabs>
        <w:ind w:left="5760" w:hanging="360"/>
      </w:pPr>
    </w:lvl>
    <w:lvl w:ilvl="8" w:tplc="1F78B3D8" w:tentative="1">
      <w:start w:val="1"/>
      <w:numFmt w:val="decimal"/>
      <w:lvlText w:val="%9."/>
      <w:lvlJc w:val="left"/>
      <w:pPr>
        <w:tabs>
          <w:tab w:val="num" w:pos="6480"/>
        </w:tabs>
        <w:ind w:left="6480" w:hanging="360"/>
      </w:pPr>
    </w:lvl>
  </w:abstractNum>
  <w:abstractNum w:abstractNumId="55">
    <w:nsid w:val="42E212DC"/>
    <w:multiLevelType w:val="hybridMultilevel"/>
    <w:tmpl w:val="7834E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6C7F09"/>
    <w:multiLevelType w:val="hybridMultilevel"/>
    <w:tmpl w:val="BA3AF8CA"/>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66C52E9"/>
    <w:multiLevelType w:val="hybridMultilevel"/>
    <w:tmpl w:val="DC9C10D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FA7C74"/>
    <w:multiLevelType w:val="hybridMultilevel"/>
    <w:tmpl w:val="767041AA"/>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0F13D4"/>
    <w:multiLevelType w:val="hybridMultilevel"/>
    <w:tmpl w:val="0246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2602AC"/>
    <w:multiLevelType w:val="hybridMultilevel"/>
    <w:tmpl w:val="81AAF9E4"/>
    <w:lvl w:ilvl="0" w:tplc="3CF62534">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C75CCD90" w:tentative="1">
      <w:start w:val="1"/>
      <w:numFmt w:val="lowerLetter"/>
      <w:lvlText w:val="%2."/>
      <w:lvlJc w:val="left"/>
      <w:pPr>
        <w:tabs>
          <w:tab w:val="num" w:pos="1440"/>
        </w:tabs>
        <w:ind w:left="1440" w:hanging="360"/>
      </w:pPr>
      <w:rPr>
        <w:rFonts w:cs="Times New Roman"/>
      </w:rPr>
    </w:lvl>
    <w:lvl w:ilvl="2" w:tplc="BD54AF38" w:tentative="1">
      <w:start w:val="1"/>
      <w:numFmt w:val="lowerRoman"/>
      <w:lvlText w:val="%3."/>
      <w:lvlJc w:val="right"/>
      <w:pPr>
        <w:tabs>
          <w:tab w:val="num" w:pos="2160"/>
        </w:tabs>
        <w:ind w:left="2160" w:hanging="180"/>
      </w:pPr>
      <w:rPr>
        <w:rFonts w:cs="Times New Roman"/>
      </w:rPr>
    </w:lvl>
    <w:lvl w:ilvl="3" w:tplc="69AC810E" w:tentative="1">
      <w:start w:val="1"/>
      <w:numFmt w:val="decimal"/>
      <w:lvlText w:val="%4."/>
      <w:lvlJc w:val="left"/>
      <w:pPr>
        <w:tabs>
          <w:tab w:val="num" w:pos="2880"/>
        </w:tabs>
        <w:ind w:left="2880" w:hanging="360"/>
      </w:pPr>
      <w:rPr>
        <w:rFonts w:cs="Times New Roman"/>
      </w:rPr>
    </w:lvl>
    <w:lvl w:ilvl="4" w:tplc="83D06A1E" w:tentative="1">
      <w:start w:val="1"/>
      <w:numFmt w:val="lowerLetter"/>
      <w:lvlText w:val="%5."/>
      <w:lvlJc w:val="left"/>
      <w:pPr>
        <w:tabs>
          <w:tab w:val="num" w:pos="3600"/>
        </w:tabs>
        <w:ind w:left="3600" w:hanging="360"/>
      </w:pPr>
      <w:rPr>
        <w:rFonts w:cs="Times New Roman"/>
      </w:rPr>
    </w:lvl>
    <w:lvl w:ilvl="5" w:tplc="5762DF16" w:tentative="1">
      <w:start w:val="1"/>
      <w:numFmt w:val="lowerRoman"/>
      <w:lvlText w:val="%6."/>
      <w:lvlJc w:val="right"/>
      <w:pPr>
        <w:tabs>
          <w:tab w:val="num" w:pos="4320"/>
        </w:tabs>
        <w:ind w:left="4320" w:hanging="180"/>
      </w:pPr>
      <w:rPr>
        <w:rFonts w:cs="Times New Roman"/>
      </w:rPr>
    </w:lvl>
    <w:lvl w:ilvl="6" w:tplc="DA8EF7DC" w:tentative="1">
      <w:start w:val="1"/>
      <w:numFmt w:val="decimal"/>
      <w:lvlText w:val="%7."/>
      <w:lvlJc w:val="left"/>
      <w:pPr>
        <w:tabs>
          <w:tab w:val="num" w:pos="5040"/>
        </w:tabs>
        <w:ind w:left="5040" w:hanging="360"/>
      </w:pPr>
      <w:rPr>
        <w:rFonts w:cs="Times New Roman"/>
      </w:rPr>
    </w:lvl>
    <w:lvl w:ilvl="7" w:tplc="7EC6F4B8" w:tentative="1">
      <w:start w:val="1"/>
      <w:numFmt w:val="lowerLetter"/>
      <w:lvlText w:val="%8."/>
      <w:lvlJc w:val="left"/>
      <w:pPr>
        <w:tabs>
          <w:tab w:val="num" w:pos="5760"/>
        </w:tabs>
        <w:ind w:left="5760" w:hanging="360"/>
      </w:pPr>
      <w:rPr>
        <w:rFonts w:cs="Times New Roman"/>
      </w:rPr>
    </w:lvl>
    <w:lvl w:ilvl="8" w:tplc="BA68AA9E" w:tentative="1">
      <w:start w:val="1"/>
      <w:numFmt w:val="lowerRoman"/>
      <w:lvlText w:val="%9."/>
      <w:lvlJc w:val="right"/>
      <w:pPr>
        <w:tabs>
          <w:tab w:val="num" w:pos="6480"/>
        </w:tabs>
        <w:ind w:left="6480" w:hanging="180"/>
      </w:pPr>
      <w:rPr>
        <w:rFonts w:cs="Times New Roman"/>
      </w:rPr>
    </w:lvl>
  </w:abstractNum>
  <w:abstractNum w:abstractNumId="61">
    <w:nsid w:val="49E17D61"/>
    <w:multiLevelType w:val="hybridMultilevel"/>
    <w:tmpl w:val="6D281A86"/>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B414D08"/>
    <w:multiLevelType w:val="hybridMultilevel"/>
    <w:tmpl w:val="1074A8E2"/>
    <w:lvl w:ilvl="0" w:tplc="0A2E014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EB00E1E"/>
    <w:multiLevelType w:val="singleLevel"/>
    <w:tmpl w:val="8DE071D8"/>
    <w:lvl w:ilvl="0">
      <w:start w:val="3"/>
      <w:numFmt w:val="decimal"/>
      <w:lvlText w:val="2.%1."/>
      <w:legacy w:legacy="1" w:legacySpace="0" w:legacyIndent="523"/>
      <w:lvlJc w:val="left"/>
      <w:rPr>
        <w:rFonts w:ascii="Times New Roman" w:hAnsi="Times New Roman" w:cs="Times New Roman" w:hint="default"/>
      </w:rPr>
    </w:lvl>
  </w:abstractNum>
  <w:abstractNum w:abstractNumId="64">
    <w:nsid w:val="51062A05"/>
    <w:multiLevelType w:val="hybridMultilevel"/>
    <w:tmpl w:val="53880FA2"/>
    <w:lvl w:ilvl="0" w:tplc="2222C100">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B3BCB518" w:tentative="1">
      <w:start w:val="1"/>
      <w:numFmt w:val="lowerLetter"/>
      <w:lvlText w:val="%2."/>
      <w:lvlJc w:val="left"/>
      <w:pPr>
        <w:tabs>
          <w:tab w:val="num" w:pos="1440"/>
        </w:tabs>
        <w:ind w:left="1440" w:hanging="360"/>
      </w:pPr>
      <w:rPr>
        <w:rFonts w:cs="Times New Roman"/>
      </w:rPr>
    </w:lvl>
    <w:lvl w:ilvl="2" w:tplc="CF06BA7A" w:tentative="1">
      <w:start w:val="1"/>
      <w:numFmt w:val="lowerRoman"/>
      <w:lvlText w:val="%3."/>
      <w:lvlJc w:val="right"/>
      <w:pPr>
        <w:tabs>
          <w:tab w:val="num" w:pos="2160"/>
        </w:tabs>
        <w:ind w:left="2160" w:hanging="180"/>
      </w:pPr>
      <w:rPr>
        <w:rFonts w:cs="Times New Roman"/>
      </w:rPr>
    </w:lvl>
    <w:lvl w:ilvl="3" w:tplc="7BC48C84" w:tentative="1">
      <w:start w:val="1"/>
      <w:numFmt w:val="decimal"/>
      <w:lvlText w:val="%4."/>
      <w:lvlJc w:val="left"/>
      <w:pPr>
        <w:tabs>
          <w:tab w:val="num" w:pos="2880"/>
        </w:tabs>
        <w:ind w:left="2880" w:hanging="360"/>
      </w:pPr>
      <w:rPr>
        <w:rFonts w:cs="Times New Roman"/>
      </w:rPr>
    </w:lvl>
    <w:lvl w:ilvl="4" w:tplc="2B966500" w:tentative="1">
      <w:start w:val="1"/>
      <w:numFmt w:val="lowerLetter"/>
      <w:lvlText w:val="%5."/>
      <w:lvlJc w:val="left"/>
      <w:pPr>
        <w:tabs>
          <w:tab w:val="num" w:pos="3600"/>
        </w:tabs>
        <w:ind w:left="3600" w:hanging="360"/>
      </w:pPr>
      <w:rPr>
        <w:rFonts w:cs="Times New Roman"/>
      </w:rPr>
    </w:lvl>
    <w:lvl w:ilvl="5" w:tplc="1884FB04" w:tentative="1">
      <w:start w:val="1"/>
      <w:numFmt w:val="lowerRoman"/>
      <w:lvlText w:val="%6."/>
      <w:lvlJc w:val="right"/>
      <w:pPr>
        <w:tabs>
          <w:tab w:val="num" w:pos="4320"/>
        </w:tabs>
        <w:ind w:left="4320" w:hanging="180"/>
      </w:pPr>
      <w:rPr>
        <w:rFonts w:cs="Times New Roman"/>
      </w:rPr>
    </w:lvl>
    <w:lvl w:ilvl="6" w:tplc="8FA08BD8" w:tentative="1">
      <w:start w:val="1"/>
      <w:numFmt w:val="decimal"/>
      <w:lvlText w:val="%7."/>
      <w:lvlJc w:val="left"/>
      <w:pPr>
        <w:tabs>
          <w:tab w:val="num" w:pos="5040"/>
        </w:tabs>
        <w:ind w:left="5040" w:hanging="360"/>
      </w:pPr>
      <w:rPr>
        <w:rFonts w:cs="Times New Roman"/>
      </w:rPr>
    </w:lvl>
    <w:lvl w:ilvl="7" w:tplc="4D505356" w:tentative="1">
      <w:start w:val="1"/>
      <w:numFmt w:val="lowerLetter"/>
      <w:lvlText w:val="%8."/>
      <w:lvlJc w:val="left"/>
      <w:pPr>
        <w:tabs>
          <w:tab w:val="num" w:pos="5760"/>
        </w:tabs>
        <w:ind w:left="5760" w:hanging="360"/>
      </w:pPr>
      <w:rPr>
        <w:rFonts w:cs="Times New Roman"/>
      </w:rPr>
    </w:lvl>
    <w:lvl w:ilvl="8" w:tplc="68A2A9E8" w:tentative="1">
      <w:start w:val="1"/>
      <w:numFmt w:val="lowerRoman"/>
      <w:lvlText w:val="%9."/>
      <w:lvlJc w:val="right"/>
      <w:pPr>
        <w:tabs>
          <w:tab w:val="num" w:pos="6480"/>
        </w:tabs>
        <w:ind w:left="6480" w:hanging="180"/>
      </w:pPr>
      <w:rPr>
        <w:rFonts w:cs="Times New Roman"/>
      </w:rPr>
    </w:lvl>
  </w:abstractNum>
  <w:abstractNum w:abstractNumId="65">
    <w:nsid w:val="512238CA"/>
    <w:multiLevelType w:val="hybridMultilevel"/>
    <w:tmpl w:val="C1625252"/>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6C23CD"/>
    <w:multiLevelType w:val="hybridMultilevel"/>
    <w:tmpl w:val="3AF2B9FC"/>
    <w:lvl w:ilvl="0" w:tplc="86E6C4D6">
      <w:start w:val="1"/>
      <w:numFmt w:val="bullet"/>
      <w:lvlText w:val=""/>
      <w:lvlJc w:val="left"/>
      <w:pPr>
        <w:tabs>
          <w:tab w:val="num" w:pos="720"/>
        </w:tabs>
        <w:ind w:left="720" w:hanging="360"/>
      </w:pPr>
      <w:rPr>
        <w:rFonts w:ascii="Wingdings" w:hAnsi="Wingdings" w:hint="default"/>
      </w:rPr>
    </w:lvl>
    <w:lvl w:ilvl="1" w:tplc="F11C4D7E" w:tentative="1">
      <w:start w:val="1"/>
      <w:numFmt w:val="bullet"/>
      <w:lvlText w:val=""/>
      <w:lvlJc w:val="left"/>
      <w:pPr>
        <w:tabs>
          <w:tab w:val="num" w:pos="1440"/>
        </w:tabs>
        <w:ind w:left="1440" w:hanging="360"/>
      </w:pPr>
      <w:rPr>
        <w:rFonts w:ascii="Wingdings" w:hAnsi="Wingdings" w:hint="default"/>
      </w:rPr>
    </w:lvl>
    <w:lvl w:ilvl="2" w:tplc="28EEBF78" w:tentative="1">
      <w:start w:val="1"/>
      <w:numFmt w:val="bullet"/>
      <w:lvlText w:val=""/>
      <w:lvlJc w:val="left"/>
      <w:pPr>
        <w:tabs>
          <w:tab w:val="num" w:pos="2160"/>
        </w:tabs>
        <w:ind w:left="2160" w:hanging="360"/>
      </w:pPr>
      <w:rPr>
        <w:rFonts w:ascii="Wingdings" w:hAnsi="Wingdings" w:hint="default"/>
      </w:rPr>
    </w:lvl>
    <w:lvl w:ilvl="3" w:tplc="D376F3D4" w:tentative="1">
      <w:start w:val="1"/>
      <w:numFmt w:val="bullet"/>
      <w:lvlText w:val=""/>
      <w:lvlJc w:val="left"/>
      <w:pPr>
        <w:tabs>
          <w:tab w:val="num" w:pos="2880"/>
        </w:tabs>
        <w:ind w:left="2880" w:hanging="360"/>
      </w:pPr>
      <w:rPr>
        <w:rFonts w:ascii="Wingdings" w:hAnsi="Wingdings" w:hint="default"/>
      </w:rPr>
    </w:lvl>
    <w:lvl w:ilvl="4" w:tplc="D258F22A" w:tentative="1">
      <w:start w:val="1"/>
      <w:numFmt w:val="bullet"/>
      <w:lvlText w:val=""/>
      <w:lvlJc w:val="left"/>
      <w:pPr>
        <w:tabs>
          <w:tab w:val="num" w:pos="3600"/>
        </w:tabs>
        <w:ind w:left="3600" w:hanging="360"/>
      </w:pPr>
      <w:rPr>
        <w:rFonts w:ascii="Wingdings" w:hAnsi="Wingdings" w:hint="default"/>
      </w:rPr>
    </w:lvl>
    <w:lvl w:ilvl="5" w:tplc="E07A55EE" w:tentative="1">
      <w:start w:val="1"/>
      <w:numFmt w:val="bullet"/>
      <w:lvlText w:val=""/>
      <w:lvlJc w:val="left"/>
      <w:pPr>
        <w:tabs>
          <w:tab w:val="num" w:pos="4320"/>
        </w:tabs>
        <w:ind w:left="4320" w:hanging="360"/>
      </w:pPr>
      <w:rPr>
        <w:rFonts w:ascii="Wingdings" w:hAnsi="Wingdings" w:hint="default"/>
      </w:rPr>
    </w:lvl>
    <w:lvl w:ilvl="6" w:tplc="F3BE8A7C" w:tentative="1">
      <w:start w:val="1"/>
      <w:numFmt w:val="bullet"/>
      <w:lvlText w:val=""/>
      <w:lvlJc w:val="left"/>
      <w:pPr>
        <w:tabs>
          <w:tab w:val="num" w:pos="5040"/>
        </w:tabs>
        <w:ind w:left="5040" w:hanging="360"/>
      </w:pPr>
      <w:rPr>
        <w:rFonts w:ascii="Wingdings" w:hAnsi="Wingdings" w:hint="default"/>
      </w:rPr>
    </w:lvl>
    <w:lvl w:ilvl="7" w:tplc="236C5ECE" w:tentative="1">
      <w:start w:val="1"/>
      <w:numFmt w:val="bullet"/>
      <w:lvlText w:val=""/>
      <w:lvlJc w:val="left"/>
      <w:pPr>
        <w:tabs>
          <w:tab w:val="num" w:pos="5760"/>
        </w:tabs>
        <w:ind w:left="5760" w:hanging="360"/>
      </w:pPr>
      <w:rPr>
        <w:rFonts w:ascii="Wingdings" w:hAnsi="Wingdings" w:hint="default"/>
      </w:rPr>
    </w:lvl>
    <w:lvl w:ilvl="8" w:tplc="6B1EFE4E" w:tentative="1">
      <w:start w:val="1"/>
      <w:numFmt w:val="bullet"/>
      <w:lvlText w:val=""/>
      <w:lvlJc w:val="left"/>
      <w:pPr>
        <w:tabs>
          <w:tab w:val="num" w:pos="6480"/>
        </w:tabs>
        <w:ind w:left="6480" w:hanging="360"/>
      </w:pPr>
      <w:rPr>
        <w:rFonts w:ascii="Wingdings" w:hAnsi="Wingdings" w:hint="default"/>
      </w:rPr>
    </w:lvl>
  </w:abstractNum>
  <w:abstractNum w:abstractNumId="67">
    <w:nsid w:val="570A6234"/>
    <w:multiLevelType w:val="hybridMultilevel"/>
    <w:tmpl w:val="4748EE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7E8170E"/>
    <w:multiLevelType w:val="hybridMultilevel"/>
    <w:tmpl w:val="683ADBB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58044B7C"/>
    <w:multiLevelType w:val="hybridMultilevel"/>
    <w:tmpl w:val="2B688830"/>
    <w:lvl w:ilvl="0" w:tplc="878A2408">
      <w:start w:val="1"/>
      <w:numFmt w:val="bullet"/>
      <w:lvlText w:val=""/>
      <w:lvlJc w:val="left"/>
      <w:pPr>
        <w:tabs>
          <w:tab w:val="num" w:pos="1117"/>
        </w:tabs>
        <w:ind w:left="111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5C15652F"/>
    <w:multiLevelType w:val="hybridMultilevel"/>
    <w:tmpl w:val="08448D60"/>
    <w:lvl w:ilvl="0" w:tplc="04C8C712">
      <w:start w:val="1"/>
      <w:numFmt w:val="bullet"/>
      <w:lvlText w:val="•"/>
      <w:lvlJc w:val="left"/>
      <w:pPr>
        <w:tabs>
          <w:tab w:val="num" w:pos="720"/>
        </w:tabs>
        <w:ind w:left="720" w:hanging="360"/>
      </w:pPr>
      <w:rPr>
        <w:rFonts w:ascii="Times New Roman" w:hAnsi="Times New Roman" w:hint="default"/>
      </w:rPr>
    </w:lvl>
    <w:lvl w:ilvl="1" w:tplc="BBAEA1E4" w:tentative="1">
      <w:start w:val="1"/>
      <w:numFmt w:val="bullet"/>
      <w:lvlText w:val="•"/>
      <w:lvlJc w:val="left"/>
      <w:pPr>
        <w:tabs>
          <w:tab w:val="num" w:pos="1440"/>
        </w:tabs>
        <w:ind w:left="1440" w:hanging="360"/>
      </w:pPr>
      <w:rPr>
        <w:rFonts w:ascii="Times New Roman" w:hAnsi="Times New Roman" w:hint="default"/>
      </w:rPr>
    </w:lvl>
    <w:lvl w:ilvl="2" w:tplc="4CE094AC" w:tentative="1">
      <w:start w:val="1"/>
      <w:numFmt w:val="bullet"/>
      <w:lvlText w:val="•"/>
      <w:lvlJc w:val="left"/>
      <w:pPr>
        <w:tabs>
          <w:tab w:val="num" w:pos="2160"/>
        </w:tabs>
        <w:ind w:left="2160" w:hanging="360"/>
      </w:pPr>
      <w:rPr>
        <w:rFonts w:ascii="Times New Roman" w:hAnsi="Times New Roman" w:hint="default"/>
      </w:rPr>
    </w:lvl>
    <w:lvl w:ilvl="3" w:tplc="2BBA0040" w:tentative="1">
      <w:start w:val="1"/>
      <w:numFmt w:val="bullet"/>
      <w:lvlText w:val="•"/>
      <w:lvlJc w:val="left"/>
      <w:pPr>
        <w:tabs>
          <w:tab w:val="num" w:pos="2880"/>
        </w:tabs>
        <w:ind w:left="2880" w:hanging="360"/>
      </w:pPr>
      <w:rPr>
        <w:rFonts w:ascii="Times New Roman" w:hAnsi="Times New Roman" w:hint="default"/>
      </w:rPr>
    </w:lvl>
    <w:lvl w:ilvl="4" w:tplc="D602A1D2" w:tentative="1">
      <w:start w:val="1"/>
      <w:numFmt w:val="bullet"/>
      <w:lvlText w:val="•"/>
      <w:lvlJc w:val="left"/>
      <w:pPr>
        <w:tabs>
          <w:tab w:val="num" w:pos="3600"/>
        </w:tabs>
        <w:ind w:left="3600" w:hanging="360"/>
      </w:pPr>
      <w:rPr>
        <w:rFonts w:ascii="Times New Roman" w:hAnsi="Times New Roman" w:hint="default"/>
      </w:rPr>
    </w:lvl>
    <w:lvl w:ilvl="5" w:tplc="8D708CAC" w:tentative="1">
      <w:start w:val="1"/>
      <w:numFmt w:val="bullet"/>
      <w:lvlText w:val="•"/>
      <w:lvlJc w:val="left"/>
      <w:pPr>
        <w:tabs>
          <w:tab w:val="num" w:pos="4320"/>
        </w:tabs>
        <w:ind w:left="4320" w:hanging="360"/>
      </w:pPr>
      <w:rPr>
        <w:rFonts w:ascii="Times New Roman" w:hAnsi="Times New Roman" w:hint="default"/>
      </w:rPr>
    </w:lvl>
    <w:lvl w:ilvl="6" w:tplc="48C05F58" w:tentative="1">
      <w:start w:val="1"/>
      <w:numFmt w:val="bullet"/>
      <w:lvlText w:val="•"/>
      <w:lvlJc w:val="left"/>
      <w:pPr>
        <w:tabs>
          <w:tab w:val="num" w:pos="5040"/>
        </w:tabs>
        <w:ind w:left="5040" w:hanging="360"/>
      </w:pPr>
      <w:rPr>
        <w:rFonts w:ascii="Times New Roman" w:hAnsi="Times New Roman" w:hint="default"/>
      </w:rPr>
    </w:lvl>
    <w:lvl w:ilvl="7" w:tplc="2EDC2DF0" w:tentative="1">
      <w:start w:val="1"/>
      <w:numFmt w:val="bullet"/>
      <w:lvlText w:val="•"/>
      <w:lvlJc w:val="left"/>
      <w:pPr>
        <w:tabs>
          <w:tab w:val="num" w:pos="5760"/>
        </w:tabs>
        <w:ind w:left="5760" w:hanging="360"/>
      </w:pPr>
      <w:rPr>
        <w:rFonts w:ascii="Times New Roman" w:hAnsi="Times New Roman" w:hint="default"/>
      </w:rPr>
    </w:lvl>
    <w:lvl w:ilvl="8" w:tplc="DD4653F0" w:tentative="1">
      <w:start w:val="1"/>
      <w:numFmt w:val="bullet"/>
      <w:lvlText w:val="•"/>
      <w:lvlJc w:val="left"/>
      <w:pPr>
        <w:tabs>
          <w:tab w:val="num" w:pos="6480"/>
        </w:tabs>
        <w:ind w:left="6480" w:hanging="360"/>
      </w:pPr>
      <w:rPr>
        <w:rFonts w:ascii="Times New Roman" w:hAnsi="Times New Roman" w:hint="default"/>
      </w:rPr>
    </w:lvl>
  </w:abstractNum>
  <w:abstractNum w:abstractNumId="71">
    <w:nsid w:val="5CD94BB9"/>
    <w:multiLevelType w:val="hybridMultilevel"/>
    <w:tmpl w:val="6F86C65C"/>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D1940B2"/>
    <w:multiLevelType w:val="hybridMultilevel"/>
    <w:tmpl w:val="438EF020"/>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D9A3A5B"/>
    <w:multiLevelType w:val="hybridMultilevel"/>
    <w:tmpl w:val="FCB07472"/>
    <w:lvl w:ilvl="0" w:tplc="36CA567A">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E946CC3E" w:tentative="1">
      <w:start w:val="1"/>
      <w:numFmt w:val="lowerLetter"/>
      <w:lvlText w:val="%2."/>
      <w:lvlJc w:val="left"/>
      <w:pPr>
        <w:tabs>
          <w:tab w:val="num" w:pos="1440"/>
        </w:tabs>
        <w:ind w:left="1440" w:hanging="360"/>
      </w:pPr>
      <w:rPr>
        <w:rFonts w:cs="Times New Roman"/>
      </w:rPr>
    </w:lvl>
    <w:lvl w:ilvl="2" w:tplc="0B88DBAA" w:tentative="1">
      <w:start w:val="1"/>
      <w:numFmt w:val="lowerRoman"/>
      <w:lvlText w:val="%3."/>
      <w:lvlJc w:val="right"/>
      <w:pPr>
        <w:tabs>
          <w:tab w:val="num" w:pos="2160"/>
        </w:tabs>
        <w:ind w:left="2160" w:hanging="180"/>
      </w:pPr>
      <w:rPr>
        <w:rFonts w:cs="Times New Roman"/>
      </w:rPr>
    </w:lvl>
    <w:lvl w:ilvl="3" w:tplc="CB0E86E6" w:tentative="1">
      <w:start w:val="1"/>
      <w:numFmt w:val="decimal"/>
      <w:lvlText w:val="%4."/>
      <w:lvlJc w:val="left"/>
      <w:pPr>
        <w:tabs>
          <w:tab w:val="num" w:pos="2880"/>
        </w:tabs>
        <w:ind w:left="2880" w:hanging="360"/>
      </w:pPr>
      <w:rPr>
        <w:rFonts w:cs="Times New Roman"/>
      </w:rPr>
    </w:lvl>
    <w:lvl w:ilvl="4" w:tplc="8E6A1782" w:tentative="1">
      <w:start w:val="1"/>
      <w:numFmt w:val="lowerLetter"/>
      <w:lvlText w:val="%5."/>
      <w:lvlJc w:val="left"/>
      <w:pPr>
        <w:tabs>
          <w:tab w:val="num" w:pos="3600"/>
        </w:tabs>
        <w:ind w:left="3600" w:hanging="360"/>
      </w:pPr>
      <w:rPr>
        <w:rFonts w:cs="Times New Roman"/>
      </w:rPr>
    </w:lvl>
    <w:lvl w:ilvl="5" w:tplc="2624BD06" w:tentative="1">
      <w:start w:val="1"/>
      <w:numFmt w:val="lowerRoman"/>
      <w:lvlText w:val="%6."/>
      <w:lvlJc w:val="right"/>
      <w:pPr>
        <w:tabs>
          <w:tab w:val="num" w:pos="4320"/>
        </w:tabs>
        <w:ind w:left="4320" w:hanging="180"/>
      </w:pPr>
      <w:rPr>
        <w:rFonts w:cs="Times New Roman"/>
      </w:rPr>
    </w:lvl>
    <w:lvl w:ilvl="6" w:tplc="44DE83FA" w:tentative="1">
      <w:start w:val="1"/>
      <w:numFmt w:val="decimal"/>
      <w:lvlText w:val="%7."/>
      <w:lvlJc w:val="left"/>
      <w:pPr>
        <w:tabs>
          <w:tab w:val="num" w:pos="5040"/>
        </w:tabs>
        <w:ind w:left="5040" w:hanging="360"/>
      </w:pPr>
      <w:rPr>
        <w:rFonts w:cs="Times New Roman"/>
      </w:rPr>
    </w:lvl>
    <w:lvl w:ilvl="7" w:tplc="84727B3A" w:tentative="1">
      <w:start w:val="1"/>
      <w:numFmt w:val="lowerLetter"/>
      <w:lvlText w:val="%8."/>
      <w:lvlJc w:val="left"/>
      <w:pPr>
        <w:tabs>
          <w:tab w:val="num" w:pos="5760"/>
        </w:tabs>
        <w:ind w:left="5760" w:hanging="360"/>
      </w:pPr>
      <w:rPr>
        <w:rFonts w:cs="Times New Roman"/>
      </w:rPr>
    </w:lvl>
    <w:lvl w:ilvl="8" w:tplc="01848E22" w:tentative="1">
      <w:start w:val="1"/>
      <w:numFmt w:val="lowerRoman"/>
      <w:lvlText w:val="%9."/>
      <w:lvlJc w:val="right"/>
      <w:pPr>
        <w:tabs>
          <w:tab w:val="num" w:pos="6480"/>
        </w:tabs>
        <w:ind w:left="6480" w:hanging="180"/>
      </w:pPr>
      <w:rPr>
        <w:rFonts w:cs="Times New Roman"/>
      </w:rPr>
    </w:lvl>
  </w:abstractNum>
  <w:abstractNum w:abstractNumId="74">
    <w:nsid w:val="5E732974"/>
    <w:multiLevelType w:val="hybridMultilevel"/>
    <w:tmpl w:val="05B0AA06"/>
    <w:lvl w:ilvl="0" w:tplc="1A5E0F5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5">
    <w:nsid w:val="61891774"/>
    <w:multiLevelType w:val="hybridMultilevel"/>
    <w:tmpl w:val="0B2A8F58"/>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2162DBF"/>
    <w:multiLevelType w:val="hybridMultilevel"/>
    <w:tmpl w:val="82488B38"/>
    <w:lvl w:ilvl="0" w:tplc="62E697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2941FE9"/>
    <w:multiLevelType w:val="hybridMultilevel"/>
    <w:tmpl w:val="A69C2B1A"/>
    <w:lvl w:ilvl="0" w:tplc="DA987112">
      <w:start w:val="1"/>
      <w:numFmt w:val="decimal"/>
      <w:lvlText w:val="%1."/>
      <w:lvlJc w:val="left"/>
      <w:pPr>
        <w:ind w:left="502" w:hanging="360"/>
      </w:pPr>
      <w:rPr>
        <w:rFonts w:hint="default"/>
        <w:i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8">
    <w:nsid w:val="64100D5D"/>
    <w:multiLevelType w:val="hybridMultilevel"/>
    <w:tmpl w:val="CBD2F634"/>
    <w:lvl w:ilvl="0" w:tplc="E94EE176">
      <w:start w:val="1"/>
      <w:numFmt w:val="bullet"/>
      <w:lvlText w:val=""/>
      <w:lvlJc w:val="left"/>
      <w:pPr>
        <w:tabs>
          <w:tab w:val="num" w:pos="720"/>
        </w:tabs>
        <w:ind w:left="720" w:hanging="360"/>
      </w:pPr>
      <w:rPr>
        <w:rFonts w:ascii="Wingdings" w:hAnsi="Wingdings" w:hint="default"/>
      </w:rPr>
    </w:lvl>
    <w:lvl w:ilvl="1" w:tplc="17768F6A" w:tentative="1">
      <w:start w:val="1"/>
      <w:numFmt w:val="bullet"/>
      <w:lvlText w:val=""/>
      <w:lvlJc w:val="left"/>
      <w:pPr>
        <w:tabs>
          <w:tab w:val="num" w:pos="1440"/>
        </w:tabs>
        <w:ind w:left="1440" w:hanging="360"/>
      </w:pPr>
      <w:rPr>
        <w:rFonts w:ascii="Wingdings" w:hAnsi="Wingdings" w:hint="default"/>
      </w:rPr>
    </w:lvl>
    <w:lvl w:ilvl="2" w:tplc="5EA443F6" w:tentative="1">
      <w:start w:val="1"/>
      <w:numFmt w:val="bullet"/>
      <w:lvlText w:val=""/>
      <w:lvlJc w:val="left"/>
      <w:pPr>
        <w:tabs>
          <w:tab w:val="num" w:pos="2160"/>
        </w:tabs>
        <w:ind w:left="2160" w:hanging="360"/>
      </w:pPr>
      <w:rPr>
        <w:rFonts w:ascii="Wingdings" w:hAnsi="Wingdings" w:hint="default"/>
      </w:rPr>
    </w:lvl>
    <w:lvl w:ilvl="3" w:tplc="8E087406" w:tentative="1">
      <w:start w:val="1"/>
      <w:numFmt w:val="bullet"/>
      <w:lvlText w:val=""/>
      <w:lvlJc w:val="left"/>
      <w:pPr>
        <w:tabs>
          <w:tab w:val="num" w:pos="2880"/>
        </w:tabs>
        <w:ind w:left="2880" w:hanging="360"/>
      </w:pPr>
      <w:rPr>
        <w:rFonts w:ascii="Wingdings" w:hAnsi="Wingdings" w:hint="default"/>
      </w:rPr>
    </w:lvl>
    <w:lvl w:ilvl="4" w:tplc="70365052" w:tentative="1">
      <w:start w:val="1"/>
      <w:numFmt w:val="bullet"/>
      <w:lvlText w:val=""/>
      <w:lvlJc w:val="left"/>
      <w:pPr>
        <w:tabs>
          <w:tab w:val="num" w:pos="3600"/>
        </w:tabs>
        <w:ind w:left="3600" w:hanging="360"/>
      </w:pPr>
      <w:rPr>
        <w:rFonts w:ascii="Wingdings" w:hAnsi="Wingdings" w:hint="default"/>
      </w:rPr>
    </w:lvl>
    <w:lvl w:ilvl="5" w:tplc="D4CE8194" w:tentative="1">
      <w:start w:val="1"/>
      <w:numFmt w:val="bullet"/>
      <w:lvlText w:val=""/>
      <w:lvlJc w:val="left"/>
      <w:pPr>
        <w:tabs>
          <w:tab w:val="num" w:pos="4320"/>
        </w:tabs>
        <w:ind w:left="4320" w:hanging="360"/>
      </w:pPr>
      <w:rPr>
        <w:rFonts w:ascii="Wingdings" w:hAnsi="Wingdings" w:hint="default"/>
      </w:rPr>
    </w:lvl>
    <w:lvl w:ilvl="6" w:tplc="977E2744" w:tentative="1">
      <w:start w:val="1"/>
      <w:numFmt w:val="bullet"/>
      <w:lvlText w:val=""/>
      <w:lvlJc w:val="left"/>
      <w:pPr>
        <w:tabs>
          <w:tab w:val="num" w:pos="5040"/>
        </w:tabs>
        <w:ind w:left="5040" w:hanging="360"/>
      </w:pPr>
      <w:rPr>
        <w:rFonts w:ascii="Wingdings" w:hAnsi="Wingdings" w:hint="default"/>
      </w:rPr>
    </w:lvl>
    <w:lvl w:ilvl="7" w:tplc="A2ECDD4E" w:tentative="1">
      <w:start w:val="1"/>
      <w:numFmt w:val="bullet"/>
      <w:lvlText w:val=""/>
      <w:lvlJc w:val="left"/>
      <w:pPr>
        <w:tabs>
          <w:tab w:val="num" w:pos="5760"/>
        </w:tabs>
        <w:ind w:left="5760" w:hanging="360"/>
      </w:pPr>
      <w:rPr>
        <w:rFonts w:ascii="Wingdings" w:hAnsi="Wingdings" w:hint="default"/>
      </w:rPr>
    </w:lvl>
    <w:lvl w:ilvl="8" w:tplc="BB66DE66" w:tentative="1">
      <w:start w:val="1"/>
      <w:numFmt w:val="bullet"/>
      <w:lvlText w:val=""/>
      <w:lvlJc w:val="left"/>
      <w:pPr>
        <w:tabs>
          <w:tab w:val="num" w:pos="6480"/>
        </w:tabs>
        <w:ind w:left="6480" w:hanging="360"/>
      </w:pPr>
      <w:rPr>
        <w:rFonts w:ascii="Wingdings" w:hAnsi="Wingdings" w:hint="default"/>
      </w:rPr>
    </w:lvl>
  </w:abstractNum>
  <w:abstractNum w:abstractNumId="79">
    <w:nsid w:val="641C4249"/>
    <w:multiLevelType w:val="hybridMultilevel"/>
    <w:tmpl w:val="734C9FA6"/>
    <w:lvl w:ilvl="0" w:tplc="EBE8D49A">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AAA6426A" w:tentative="1">
      <w:start w:val="1"/>
      <w:numFmt w:val="lowerLetter"/>
      <w:lvlText w:val="%2."/>
      <w:lvlJc w:val="left"/>
      <w:pPr>
        <w:tabs>
          <w:tab w:val="num" w:pos="1440"/>
        </w:tabs>
        <w:ind w:left="1440" w:hanging="360"/>
      </w:pPr>
      <w:rPr>
        <w:rFonts w:cs="Times New Roman"/>
      </w:rPr>
    </w:lvl>
    <w:lvl w:ilvl="2" w:tplc="4C9431FC" w:tentative="1">
      <w:start w:val="1"/>
      <w:numFmt w:val="lowerRoman"/>
      <w:lvlText w:val="%3."/>
      <w:lvlJc w:val="right"/>
      <w:pPr>
        <w:tabs>
          <w:tab w:val="num" w:pos="2160"/>
        </w:tabs>
        <w:ind w:left="2160" w:hanging="180"/>
      </w:pPr>
      <w:rPr>
        <w:rFonts w:cs="Times New Roman"/>
      </w:rPr>
    </w:lvl>
    <w:lvl w:ilvl="3" w:tplc="1B0CFDE4" w:tentative="1">
      <w:start w:val="1"/>
      <w:numFmt w:val="decimal"/>
      <w:lvlText w:val="%4."/>
      <w:lvlJc w:val="left"/>
      <w:pPr>
        <w:tabs>
          <w:tab w:val="num" w:pos="2880"/>
        </w:tabs>
        <w:ind w:left="2880" w:hanging="360"/>
      </w:pPr>
      <w:rPr>
        <w:rFonts w:cs="Times New Roman"/>
      </w:rPr>
    </w:lvl>
    <w:lvl w:ilvl="4" w:tplc="DE701116" w:tentative="1">
      <w:start w:val="1"/>
      <w:numFmt w:val="lowerLetter"/>
      <w:lvlText w:val="%5."/>
      <w:lvlJc w:val="left"/>
      <w:pPr>
        <w:tabs>
          <w:tab w:val="num" w:pos="3600"/>
        </w:tabs>
        <w:ind w:left="3600" w:hanging="360"/>
      </w:pPr>
      <w:rPr>
        <w:rFonts w:cs="Times New Roman"/>
      </w:rPr>
    </w:lvl>
    <w:lvl w:ilvl="5" w:tplc="E73EC03C" w:tentative="1">
      <w:start w:val="1"/>
      <w:numFmt w:val="lowerRoman"/>
      <w:lvlText w:val="%6."/>
      <w:lvlJc w:val="right"/>
      <w:pPr>
        <w:tabs>
          <w:tab w:val="num" w:pos="4320"/>
        </w:tabs>
        <w:ind w:left="4320" w:hanging="180"/>
      </w:pPr>
      <w:rPr>
        <w:rFonts w:cs="Times New Roman"/>
      </w:rPr>
    </w:lvl>
    <w:lvl w:ilvl="6" w:tplc="3F2AB24C" w:tentative="1">
      <w:start w:val="1"/>
      <w:numFmt w:val="decimal"/>
      <w:lvlText w:val="%7."/>
      <w:lvlJc w:val="left"/>
      <w:pPr>
        <w:tabs>
          <w:tab w:val="num" w:pos="5040"/>
        </w:tabs>
        <w:ind w:left="5040" w:hanging="360"/>
      </w:pPr>
      <w:rPr>
        <w:rFonts w:cs="Times New Roman"/>
      </w:rPr>
    </w:lvl>
    <w:lvl w:ilvl="7" w:tplc="99AE4018" w:tentative="1">
      <w:start w:val="1"/>
      <w:numFmt w:val="lowerLetter"/>
      <w:lvlText w:val="%8."/>
      <w:lvlJc w:val="left"/>
      <w:pPr>
        <w:tabs>
          <w:tab w:val="num" w:pos="5760"/>
        </w:tabs>
        <w:ind w:left="5760" w:hanging="360"/>
      </w:pPr>
      <w:rPr>
        <w:rFonts w:cs="Times New Roman"/>
      </w:rPr>
    </w:lvl>
    <w:lvl w:ilvl="8" w:tplc="4D04F150" w:tentative="1">
      <w:start w:val="1"/>
      <w:numFmt w:val="lowerRoman"/>
      <w:lvlText w:val="%9."/>
      <w:lvlJc w:val="right"/>
      <w:pPr>
        <w:tabs>
          <w:tab w:val="num" w:pos="6480"/>
        </w:tabs>
        <w:ind w:left="6480" w:hanging="180"/>
      </w:pPr>
      <w:rPr>
        <w:rFonts w:cs="Times New Roman"/>
      </w:rPr>
    </w:lvl>
  </w:abstractNum>
  <w:abstractNum w:abstractNumId="80">
    <w:nsid w:val="656177E0"/>
    <w:multiLevelType w:val="hybridMultilevel"/>
    <w:tmpl w:val="48CAF2AA"/>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670366A"/>
    <w:multiLevelType w:val="hybridMultilevel"/>
    <w:tmpl w:val="6764EE38"/>
    <w:lvl w:ilvl="0" w:tplc="9656EA72">
      <w:start w:val="1"/>
      <w:numFmt w:val="bullet"/>
      <w:lvlText w:val="-"/>
      <w:lvlJc w:val="left"/>
      <w:pPr>
        <w:tabs>
          <w:tab w:val="num" w:pos="720"/>
        </w:tabs>
        <w:ind w:left="720" w:hanging="360"/>
      </w:pPr>
      <w:rPr>
        <w:rFonts w:ascii="Times New Roman" w:hAnsi="Times New Roman" w:hint="default"/>
      </w:rPr>
    </w:lvl>
    <w:lvl w:ilvl="1" w:tplc="AE4411BC" w:tentative="1">
      <w:start w:val="1"/>
      <w:numFmt w:val="bullet"/>
      <w:lvlText w:val="-"/>
      <w:lvlJc w:val="left"/>
      <w:pPr>
        <w:tabs>
          <w:tab w:val="num" w:pos="1440"/>
        </w:tabs>
        <w:ind w:left="1440" w:hanging="360"/>
      </w:pPr>
      <w:rPr>
        <w:rFonts w:ascii="Times New Roman" w:hAnsi="Times New Roman" w:hint="default"/>
      </w:rPr>
    </w:lvl>
    <w:lvl w:ilvl="2" w:tplc="ACB4F6CC" w:tentative="1">
      <w:start w:val="1"/>
      <w:numFmt w:val="bullet"/>
      <w:lvlText w:val="-"/>
      <w:lvlJc w:val="left"/>
      <w:pPr>
        <w:tabs>
          <w:tab w:val="num" w:pos="2160"/>
        </w:tabs>
        <w:ind w:left="2160" w:hanging="360"/>
      </w:pPr>
      <w:rPr>
        <w:rFonts w:ascii="Times New Roman" w:hAnsi="Times New Roman" w:hint="default"/>
      </w:rPr>
    </w:lvl>
    <w:lvl w:ilvl="3" w:tplc="8CA64DAA" w:tentative="1">
      <w:start w:val="1"/>
      <w:numFmt w:val="bullet"/>
      <w:lvlText w:val="-"/>
      <w:lvlJc w:val="left"/>
      <w:pPr>
        <w:tabs>
          <w:tab w:val="num" w:pos="2880"/>
        </w:tabs>
        <w:ind w:left="2880" w:hanging="360"/>
      </w:pPr>
      <w:rPr>
        <w:rFonts w:ascii="Times New Roman" w:hAnsi="Times New Roman" w:hint="default"/>
      </w:rPr>
    </w:lvl>
    <w:lvl w:ilvl="4" w:tplc="DD5A750E" w:tentative="1">
      <w:start w:val="1"/>
      <w:numFmt w:val="bullet"/>
      <w:lvlText w:val="-"/>
      <w:lvlJc w:val="left"/>
      <w:pPr>
        <w:tabs>
          <w:tab w:val="num" w:pos="3600"/>
        </w:tabs>
        <w:ind w:left="3600" w:hanging="360"/>
      </w:pPr>
      <w:rPr>
        <w:rFonts w:ascii="Times New Roman" w:hAnsi="Times New Roman" w:hint="default"/>
      </w:rPr>
    </w:lvl>
    <w:lvl w:ilvl="5" w:tplc="208C14A2" w:tentative="1">
      <w:start w:val="1"/>
      <w:numFmt w:val="bullet"/>
      <w:lvlText w:val="-"/>
      <w:lvlJc w:val="left"/>
      <w:pPr>
        <w:tabs>
          <w:tab w:val="num" w:pos="4320"/>
        </w:tabs>
        <w:ind w:left="4320" w:hanging="360"/>
      </w:pPr>
      <w:rPr>
        <w:rFonts w:ascii="Times New Roman" w:hAnsi="Times New Roman" w:hint="default"/>
      </w:rPr>
    </w:lvl>
    <w:lvl w:ilvl="6" w:tplc="D456688C" w:tentative="1">
      <w:start w:val="1"/>
      <w:numFmt w:val="bullet"/>
      <w:lvlText w:val="-"/>
      <w:lvlJc w:val="left"/>
      <w:pPr>
        <w:tabs>
          <w:tab w:val="num" w:pos="5040"/>
        </w:tabs>
        <w:ind w:left="5040" w:hanging="360"/>
      </w:pPr>
      <w:rPr>
        <w:rFonts w:ascii="Times New Roman" w:hAnsi="Times New Roman" w:hint="default"/>
      </w:rPr>
    </w:lvl>
    <w:lvl w:ilvl="7" w:tplc="57109234" w:tentative="1">
      <w:start w:val="1"/>
      <w:numFmt w:val="bullet"/>
      <w:lvlText w:val="-"/>
      <w:lvlJc w:val="left"/>
      <w:pPr>
        <w:tabs>
          <w:tab w:val="num" w:pos="5760"/>
        </w:tabs>
        <w:ind w:left="5760" w:hanging="360"/>
      </w:pPr>
      <w:rPr>
        <w:rFonts w:ascii="Times New Roman" w:hAnsi="Times New Roman" w:hint="default"/>
      </w:rPr>
    </w:lvl>
    <w:lvl w:ilvl="8" w:tplc="66B6E3EA" w:tentative="1">
      <w:start w:val="1"/>
      <w:numFmt w:val="bullet"/>
      <w:lvlText w:val="-"/>
      <w:lvlJc w:val="left"/>
      <w:pPr>
        <w:tabs>
          <w:tab w:val="num" w:pos="6480"/>
        </w:tabs>
        <w:ind w:left="6480" w:hanging="360"/>
      </w:pPr>
      <w:rPr>
        <w:rFonts w:ascii="Times New Roman" w:hAnsi="Times New Roman" w:hint="default"/>
      </w:rPr>
    </w:lvl>
  </w:abstractNum>
  <w:abstractNum w:abstractNumId="82">
    <w:nsid w:val="6A132694"/>
    <w:multiLevelType w:val="hybridMultilevel"/>
    <w:tmpl w:val="719268CA"/>
    <w:lvl w:ilvl="0" w:tplc="651A2F2E">
      <w:start w:val="1"/>
      <w:numFmt w:val="bullet"/>
      <w:lvlText w:val=""/>
      <w:lvlJc w:val="left"/>
      <w:pPr>
        <w:tabs>
          <w:tab w:val="num" w:pos="720"/>
        </w:tabs>
        <w:ind w:left="720" w:hanging="360"/>
      </w:pPr>
      <w:rPr>
        <w:rFonts w:ascii="Wingdings" w:hAnsi="Wingdings" w:hint="default"/>
      </w:rPr>
    </w:lvl>
    <w:lvl w:ilvl="1" w:tplc="6C0A4026" w:tentative="1">
      <w:start w:val="1"/>
      <w:numFmt w:val="bullet"/>
      <w:lvlText w:val=""/>
      <w:lvlJc w:val="left"/>
      <w:pPr>
        <w:tabs>
          <w:tab w:val="num" w:pos="1440"/>
        </w:tabs>
        <w:ind w:left="1440" w:hanging="360"/>
      </w:pPr>
      <w:rPr>
        <w:rFonts w:ascii="Wingdings" w:hAnsi="Wingdings" w:hint="default"/>
      </w:rPr>
    </w:lvl>
    <w:lvl w:ilvl="2" w:tplc="4838DB10" w:tentative="1">
      <w:start w:val="1"/>
      <w:numFmt w:val="bullet"/>
      <w:lvlText w:val=""/>
      <w:lvlJc w:val="left"/>
      <w:pPr>
        <w:tabs>
          <w:tab w:val="num" w:pos="2160"/>
        </w:tabs>
        <w:ind w:left="2160" w:hanging="360"/>
      </w:pPr>
      <w:rPr>
        <w:rFonts w:ascii="Wingdings" w:hAnsi="Wingdings" w:hint="default"/>
      </w:rPr>
    </w:lvl>
    <w:lvl w:ilvl="3" w:tplc="884E9388" w:tentative="1">
      <w:start w:val="1"/>
      <w:numFmt w:val="bullet"/>
      <w:lvlText w:val=""/>
      <w:lvlJc w:val="left"/>
      <w:pPr>
        <w:tabs>
          <w:tab w:val="num" w:pos="2880"/>
        </w:tabs>
        <w:ind w:left="2880" w:hanging="360"/>
      </w:pPr>
      <w:rPr>
        <w:rFonts w:ascii="Wingdings" w:hAnsi="Wingdings" w:hint="default"/>
      </w:rPr>
    </w:lvl>
    <w:lvl w:ilvl="4" w:tplc="55AAB35A" w:tentative="1">
      <w:start w:val="1"/>
      <w:numFmt w:val="bullet"/>
      <w:lvlText w:val=""/>
      <w:lvlJc w:val="left"/>
      <w:pPr>
        <w:tabs>
          <w:tab w:val="num" w:pos="3600"/>
        </w:tabs>
        <w:ind w:left="3600" w:hanging="360"/>
      </w:pPr>
      <w:rPr>
        <w:rFonts w:ascii="Wingdings" w:hAnsi="Wingdings" w:hint="default"/>
      </w:rPr>
    </w:lvl>
    <w:lvl w:ilvl="5" w:tplc="F3F47056" w:tentative="1">
      <w:start w:val="1"/>
      <w:numFmt w:val="bullet"/>
      <w:lvlText w:val=""/>
      <w:lvlJc w:val="left"/>
      <w:pPr>
        <w:tabs>
          <w:tab w:val="num" w:pos="4320"/>
        </w:tabs>
        <w:ind w:left="4320" w:hanging="360"/>
      </w:pPr>
      <w:rPr>
        <w:rFonts w:ascii="Wingdings" w:hAnsi="Wingdings" w:hint="default"/>
      </w:rPr>
    </w:lvl>
    <w:lvl w:ilvl="6" w:tplc="130C2E10" w:tentative="1">
      <w:start w:val="1"/>
      <w:numFmt w:val="bullet"/>
      <w:lvlText w:val=""/>
      <w:lvlJc w:val="left"/>
      <w:pPr>
        <w:tabs>
          <w:tab w:val="num" w:pos="5040"/>
        </w:tabs>
        <w:ind w:left="5040" w:hanging="360"/>
      </w:pPr>
      <w:rPr>
        <w:rFonts w:ascii="Wingdings" w:hAnsi="Wingdings" w:hint="default"/>
      </w:rPr>
    </w:lvl>
    <w:lvl w:ilvl="7" w:tplc="7A8E1190" w:tentative="1">
      <w:start w:val="1"/>
      <w:numFmt w:val="bullet"/>
      <w:lvlText w:val=""/>
      <w:lvlJc w:val="left"/>
      <w:pPr>
        <w:tabs>
          <w:tab w:val="num" w:pos="5760"/>
        </w:tabs>
        <w:ind w:left="5760" w:hanging="360"/>
      </w:pPr>
      <w:rPr>
        <w:rFonts w:ascii="Wingdings" w:hAnsi="Wingdings" w:hint="default"/>
      </w:rPr>
    </w:lvl>
    <w:lvl w:ilvl="8" w:tplc="3134FBA8" w:tentative="1">
      <w:start w:val="1"/>
      <w:numFmt w:val="bullet"/>
      <w:lvlText w:val=""/>
      <w:lvlJc w:val="left"/>
      <w:pPr>
        <w:tabs>
          <w:tab w:val="num" w:pos="6480"/>
        </w:tabs>
        <w:ind w:left="6480" w:hanging="360"/>
      </w:pPr>
      <w:rPr>
        <w:rFonts w:ascii="Wingdings" w:hAnsi="Wingdings" w:hint="default"/>
      </w:rPr>
    </w:lvl>
  </w:abstractNum>
  <w:abstractNum w:abstractNumId="83">
    <w:nsid w:val="6C1B2543"/>
    <w:multiLevelType w:val="hybridMultilevel"/>
    <w:tmpl w:val="0A14EE38"/>
    <w:lvl w:ilvl="0" w:tplc="1A5E0F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6E0F761C"/>
    <w:multiLevelType w:val="hybridMultilevel"/>
    <w:tmpl w:val="DFBA79E4"/>
    <w:lvl w:ilvl="0" w:tplc="1A5E0F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6EC96B70"/>
    <w:multiLevelType w:val="hybridMultilevel"/>
    <w:tmpl w:val="0EFC41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FD6465C"/>
    <w:multiLevelType w:val="hybridMultilevel"/>
    <w:tmpl w:val="E618ACC4"/>
    <w:lvl w:ilvl="0" w:tplc="706407F8">
      <w:start w:val="1"/>
      <w:numFmt w:val="bullet"/>
      <w:lvlText w:val=""/>
      <w:lvlJc w:val="left"/>
      <w:pPr>
        <w:tabs>
          <w:tab w:val="num" w:pos="720"/>
        </w:tabs>
        <w:ind w:left="720" w:hanging="360"/>
      </w:pPr>
      <w:rPr>
        <w:rFonts w:ascii="Wingdings" w:hAnsi="Wingdings" w:hint="default"/>
      </w:rPr>
    </w:lvl>
    <w:lvl w:ilvl="1" w:tplc="1F50A8A2" w:tentative="1">
      <w:start w:val="1"/>
      <w:numFmt w:val="bullet"/>
      <w:lvlText w:val=""/>
      <w:lvlJc w:val="left"/>
      <w:pPr>
        <w:tabs>
          <w:tab w:val="num" w:pos="1440"/>
        </w:tabs>
        <w:ind w:left="1440" w:hanging="360"/>
      </w:pPr>
      <w:rPr>
        <w:rFonts w:ascii="Wingdings" w:hAnsi="Wingdings" w:hint="default"/>
      </w:rPr>
    </w:lvl>
    <w:lvl w:ilvl="2" w:tplc="DA50BC74" w:tentative="1">
      <w:start w:val="1"/>
      <w:numFmt w:val="bullet"/>
      <w:lvlText w:val=""/>
      <w:lvlJc w:val="left"/>
      <w:pPr>
        <w:tabs>
          <w:tab w:val="num" w:pos="2160"/>
        </w:tabs>
        <w:ind w:left="2160" w:hanging="360"/>
      </w:pPr>
      <w:rPr>
        <w:rFonts w:ascii="Wingdings" w:hAnsi="Wingdings" w:hint="default"/>
      </w:rPr>
    </w:lvl>
    <w:lvl w:ilvl="3" w:tplc="2B280178" w:tentative="1">
      <w:start w:val="1"/>
      <w:numFmt w:val="bullet"/>
      <w:lvlText w:val=""/>
      <w:lvlJc w:val="left"/>
      <w:pPr>
        <w:tabs>
          <w:tab w:val="num" w:pos="2880"/>
        </w:tabs>
        <w:ind w:left="2880" w:hanging="360"/>
      </w:pPr>
      <w:rPr>
        <w:rFonts w:ascii="Wingdings" w:hAnsi="Wingdings" w:hint="default"/>
      </w:rPr>
    </w:lvl>
    <w:lvl w:ilvl="4" w:tplc="C61835CE" w:tentative="1">
      <w:start w:val="1"/>
      <w:numFmt w:val="bullet"/>
      <w:lvlText w:val=""/>
      <w:lvlJc w:val="left"/>
      <w:pPr>
        <w:tabs>
          <w:tab w:val="num" w:pos="3600"/>
        </w:tabs>
        <w:ind w:left="3600" w:hanging="360"/>
      </w:pPr>
      <w:rPr>
        <w:rFonts w:ascii="Wingdings" w:hAnsi="Wingdings" w:hint="default"/>
      </w:rPr>
    </w:lvl>
    <w:lvl w:ilvl="5" w:tplc="849CE84C" w:tentative="1">
      <w:start w:val="1"/>
      <w:numFmt w:val="bullet"/>
      <w:lvlText w:val=""/>
      <w:lvlJc w:val="left"/>
      <w:pPr>
        <w:tabs>
          <w:tab w:val="num" w:pos="4320"/>
        </w:tabs>
        <w:ind w:left="4320" w:hanging="360"/>
      </w:pPr>
      <w:rPr>
        <w:rFonts w:ascii="Wingdings" w:hAnsi="Wingdings" w:hint="default"/>
      </w:rPr>
    </w:lvl>
    <w:lvl w:ilvl="6" w:tplc="6ADE5402" w:tentative="1">
      <w:start w:val="1"/>
      <w:numFmt w:val="bullet"/>
      <w:lvlText w:val=""/>
      <w:lvlJc w:val="left"/>
      <w:pPr>
        <w:tabs>
          <w:tab w:val="num" w:pos="5040"/>
        </w:tabs>
        <w:ind w:left="5040" w:hanging="360"/>
      </w:pPr>
      <w:rPr>
        <w:rFonts w:ascii="Wingdings" w:hAnsi="Wingdings" w:hint="default"/>
      </w:rPr>
    </w:lvl>
    <w:lvl w:ilvl="7" w:tplc="63040B64" w:tentative="1">
      <w:start w:val="1"/>
      <w:numFmt w:val="bullet"/>
      <w:lvlText w:val=""/>
      <w:lvlJc w:val="left"/>
      <w:pPr>
        <w:tabs>
          <w:tab w:val="num" w:pos="5760"/>
        </w:tabs>
        <w:ind w:left="5760" w:hanging="360"/>
      </w:pPr>
      <w:rPr>
        <w:rFonts w:ascii="Wingdings" w:hAnsi="Wingdings" w:hint="default"/>
      </w:rPr>
    </w:lvl>
    <w:lvl w:ilvl="8" w:tplc="79E4A1BA" w:tentative="1">
      <w:start w:val="1"/>
      <w:numFmt w:val="bullet"/>
      <w:lvlText w:val=""/>
      <w:lvlJc w:val="left"/>
      <w:pPr>
        <w:tabs>
          <w:tab w:val="num" w:pos="6480"/>
        </w:tabs>
        <w:ind w:left="6480" w:hanging="360"/>
      </w:pPr>
      <w:rPr>
        <w:rFonts w:ascii="Wingdings" w:hAnsi="Wingdings" w:hint="default"/>
      </w:rPr>
    </w:lvl>
  </w:abstractNum>
  <w:abstractNum w:abstractNumId="87">
    <w:nsid w:val="71145E1D"/>
    <w:multiLevelType w:val="hybridMultilevel"/>
    <w:tmpl w:val="9AC86566"/>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2591835"/>
    <w:multiLevelType w:val="hybridMultilevel"/>
    <w:tmpl w:val="C1DE1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36240B6"/>
    <w:multiLevelType w:val="hybridMultilevel"/>
    <w:tmpl w:val="892A8F90"/>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6BD0E41"/>
    <w:multiLevelType w:val="hybridMultilevel"/>
    <w:tmpl w:val="1B1EC87E"/>
    <w:lvl w:ilvl="0" w:tplc="BCEEAB0E">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A70C200A" w:tentative="1">
      <w:start w:val="1"/>
      <w:numFmt w:val="lowerLetter"/>
      <w:lvlText w:val="%2."/>
      <w:lvlJc w:val="left"/>
      <w:pPr>
        <w:tabs>
          <w:tab w:val="num" w:pos="1440"/>
        </w:tabs>
        <w:ind w:left="1440" w:hanging="360"/>
      </w:pPr>
      <w:rPr>
        <w:rFonts w:cs="Times New Roman"/>
      </w:rPr>
    </w:lvl>
    <w:lvl w:ilvl="2" w:tplc="85069B70" w:tentative="1">
      <w:start w:val="1"/>
      <w:numFmt w:val="lowerRoman"/>
      <w:lvlText w:val="%3."/>
      <w:lvlJc w:val="right"/>
      <w:pPr>
        <w:tabs>
          <w:tab w:val="num" w:pos="2160"/>
        </w:tabs>
        <w:ind w:left="2160" w:hanging="180"/>
      </w:pPr>
      <w:rPr>
        <w:rFonts w:cs="Times New Roman"/>
      </w:rPr>
    </w:lvl>
    <w:lvl w:ilvl="3" w:tplc="ADAAFDE6" w:tentative="1">
      <w:start w:val="1"/>
      <w:numFmt w:val="decimal"/>
      <w:lvlText w:val="%4."/>
      <w:lvlJc w:val="left"/>
      <w:pPr>
        <w:tabs>
          <w:tab w:val="num" w:pos="2880"/>
        </w:tabs>
        <w:ind w:left="2880" w:hanging="360"/>
      </w:pPr>
      <w:rPr>
        <w:rFonts w:cs="Times New Roman"/>
      </w:rPr>
    </w:lvl>
    <w:lvl w:ilvl="4" w:tplc="052851AC" w:tentative="1">
      <w:start w:val="1"/>
      <w:numFmt w:val="lowerLetter"/>
      <w:lvlText w:val="%5."/>
      <w:lvlJc w:val="left"/>
      <w:pPr>
        <w:tabs>
          <w:tab w:val="num" w:pos="3600"/>
        </w:tabs>
        <w:ind w:left="3600" w:hanging="360"/>
      </w:pPr>
      <w:rPr>
        <w:rFonts w:cs="Times New Roman"/>
      </w:rPr>
    </w:lvl>
    <w:lvl w:ilvl="5" w:tplc="BA248856" w:tentative="1">
      <w:start w:val="1"/>
      <w:numFmt w:val="lowerRoman"/>
      <w:lvlText w:val="%6."/>
      <w:lvlJc w:val="right"/>
      <w:pPr>
        <w:tabs>
          <w:tab w:val="num" w:pos="4320"/>
        </w:tabs>
        <w:ind w:left="4320" w:hanging="180"/>
      </w:pPr>
      <w:rPr>
        <w:rFonts w:cs="Times New Roman"/>
      </w:rPr>
    </w:lvl>
    <w:lvl w:ilvl="6" w:tplc="D1125E44" w:tentative="1">
      <w:start w:val="1"/>
      <w:numFmt w:val="decimal"/>
      <w:lvlText w:val="%7."/>
      <w:lvlJc w:val="left"/>
      <w:pPr>
        <w:tabs>
          <w:tab w:val="num" w:pos="5040"/>
        </w:tabs>
        <w:ind w:left="5040" w:hanging="360"/>
      </w:pPr>
      <w:rPr>
        <w:rFonts w:cs="Times New Roman"/>
      </w:rPr>
    </w:lvl>
    <w:lvl w:ilvl="7" w:tplc="C6E2868C" w:tentative="1">
      <w:start w:val="1"/>
      <w:numFmt w:val="lowerLetter"/>
      <w:lvlText w:val="%8."/>
      <w:lvlJc w:val="left"/>
      <w:pPr>
        <w:tabs>
          <w:tab w:val="num" w:pos="5760"/>
        </w:tabs>
        <w:ind w:left="5760" w:hanging="360"/>
      </w:pPr>
      <w:rPr>
        <w:rFonts w:cs="Times New Roman"/>
      </w:rPr>
    </w:lvl>
    <w:lvl w:ilvl="8" w:tplc="457E417A" w:tentative="1">
      <w:start w:val="1"/>
      <w:numFmt w:val="lowerRoman"/>
      <w:lvlText w:val="%9."/>
      <w:lvlJc w:val="right"/>
      <w:pPr>
        <w:tabs>
          <w:tab w:val="num" w:pos="6480"/>
        </w:tabs>
        <w:ind w:left="6480" w:hanging="180"/>
      </w:pPr>
      <w:rPr>
        <w:rFonts w:cs="Times New Roman"/>
      </w:rPr>
    </w:lvl>
  </w:abstractNum>
  <w:abstractNum w:abstractNumId="91">
    <w:nsid w:val="78494C30"/>
    <w:multiLevelType w:val="hybridMultilevel"/>
    <w:tmpl w:val="333A9E6A"/>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A6A0E7B"/>
    <w:multiLevelType w:val="hybridMultilevel"/>
    <w:tmpl w:val="56322D48"/>
    <w:lvl w:ilvl="0" w:tplc="1A5E0F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7A87709E"/>
    <w:multiLevelType w:val="hybridMultilevel"/>
    <w:tmpl w:val="785E1CC2"/>
    <w:lvl w:ilvl="0" w:tplc="1A5E0F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BD9053B"/>
    <w:multiLevelType w:val="hybridMultilevel"/>
    <w:tmpl w:val="A5FAD8D6"/>
    <w:lvl w:ilvl="0" w:tplc="1A5E0F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7CEA5F06"/>
    <w:multiLevelType w:val="hybridMultilevel"/>
    <w:tmpl w:val="7E8ADC5E"/>
    <w:lvl w:ilvl="0" w:tplc="1A5E0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2B7ED6"/>
    <w:multiLevelType w:val="hybridMultilevel"/>
    <w:tmpl w:val="4BAC7B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7ED73FF0"/>
    <w:multiLevelType w:val="hybridMultilevel"/>
    <w:tmpl w:val="574ECCE2"/>
    <w:lvl w:ilvl="0" w:tplc="1A5E0F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0"/>
  </w:num>
  <w:num w:numId="3">
    <w:abstractNumId w:val="36"/>
  </w:num>
  <w:num w:numId="4">
    <w:abstractNumId w:val="22"/>
  </w:num>
  <w:num w:numId="5">
    <w:abstractNumId w:val="76"/>
  </w:num>
  <w:num w:numId="6">
    <w:abstractNumId w:val="25"/>
  </w:num>
  <w:num w:numId="7">
    <w:abstractNumId w:val="72"/>
  </w:num>
  <w:num w:numId="8">
    <w:abstractNumId w:val="93"/>
  </w:num>
  <w:num w:numId="9">
    <w:abstractNumId w:val="56"/>
  </w:num>
  <w:num w:numId="10">
    <w:abstractNumId w:val="85"/>
  </w:num>
  <w:num w:numId="11">
    <w:abstractNumId w:val="31"/>
  </w:num>
  <w:num w:numId="12">
    <w:abstractNumId w:val="21"/>
  </w:num>
  <w:num w:numId="13">
    <w:abstractNumId w:val="50"/>
  </w:num>
  <w:num w:numId="14">
    <w:abstractNumId w:val="32"/>
  </w:num>
  <w:num w:numId="15">
    <w:abstractNumId w:val="16"/>
  </w:num>
  <w:num w:numId="16">
    <w:abstractNumId w:val="66"/>
  </w:num>
  <w:num w:numId="17">
    <w:abstractNumId w:val="64"/>
  </w:num>
  <w:num w:numId="18">
    <w:abstractNumId w:val="28"/>
  </w:num>
  <w:num w:numId="19">
    <w:abstractNumId w:val="9"/>
  </w:num>
  <w:num w:numId="20">
    <w:abstractNumId w:val="73"/>
  </w:num>
  <w:num w:numId="21">
    <w:abstractNumId w:val="15"/>
  </w:num>
  <w:num w:numId="22">
    <w:abstractNumId w:val="90"/>
  </w:num>
  <w:num w:numId="23">
    <w:abstractNumId w:val="45"/>
  </w:num>
  <w:num w:numId="24">
    <w:abstractNumId w:val="79"/>
  </w:num>
  <w:num w:numId="25">
    <w:abstractNumId w:val="12"/>
  </w:num>
  <w:num w:numId="26">
    <w:abstractNumId w:val="60"/>
  </w:num>
  <w:num w:numId="27">
    <w:abstractNumId w:val="39"/>
  </w:num>
  <w:num w:numId="28">
    <w:abstractNumId w:val="80"/>
  </w:num>
  <w:num w:numId="29">
    <w:abstractNumId w:val="75"/>
  </w:num>
  <w:num w:numId="30">
    <w:abstractNumId w:val="49"/>
  </w:num>
  <w:num w:numId="31">
    <w:abstractNumId w:val="37"/>
  </w:num>
  <w:num w:numId="32">
    <w:abstractNumId w:val="83"/>
  </w:num>
  <w:num w:numId="33">
    <w:abstractNumId w:val="94"/>
  </w:num>
  <w:num w:numId="34">
    <w:abstractNumId w:val="17"/>
  </w:num>
  <w:num w:numId="35">
    <w:abstractNumId w:val="10"/>
  </w:num>
  <w:num w:numId="36">
    <w:abstractNumId w:val="33"/>
  </w:num>
  <w:num w:numId="37">
    <w:abstractNumId w:val="74"/>
  </w:num>
  <w:num w:numId="38">
    <w:abstractNumId w:val="92"/>
  </w:num>
  <w:num w:numId="39">
    <w:abstractNumId w:val="18"/>
  </w:num>
  <w:num w:numId="40">
    <w:abstractNumId w:val="19"/>
  </w:num>
  <w:num w:numId="41">
    <w:abstractNumId w:val="95"/>
  </w:num>
  <w:num w:numId="42">
    <w:abstractNumId w:val="61"/>
  </w:num>
  <w:num w:numId="43">
    <w:abstractNumId w:val="57"/>
  </w:num>
  <w:num w:numId="44">
    <w:abstractNumId w:val="71"/>
  </w:num>
  <w:num w:numId="45">
    <w:abstractNumId w:val="89"/>
  </w:num>
  <w:num w:numId="46">
    <w:abstractNumId w:val="42"/>
  </w:num>
  <w:num w:numId="47">
    <w:abstractNumId w:val="65"/>
  </w:num>
  <w:num w:numId="48">
    <w:abstractNumId w:val="62"/>
  </w:num>
  <w:num w:numId="49">
    <w:abstractNumId w:val="43"/>
  </w:num>
  <w:num w:numId="50">
    <w:abstractNumId w:val="40"/>
  </w:num>
  <w:num w:numId="51">
    <w:abstractNumId w:val="55"/>
  </w:num>
  <w:num w:numId="52">
    <w:abstractNumId w:val="26"/>
  </w:num>
  <w:num w:numId="53">
    <w:abstractNumId w:val="44"/>
  </w:num>
  <w:num w:numId="54">
    <w:abstractNumId w:val="69"/>
  </w:num>
  <w:num w:numId="55">
    <w:abstractNumId w:val="88"/>
  </w:num>
  <w:num w:numId="56">
    <w:abstractNumId w:val="2"/>
  </w:num>
  <w:num w:numId="57">
    <w:abstractNumId w:val="5"/>
  </w:num>
  <w:num w:numId="58">
    <w:abstractNumId w:val="35"/>
  </w:num>
  <w:num w:numId="59">
    <w:abstractNumId w:val="68"/>
  </w:num>
  <w:num w:numId="60">
    <w:abstractNumId w:val="23"/>
  </w:num>
  <w:num w:numId="61">
    <w:abstractNumId w:val="8"/>
  </w:num>
  <w:num w:numId="62">
    <w:abstractNumId w:val="13"/>
  </w:num>
  <w:num w:numId="63">
    <w:abstractNumId w:val="77"/>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41"/>
  </w:num>
  <w:num w:numId="67">
    <w:abstractNumId w:val="63"/>
  </w:num>
  <w:num w:numId="68">
    <w:abstractNumId w:val="7"/>
  </w:num>
  <w:num w:numId="69">
    <w:abstractNumId w:val="11"/>
  </w:num>
  <w:num w:numId="70">
    <w:abstractNumId w:val="97"/>
  </w:num>
  <w:num w:numId="71">
    <w:abstractNumId w:val="47"/>
  </w:num>
  <w:num w:numId="72">
    <w:abstractNumId w:val="14"/>
  </w:num>
  <w:num w:numId="73">
    <w:abstractNumId w:val="52"/>
  </w:num>
  <w:num w:numId="74">
    <w:abstractNumId w:val="51"/>
  </w:num>
  <w:num w:numId="75">
    <w:abstractNumId w:val="1"/>
  </w:num>
  <w:num w:numId="76">
    <w:abstractNumId w:val="38"/>
  </w:num>
  <w:num w:numId="77">
    <w:abstractNumId w:val="96"/>
  </w:num>
  <w:num w:numId="78">
    <w:abstractNumId w:val="81"/>
  </w:num>
  <w:num w:numId="79">
    <w:abstractNumId w:val="54"/>
  </w:num>
  <w:num w:numId="80">
    <w:abstractNumId w:val="78"/>
  </w:num>
  <w:num w:numId="81">
    <w:abstractNumId w:val="4"/>
  </w:num>
  <w:num w:numId="82">
    <w:abstractNumId w:val="30"/>
  </w:num>
  <w:num w:numId="83">
    <w:abstractNumId w:val="86"/>
  </w:num>
  <w:num w:numId="84">
    <w:abstractNumId w:val="53"/>
  </w:num>
  <w:num w:numId="85">
    <w:abstractNumId w:val="24"/>
  </w:num>
  <w:num w:numId="86">
    <w:abstractNumId w:val="82"/>
  </w:num>
  <w:num w:numId="87">
    <w:abstractNumId w:val="6"/>
  </w:num>
  <w:num w:numId="88">
    <w:abstractNumId w:val="70"/>
  </w:num>
  <w:num w:numId="89">
    <w:abstractNumId w:val="0"/>
  </w:num>
  <w:num w:numId="90">
    <w:abstractNumId w:val="29"/>
  </w:num>
  <w:num w:numId="91">
    <w:abstractNumId w:val="48"/>
  </w:num>
  <w:num w:numId="92">
    <w:abstractNumId w:val="87"/>
  </w:num>
  <w:num w:numId="93">
    <w:abstractNumId w:val="27"/>
  </w:num>
  <w:num w:numId="94">
    <w:abstractNumId w:val="67"/>
  </w:num>
  <w:num w:numId="95">
    <w:abstractNumId w:val="84"/>
  </w:num>
  <w:num w:numId="96">
    <w:abstractNumId w:val="59"/>
  </w:num>
  <w:num w:numId="97">
    <w:abstractNumId w:val="58"/>
  </w:num>
  <w:num w:numId="98">
    <w:abstractNumId w:val="91"/>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D97"/>
    <w:rsid w:val="000000D8"/>
    <w:rsid w:val="00000340"/>
    <w:rsid w:val="00002F65"/>
    <w:rsid w:val="000110D3"/>
    <w:rsid w:val="00012A89"/>
    <w:rsid w:val="000329E3"/>
    <w:rsid w:val="00046FF1"/>
    <w:rsid w:val="000539F4"/>
    <w:rsid w:val="00056300"/>
    <w:rsid w:val="00056809"/>
    <w:rsid w:val="00057871"/>
    <w:rsid w:val="000673B8"/>
    <w:rsid w:val="000752B2"/>
    <w:rsid w:val="00076487"/>
    <w:rsid w:val="00077C8C"/>
    <w:rsid w:val="0008050C"/>
    <w:rsid w:val="0008266B"/>
    <w:rsid w:val="00087693"/>
    <w:rsid w:val="00096043"/>
    <w:rsid w:val="000C0D19"/>
    <w:rsid w:val="00101F4D"/>
    <w:rsid w:val="001034A0"/>
    <w:rsid w:val="00116F97"/>
    <w:rsid w:val="00143D97"/>
    <w:rsid w:val="0014685D"/>
    <w:rsid w:val="001538B6"/>
    <w:rsid w:val="001603F1"/>
    <w:rsid w:val="00164E1E"/>
    <w:rsid w:val="00165DED"/>
    <w:rsid w:val="00166FEF"/>
    <w:rsid w:val="00174C2D"/>
    <w:rsid w:val="00186151"/>
    <w:rsid w:val="0018700F"/>
    <w:rsid w:val="00187596"/>
    <w:rsid w:val="00195D9B"/>
    <w:rsid w:val="001B1A93"/>
    <w:rsid w:val="001E3A2B"/>
    <w:rsid w:val="001E4CD0"/>
    <w:rsid w:val="00207118"/>
    <w:rsid w:val="00207ED1"/>
    <w:rsid w:val="00214231"/>
    <w:rsid w:val="00230773"/>
    <w:rsid w:val="00237F37"/>
    <w:rsid w:val="002570F8"/>
    <w:rsid w:val="00272711"/>
    <w:rsid w:val="002771A1"/>
    <w:rsid w:val="002978AC"/>
    <w:rsid w:val="002A7283"/>
    <w:rsid w:val="002A7D7B"/>
    <w:rsid w:val="002B1D5B"/>
    <w:rsid w:val="002B503B"/>
    <w:rsid w:val="002D1E9D"/>
    <w:rsid w:val="002D6D57"/>
    <w:rsid w:val="002F26EB"/>
    <w:rsid w:val="002F75E7"/>
    <w:rsid w:val="00301503"/>
    <w:rsid w:val="00303050"/>
    <w:rsid w:val="00316DAA"/>
    <w:rsid w:val="00336DA1"/>
    <w:rsid w:val="00341D8C"/>
    <w:rsid w:val="0034448B"/>
    <w:rsid w:val="00347C9D"/>
    <w:rsid w:val="00372C74"/>
    <w:rsid w:val="003A2E36"/>
    <w:rsid w:val="003A6648"/>
    <w:rsid w:val="003B0E18"/>
    <w:rsid w:val="003B652E"/>
    <w:rsid w:val="003C3CF2"/>
    <w:rsid w:val="003C5729"/>
    <w:rsid w:val="003E3BDD"/>
    <w:rsid w:val="003E3F7B"/>
    <w:rsid w:val="003E4928"/>
    <w:rsid w:val="003F652F"/>
    <w:rsid w:val="003F6806"/>
    <w:rsid w:val="00405222"/>
    <w:rsid w:val="0043000F"/>
    <w:rsid w:val="004305C0"/>
    <w:rsid w:val="004367D5"/>
    <w:rsid w:val="0045412D"/>
    <w:rsid w:val="00465C27"/>
    <w:rsid w:val="004716CC"/>
    <w:rsid w:val="00471913"/>
    <w:rsid w:val="00472263"/>
    <w:rsid w:val="00473750"/>
    <w:rsid w:val="00475B0A"/>
    <w:rsid w:val="00475EE5"/>
    <w:rsid w:val="004859F4"/>
    <w:rsid w:val="00485B71"/>
    <w:rsid w:val="00485CB6"/>
    <w:rsid w:val="0048647E"/>
    <w:rsid w:val="0048728B"/>
    <w:rsid w:val="00487D47"/>
    <w:rsid w:val="0049453A"/>
    <w:rsid w:val="004A7C59"/>
    <w:rsid w:val="004A7D9C"/>
    <w:rsid w:val="004B7235"/>
    <w:rsid w:val="004C4978"/>
    <w:rsid w:val="004C49A5"/>
    <w:rsid w:val="004E60B0"/>
    <w:rsid w:val="004E6415"/>
    <w:rsid w:val="00501C0E"/>
    <w:rsid w:val="005037B0"/>
    <w:rsid w:val="00505DFD"/>
    <w:rsid w:val="005211A7"/>
    <w:rsid w:val="00524308"/>
    <w:rsid w:val="00530838"/>
    <w:rsid w:val="005330E0"/>
    <w:rsid w:val="00537DAC"/>
    <w:rsid w:val="00553FDB"/>
    <w:rsid w:val="00560FDD"/>
    <w:rsid w:val="00565BB6"/>
    <w:rsid w:val="00566B44"/>
    <w:rsid w:val="00572D05"/>
    <w:rsid w:val="00575074"/>
    <w:rsid w:val="00581B65"/>
    <w:rsid w:val="005932E2"/>
    <w:rsid w:val="005A0E13"/>
    <w:rsid w:val="005A6901"/>
    <w:rsid w:val="005C6012"/>
    <w:rsid w:val="005E1173"/>
    <w:rsid w:val="005F092F"/>
    <w:rsid w:val="005F4A93"/>
    <w:rsid w:val="005F6F6D"/>
    <w:rsid w:val="006028B9"/>
    <w:rsid w:val="00606441"/>
    <w:rsid w:val="0061445F"/>
    <w:rsid w:val="006225EE"/>
    <w:rsid w:val="006227A3"/>
    <w:rsid w:val="00626EE0"/>
    <w:rsid w:val="00633412"/>
    <w:rsid w:val="00642B85"/>
    <w:rsid w:val="00643001"/>
    <w:rsid w:val="00643EDE"/>
    <w:rsid w:val="00644CB2"/>
    <w:rsid w:val="00645BA0"/>
    <w:rsid w:val="00662DD7"/>
    <w:rsid w:val="006715BD"/>
    <w:rsid w:val="006863AD"/>
    <w:rsid w:val="00687916"/>
    <w:rsid w:val="006A220F"/>
    <w:rsid w:val="006F3A14"/>
    <w:rsid w:val="006F662F"/>
    <w:rsid w:val="006F78F6"/>
    <w:rsid w:val="00700A76"/>
    <w:rsid w:val="00702F62"/>
    <w:rsid w:val="0070648E"/>
    <w:rsid w:val="0070762A"/>
    <w:rsid w:val="007200BA"/>
    <w:rsid w:val="0075271B"/>
    <w:rsid w:val="00752AFD"/>
    <w:rsid w:val="00756B50"/>
    <w:rsid w:val="007634E8"/>
    <w:rsid w:val="007646E0"/>
    <w:rsid w:val="007675FC"/>
    <w:rsid w:val="007702CE"/>
    <w:rsid w:val="007839C1"/>
    <w:rsid w:val="007872FF"/>
    <w:rsid w:val="007C3B4A"/>
    <w:rsid w:val="007C4F43"/>
    <w:rsid w:val="007C6DDF"/>
    <w:rsid w:val="007C7AC8"/>
    <w:rsid w:val="007D64CF"/>
    <w:rsid w:val="007E5411"/>
    <w:rsid w:val="007E541F"/>
    <w:rsid w:val="007F0323"/>
    <w:rsid w:val="00801AEE"/>
    <w:rsid w:val="008037AC"/>
    <w:rsid w:val="00804D75"/>
    <w:rsid w:val="008100E9"/>
    <w:rsid w:val="008105E4"/>
    <w:rsid w:val="008121E6"/>
    <w:rsid w:val="008161D8"/>
    <w:rsid w:val="00816FA0"/>
    <w:rsid w:val="0083017E"/>
    <w:rsid w:val="00830596"/>
    <w:rsid w:val="00830837"/>
    <w:rsid w:val="008309FF"/>
    <w:rsid w:val="00834E60"/>
    <w:rsid w:val="008410FF"/>
    <w:rsid w:val="00855E39"/>
    <w:rsid w:val="00874C5A"/>
    <w:rsid w:val="008769D4"/>
    <w:rsid w:val="00877393"/>
    <w:rsid w:val="00897203"/>
    <w:rsid w:val="008A35BA"/>
    <w:rsid w:val="008A55CA"/>
    <w:rsid w:val="008A5659"/>
    <w:rsid w:val="008B485E"/>
    <w:rsid w:val="008C1648"/>
    <w:rsid w:val="008C423B"/>
    <w:rsid w:val="008D4182"/>
    <w:rsid w:val="008D7CEB"/>
    <w:rsid w:val="008E3B4F"/>
    <w:rsid w:val="008F7738"/>
    <w:rsid w:val="00903F7E"/>
    <w:rsid w:val="009058A5"/>
    <w:rsid w:val="0090756F"/>
    <w:rsid w:val="0090768D"/>
    <w:rsid w:val="00912177"/>
    <w:rsid w:val="00912625"/>
    <w:rsid w:val="00923387"/>
    <w:rsid w:val="00925907"/>
    <w:rsid w:val="0093711E"/>
    <w:rsid w:val="00941242"/>
    <w:rsid w:val="0094455B"/>
    <w:rsid w:val="00970089"/>
    <w:rsid w:val="00987B17"/>
    <w:rsid w:val="00992639"/>
    <w:rsid w:val="00992ADD"/>
    <w:rsid w:val="00997555"/>
    <w:rsid w:val="009B1390"/>
    <w:rsid w:val="009C24D3"/>
    <w:rsid w:val="009F2966"/>
    <w:rsid w:val="00A06D5B"/>
    <w:rsid w:val="00A07B19"/>
    <w:rsid w:val="00A17299"/>
    <w:rsid w:val="00A23894"/>
    <w:rsid w:val="00A55E79"/>
    <w:rsid w:val="00A70598"/>
    <w:rsid w:val="00A73464"/>
    <w:rsid w:val="00A7701C"/>
    <w:rsid w:val="00A81138"/>
    <w:rsid w:val="00A90261"/>
    <w:rsid w:val="00A93040"/>
    <w:rsid w:val="00A93AAF"/>
    <w:rsid w:val="00A95E0E"/>
    <w:rsid w:val="00AA124C"/>
    <w:rsid w:val="00AA5EA1"/>
    <w:rsid w:val="00AB049E"/>
    <w:rsid w:val="00AB5A62"/>
    <w:rsid w:val="00AC3F7F"/>
    <w:rsid w:val="00AC662B"/>
    <w:rsid w:val="00AC6D34"/>
    <w:rsid w:val="00AD10A5"/>
    <w:rsid w:val="00AD5DC5"/>
    <w:rsid w:val="00AE2BEA"/>
    <w:rsid w:val="00AE6097"/>
    <w:rsid w:val="00AE7C0F"/>
    <w:rsid w:val="00AF3A10"/>
    <w:rsid w:val="00AF5268"/>
    <w:rsid w:val="00AF54CD"/>
    <w:rsid w:val="00B23D75"/>
    <w:rsid w:val="00B31A05"/>
    <w:rsid w:val="00B3214D"/>
    <w:rsid w:val="00B47C91"/>
    <w:rsid w:val="00B63419"/>
    <w:rsid w:val="00B70161"/>
    <w:rsid w:val="00B7513F"/>
    <w:rsid w:val="00B837D9"/>
    <w:rsid w:val="00B9601D"/>
    <w:rsid w:val="00BA7496"/>
    <w:rsid w:val="00BB2CF7"/>
    <w:rsid w:val="00BB63C7"/>
    <w:rsid w:val="00BD157A"/>
    <w:rsid w:val="00BD17BD"/>
    <w:rsid w:val="00BD4A0C"/>
    <w:rsid w:val="00BE7C10"/>
    <w:rsid w:val="00C36337"/>
    <w:rsid w:val="00C377FD"/>
    <w:rsid w:val="00C45B4C"/>
    <w:rsid w:val="00C469EF"/>
    <w:rsid w:val="00C5767A"/>
    <w:rsid w:val="00C70E88"/>
    <w:rsid w:val="00C811E1"/>
    <w:rsid w:val="00C815FB"/>
    <w:rsid w:val="00C8520D"/>
    <w:rsid w:val="00C975F9"/>
    <w:rsid w:val="00C97695"/>
    <w:rsid w:val="00CA0DDB"/>
    <w:rsid w:val="00CB7191"/>
    <w:rsid w:val="00CC0422"/>
    <w:rsid w:val="00CC6D6B"/>
    <w:rsid w:val="00CD52BD"/>
    <w:rsid w:val="00CD5A8E"/>
    <w:rsid w:val="00CE5AC2"/>
    <w:rsid w:val="00CE5C59"/>
    <w:rsid w:val="00CF1008"/>
    <w:rsid w:val="00D01C4F"/>
    <w:rsid w:val="00D02601"/>
    <w:rsid w:val="00D032D3"/>
    <w:rsid w:val="00D04C66"/>
    <w:rsid w:val="00D06DE0"/>
    <w:rsid w:val="00D115E0"/>
    <w:rsid w:val="00D23B29"/>
    <w:rsid w:val="00D2734D"/>
    <w:rsid w:val="00D41743"/>
    <w:rsid w:val="00D759F7"/>
    <w:rsid w:val="00D813CE"/>
    <w:rsid w:val="00D81519"/>
    <w:rsid w:val="00D82C1B"/>
    <w:rsid w:val="00D84E9F"/>
    <w:rsid w:val="00D90656"/>
    <w:rsid w:val="00D95E54"/>
    <w:rsid w:val="00DA0D84"/>
    <w:rsid w:val="00DB7076"/>
    <w:rsid w:val="00DB7541"/>
    <w:rsid w:val="00DB7B93"/>
    <w:rsid w:val="00DC214D"/>
    <w:rsid w:val="00DC65DC"/>
    <w:rsid w:val="00DC71B7"/>
    <w:rsid w:val="00DC7E02"/>
    <w:rsid w:val="00DE3E57"/>
    <w:rsid w:val="00DF44A7"/>
    <w:rsid w:val="00DF6667"/>
    <w:rsid w:val="00E03AA4"/>
    <w:rsid w:val="00E073B9"/>
    <w:rsid w:val="00E12F2C"/>
    <w:rsid w:val="00E239B5"/>
    <w:rsid w:val="00E24FA4"/>
    <w:rsid w:val="00E26B2D"/>
    <w:rsid w:val="00E47ACD"/>
    <w:rsid w:val="00E55B18"/>
    <w:rsid w:val="00E66ABD"/>
    <w:rsid w:val="00E7350B"/>
    <w:rsid w:val="00E7414C"/>
    <w:rsid w:val="00E7544B"/>
    <w:rsid w:val="00E75D1E"/>
    <w:rsid w:val="00E803ED"/>
    <w:rsid w:val="00E82B4D"/>
    <w:rsid w:val="00E87083"/>
    <w:rsid w:val="00E947C3"/>
    <w:rsid w:val="00EB0E4E"/>
    <w:rsid w:val="00EC5669"/>
    <w:rsid w:val="00ED0FC5"/>
    <w:rsid w:val="00ED3184"/>
    <w:rsid w:val="00EE3599"/>
    <w:rsid w:val="00EF29E8"/>
    <w:rsid w:val="00EF6BA9"/>
    <w:rsid w:val="00F45B77"/>
    <w:rsid w:val="00F56FCB"/>
    <w:rsid w:val="00F6399F"/>
    <w:rsid w:val="00F70F5B"/>
    <w:rsid w:val="00FA3DA2"/>
    <w:rsid w:val="00FA6513"/>
    <w:rsid w:val="00FB3D8E"/>
    <w:rsid w:val="00FB43EE"/>
    <w:rsid w:val="00FC6137"/>
    <w:rsid w:val="00FD0401"/>
    <w:rsid w:val="00FD722B"/>
    <w:rsid w:val="00FE0503"/>
    <w:rsid w:val="00FE6631"/>
    <w:rsid w:val="00FE7F77"/>
    <w:rsid w:val="00FF19F6"/>
    <w:rsid w:val="00FF2C0A"/>
    <w:rsid w:val="00FF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8" type="connector" idref="#_x0000_s1058"/>
        <o:r id="V:Rule9" type="connector" idref="#_x0000_s1060"/>
        <o:r id="V:Rule10" type="connector" idref="#_x0000_s1052"/>
        <o:r id="V:Rule11" type="connector" idref="#_x0000_s1057"/>
        <o:r id="V:Rule12" type="connector" idref="#_x0000_s1056"/>
        <o:r id="V:Rule13" type="connector" idref="#_x0000_s1059"/>
        <o:r id="V:Rule1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C"/>
  </w:style>
  <w:style w:type="paragraph" w:styleId="1">
    <w:name w:val="heading 1"/>
    <w:aliases w:val="1,H1,Chapter Headline"/>
    <w:basedOn w:val="10"/>
    <w:next w:val="a"/>
    <w:link w:val="11"/>
    <w:uiPriority w:val="99"/>
    <w:qFormat/>
    <w:rsid w:val="008309FF"/>
    <w:pPr>
      <w:keepNext/>
      <w:keepLines/>
      <w:spacing w:before="480"/>
      <w:outlineLvl w:val="0"/>
    </w:pPr>
    <w:rPr>
      <w:rFonts w:asciiTheme="majorHAnsi" w:eastAsiaTheme="majorEastAsia" w:hAnsiTheme="majorHAnsi" w:cstheme="majorBidi"/>
      <w:b/>
      <w:color w:val="365F91" w:themeColor="accent1" w:themeShade="BF"/>
      <w:sz w:val="28"/>
      <w:szCs w:val="28"/>
    </w:rPr>
  </w:style>
  <w:style w:type="paragraph" w:styleId="2">
    <w:name w:val="heading 2"/>
    <w:basedOn w:val="a"/>
    <w:next w:val="a"/>
    <w:link w:val="20"/>
    <w:uiPriority w:val="99"/>
    <w:unhideWhenUsed/>
    <w:qFormat/>
    <w:rsid w:val="00C811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8309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D41743"/>
    <w:pPr>
      <w:keepNext/>
      <w:tabs>
        <w:tab w:val="num" w:pos="2098"/>
      </w:tabs>
      <w:spacing w:before="120" w:after="60" w:line="240" w:lineRule="auto"/>
      <w:ind w:left="2098" w:right="227" w:hanging="1094"/>
      <w:jc w:val="both"/>
      <w:outlineLvl w:val="3"/>
    </w:pPr>
    <w:rPr>
      <w:rFonts w:ascii="Arial" w:eastAsia="Times New Roman" w:hAnsi="Arial" w:cs="Times New Roman"/>
      <w:b/>
      <w:sz w:val="24"/>
      <w:szCs w:val="20"/>
    </w:rPr>
  </w:style>
  <w:style w:type="paragraph" w:styleId="5">
    <w:name w:val="heading 5"/>
    <w:basedOn w:val="a"/>
    <w:next w:val="a"/>
    <w:link w:val="50"/>
    <w:uiPriority w:val="99"/>
    <w:unhideWhenUsed/>
    <w:qFormat/>
    <w:rsid w:val="008161D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D41743"/>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9"/>
    <w:qFormat/>
    <w:rsid w:val="00D41743"/>
    <w:pPr>
      <w:tabs>
        <w:tab w:val="num" w:pos="2804"/>
      </w:tabs>
      <w:spacing w:before="240" w:after="60" w:line="240" w:lineRule="auto"/>
      <w:ind w:left="2608" w:right="227" w:hanging="1604"/>
      <w:jc w:val="both"/>
      <w:outlineLvl w:val="6"/>
    </w:pPr>
    <w:rPr>
      <w:rFonts w:ascii="Arial" w:eastAsia="Times New Roman" w:hAnsi="Arial" w:cs="Times New Roman"/>
      <w:sz w:val="20"/>
      <w:szCs w:val="20"/>
      <w:lang w:val="en-AU"/>
    </w:rPr>
  </w:style>
  <w:style w:type="paragraph" w:styleId="8">
    <w:name w:val="heading 8"/>
    <w:basedOn w:val="a"/>
    <w:next w:val="a"/>
    <w:link w:val="80"/>
    <w:uiPriority w:val="99"/>
    <w:qFormat/>
    <w:rsid w:val="00D41743"/>
    <w:pPr>
      <w:tabs>
        <w:tab w:val="num" w:pos="3164"/>
      </w:tabs>
      <w:spacing w:before="240" w:after="60" w:line="240" w:lineRule="auto"/>
      <w:ind w:left="2778" w:right="227" w:hanging="1774"/>
      <w:jc w:val="both"/>
      <w:outlineLvl w:val="7"/>
    </w:pPr>
    <w:rPr>
      <w:rFonts w:ascii="Arial" w:eastAsia="Times New Roman" w:hAnsi="Arial" w:cs="Times New Roman"/>
      <w:i/>
      <w:sz w:val="20"/>
      <w:szCs w:val="20"/>
      <w:lang w:val="en-AU"/>
    </w:rPr>
  </w:style>
  <w:style w:type="paragraph" w:styleId="9">
    <w:name w:val="heading 9"/>
    <w:basedOn w:val="a"/>
    <w:next w:val="a"/>
    <w:link w:val="90"/>
    <w:uiPriority w:val="99"/>
    <w:qFormat/>
    <w:rsid w:val="008309FF"/>
    <w:pPr>
      <w:keepNext/>
      <w:spacing w:after="0" w:line="240" w:lineRule="auto"/>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4C4978"/>
    <w:pPr>
      <w:tabs>
        <w:tab w:val="right" w:leader="dot" w:pos="9622"/>
      </w:tabs>
      <w:spacing w:after="0" w:line="240" w:lineRule="auto"/>
    </w:pPr>
    <w:rPr>
      <w:rFonts w:ascii="Cambria" w:eastAsia="Times New Roman" w:hAnsi="Cambria" w:cs="Arial"/>
      <w:bCs/>
      <w:caps/>
      <w:noProof/>
      <w:sz w:val="24"/>
      <w:szCs w:val="24"/>
      <w:lang w:eastAsia="ru-RU"/>
    </w:rPr>
  </w:style>
  <w:style w:type="character" w:customStyle="1" w:styleId="11">
    <w:name w:val="Заголовок 1 Знак"/>
    <w:aliases w:val="1 Знак,H1 Знак,Chapter Headline Знак"/>
    <w:basedOn w:val="a0"/>
    <w:link w:val="1"/>
    <w:uiPriority w:val="99"/>
    <w:rsid w:val="00AF3A10"/>
    <w:rPr>
      <w:rFonts w:asciiTheme="majorHAnsi" w:eastAsiaTheme="majorEastAsia" w:hAnsiTheme="majorHAnsi" w:cstheme="majorBidi"/>
      <w:b/>
      <w:bCs/>
      <w:caps/>
      <w:noProof/>
      <w:color w:val="365F91" w:themeColor="accent1" w:themeShade="BF"/>
      <w:sz w:val="28"/>
      <w:szCs w:val="28"/>
      <w:lang w:eastAsia="ru-RU"/>
    </w:rPr>
  </w:style>
  <w:style w:type="character" w:customStyle="1" w:styleId="20">
    <w:name w:val="Заголовок 2 Знак"/>
    <w:basedOn w:val="a0"/>
    <w:link w:val="2"/>
    <w:uiPriority w:val="99"/>
    <w:semiHidden/>
    <w:rsid w:val="00C811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8309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D41743"/>
    <w:rPr>
      <w:rFonts w:ascii="Arial" w:eastAsia="Times New Roman" w:hAnsi="Arial" w:cs="Times New Roman"/>
      <w:b/>
      <w:sz w:val="24"/>
      <w:szCs w:val="20"/>
    </w:rPr>
  </w:style>
  <w:style w:type="character" w:customStyle="1" w:styleId="50">
    <w:name w:val="Заголовок 5 Знак"/>
    <w:basedOn w:val="a0"/>
    <w:link w:val="5"/>
    <w:uiPriority w:val="99"/>
    <w:semiHidden/>
    <w:rsid w:val="008161D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D41743"/>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D41743"/>
    <w:rPr>
      <w:rFonts w:ascii="Arial" w:eastAsia="Times New Roman" w:hAnsi="Arial" w:cs="Times New Roman"/>
      <w:sz w:val="20"/>
      <w:szCs w:val="20"/>
      <w:lang w:val="en-AU"/>
    </w:rPr>
  </w:style>
  <w:style w:type="character" w:customStyle="1" w:styleId="80">
    <w:name w:val="Заголовок 8 Знак"/>
    <w:basedOn w:val="a0"/>
    <w:link w:val="8"/>
    <w:uiPriority w:val="99"/>
    <w:rsid w:val="00D41743"/>
    <w:rPr>
      <w:rFonts w:ascii="Arial" w:eastAsia="Times New Roman" w:hAnsi="Arial" w:cs="Times New Roman"/>
      <w:i/>
      <w:sz w:val="20"/>
      <w:szCs w:val="20"/>
      <w:lang w:val="en-AU"/>
    </w:rPr>
  </w:style>
  <w:style w:type="character" w:customStyle="1" w:styleId="90">
    <w:name w:val="Заголовок 9 Знак"/>
    <w:basedOn w:val="a0"/>
    <w:link w:val="9"/>
    <w:uiPriority w:val="99"/>
    <w:rsid w:val="008309FF"/>
    <w:rPr>
      <w:rFonts w:ascii="Times New Roman" w:eastAsia="Times New Roman" w:hAnsi="Times New Roman" w:cs="Times New Roman"/>
      <w:b/>
      <w:bCs/>
      <w:sz w:val="24"/>
      <w:szCs w:val="24"/>
      <w:lang w:eastAsia="ru-RU"/>
    </w:rPr>
  </w:style>
  <w:style w:type="paragraph" w:styleId="a3">
    <w:name w:val="Normal (Web)"/>
    <w:basedOn w:val="a"/>
    <w:uiPriority w:val="99"/>
    <w:semiHidden/>
    <w:rsid w:val="00830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rsid w:val="008309FF"/>
    <w:pPr>
      <w:spacing w:after="0" w:line="240" w:lineRule="auto"/>
      <w:ind w:left="220" w:hanging="220"/>
    </w:pPr>
  </w:style>
  <w:style w:type="paragraph" w:styleId="a4">
    <w:name w:val="index heading"/>
    <w:basedOn w:val="a"/>
    <w:next w:val="12"/>
    <w:semiHidden/>
    <w:rsid w:val="008309F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309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09FF"/>
    <w:rPr>
      <w:rFonts w:ascii="Tahoma" w:hAnsi="Tahoma" w:cs="Tahoma"/>
      <w:sz w:val="16"/>
      <w:szCs w:val="16"/>
    </w:rPr>
  </w:style>
  <w:style w:type="paragraph" w:styleId="21">
    <w:name w:val="toc 2"/>
    <w:basedOn w:val="a"/>
    <w:next w:val="a"/>
    <w:autoRedefine/>
    <w:uiPriority w:val="39"/>
    <w:rsid w:val="008E3B4F"/>
    <w:pPr>
      <w:tabs>
        <w:tab w:val="right" w:leader="dot" w:pos="9622"/>
      </w:tabs>
      <w:spacing w:before="240" w:after="0" w:line="240" w:lineRule="auto"/>
      <w:ind w:right="425"/>
    </w:pPr>
    <w:rPr>
      <w:rFonts w:ascii="Times New Roman" w:eastAsia="Times New Roman" w:hAnsi="Times New Roman" w:cs="Times New Roman"/>
      <w:bCs/>
      <w:noProof/>
      <w:sz w:val="24"/>
      <w:szCs w:val="24"/>
      <w:lang w:eastAsia="ru-RU"/>
    </w:rPr>
  </w:style>
  <w:style w:type="character" w:styleId="a7">
    <w:name w:val="Hyperlink"/>
    <w:basedOn w:val="a0"/>
    <w:uiPriority w:val="99"/>
    <w:rsid w:val="008309FF"/>
    <w:rPr>
      <w:color w:val="0000FF"/>
      <w:u w:val="single"/>
    </w:rPr>
  </w:style>
  <w:style w:type="paragraph" w:customStyle="1" w:styleId="FR1">
    <w:name w:val="FR1"/>
    <w:rsid w:val="008309FF"/>
    <w:pPr>
      <w:widowControl w:val="0"/>
      <w:overflowPunct w:val="0"/>
      <w:autoSpaceDE w:val="0"/>
      <w:autoSpaceDN w:val="0"/>
      <w:adjustRightInd w:val="0"/>
      <w:spacing w:after="0" w:line="300" w:lineRule="auto"/>
      <w:jc w:val="center"/>
      <w:textAlignment w:val="baseline"/>
    </w:pPr>
    <w:rPr>
      <w:rFonts w:ascii="Times New Roman" w:eastAsia="Times New Roman" w:hAnsi="Times New Roman" w:cs="Times New Roman"/>
      <w:sz w:val="32"/>
      <w:szCs w:val="20"/>
      <w:lang w:eastAsia="ru-RU"/>
    </w:rPr>
  </w:style>
  <w:style w:type="paragraph" w:styleId="a8">
    <w:name w:val="footnote text"/>
    <w:basedOn w:val="a"/>
    <w:link w:val="a9"/>
    <w:rsid w:val="008309F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8309FF"/>
    <w:rPr>
      <w:rFonts w:ascii="Times New Roman" w:eastAsia="Times New Roman" w:hAnsi="Times New Roman" w:cs="Times New Roman"/>
      <w:sz w:val="20"/>
      <w:szCs w:val="20"/>
      <w:lang w:eastAsia="ru-RU"/>
    </w:rPr>
  </w:style>
  <w:style w:type="character" w:styleId="aa">
    <w:name w:val="footnote reference"/>
    <w:basedOn w:val="a0"/>
    <w:semiHidden/>
    <w:rsid w:val="008309FF"/>
    <w:rPr>
      <w:vertAlign w:val="superscript"/>
    </w:rPr>
  </w:style>
  <w:style w:type="paragraph" w:customStyle="1" w:styleId="ab">
    <w:name w:val="Таблица"/>
    <w:rsid w:val="005F092F"/>
    <w:pPr>
      <w:spacing w:after="0" w:line="240" w:lineRule="auto"/>
    </w:pPr>
    <w:rPr>
      <w:rFonts w:ascii="Times New Roman" w:eastAsia="Times New Roman" w:hAnsi="Times New Roman" w:cs="Times New Roman"/>
      <w:sz w:val="24"/>
      <w:szCs w:val="24"/>
      <w:lang w:eastAsia="ru-RU"/>
    </w:rPr>
  </w:style>
  <w:style w:type="paragraph" w:customStyle="1" w:styleId="TimesNewRomanCYR">
    <w:name w:val="Стиль Основной текст с отступом + Times New Roman CYR"/>
    <w:basedOn w:val="a8"/>
    <w:next w:val="List1"/>
    <w:link w:val="TimesNewRomanCYR0"/>
    <w:rsid w:val="005F092F"/>
    <w:pPr>
      <w:widowControl w:val="0"/>
      <w:spacing w:after="120"/>
      <w:ind w:firstLine="720"/>
      <w:jc w:val="both"/>
    </w:pPr>
    <w:rPr>
      <w:rFonts w:ascii="Times New Roman CYR" w:hAnsi="Times New Roman CYR"/>
      <w:sz w:val="28"/>
      <w:szCs w:val="28"/>
    </w:rPr>
  </w:style>
  <w:style w:type="paragraph" w:customStyle="1" w:styleId="List1">
    <w:name w:val="List1"/>
    <w:basedOn w:val="a"/>
    <w:rsid w:val="008A5659"/>
    <w:pPr>
      <w:tabs>
        <w:tab w:val="num" w:pos="-900"/>
        <w:tab w:val="left" w:pos="993"/>
      </w:tabs>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TimesNewRomanCYR0">
    <w:name w:val="Стиль Основной текст с отступом + Times New Roman CYR Знак"/>
    <w:basedOn w:val="a0"/>
    <w:link w:val="TimesNewRomanCYR"/>
    <w:rsid w:val="005F092F"/>
    <w:rPr>
      <w:rFonts w:ascii="Times New Roman CYR" w:eastAsia="Times New Roman" w:hAnsi="Times New Roman CYR" w:cs="Times New Roman"/>
      <w:sz w:val="28"/>
      <w:szCs w:val="28"/>
      <w:lang w:eastAsia="ru-RU"/>
    </w:rPr>
  </w:style>
  <w:style w:type="paragraph" w:customStyle="1" w:styleId="ac">
    <w:name w:val="Стиль Основной текст с отступом + Междустр.интервал:  полуторный"/>
    <w:basedOn w:val="ad"/>
    <w:autoRedefine/>
    <w:rsid w:val="008037AC"/>
    <w:pPr>
      <w:keepNext/>
      <w:spacing w:after="0" w:line="240" w:lineRule="auto"/>
      <w:ind w:left="0" w:firstLine="567"/>
      <w:jc w:val="both"/>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5F092F"/>
    <w:pPr>
      <w:spacing w:after="120"/>
      <w:ind w:left="283"/>
    </w:pPr>
  </w:style>
  <w:style w:type="character" w:customStyle="1" w:styleId="ae">
    <w:name w:val="Основной текст с отступом Знак"/>
    <w:basedOn w:val="a0"/>
    <w:link w:val="ad"/>
    <w:uiPriority w:val="99"/>
    <w:rsid w:val="005F092F"/>
  </w:style>
  <w:style w:type="paragraph" w:customStyle="1" w:styleId="TimesNewRomanCYR1">
    <w:name w:val="Стиль Основной текст с отступом + Times New Roman CYR Междустр.инт..."/>
    <w:basedOn w:val="ad"/>
    <w:rsid w:val="005F092F"/>
    <w:pPr>
      <w:widowControl w:val="0"/>
      <w:spacing w:line="240" w:lineRule="auto"/>
      <w:ind w:left="0" w:firstLine="720"/>
      <w:jc w:val="both"/>
    </w:pPr>
    <w:rPr>
      <w:rFonts w:ascii="Times New Roman CYR" w:eastAsia="Times New Roman" w:hAnsi="Times New Roman CYR" w:cs="Times New Roman"/>
      <w:sz w:val="28"/>
      <w:szCs w:val="20"/>
      <w:lang w:eastAsia="ru-RU"/>
    </w:rPr>
  </w:style>
  <w:style w:type="paragraph" w:styleId="af">
    <w:name w:val="Body Text"/>
    <w:basedOn w:val="a"/>
    <w:link w:val="af0"/>
    <w:uiPriority w:val="99"/>
    <w:unhideWhenUsed/>
    <w:rsid w:val="00C811E1"/>
    <w:pPr>
      <w:spacing w:after="120"/>
    </w:pPr>
  </w:style>
  <w:style w:type="character" w:customStyle="1" w:styleId="af0">
    <w:name w:val="Основной текст Знак"/>
    <w:basedOn w:val="a0"/>
    <w:link w:val="af"/>
    <w:uiPriority w:val="99"/>
    <w:rsid w:val="00C811E1"/>
  </w:style>
  <w:style w:type="paragraph" w:styleId="af1">
    <w:name w:val="List Paragraph"/>
    <w:basedOn w:val="a"/>
    <w:uiPriority w:val="34"/>
    <w:qFormat/>
    <w:rsid w:val="00A81138"/>
    <w:pPr>
      <w:ind w:left="720"/>
      <w:contextualSpacing/>
    </w:pPr>
  </w:style>
  <w:style w:type="paragraph" w:customStyle="1" w:styleId="13">
    <w:name w:val="дефис1"/>
    <w:rsid w:val="008A5659"/>
    <w:pPr>
      <w:tabs>
        <w:tab w:val="num" w:pos="567"/>
      </w:tabs>
      <w:spacing w:after="120" w:line="240" w:lineRule="auto"/>
      <w:ind w:left="1021" w:hanging="227"/>
      <w:jc w:val="both"/>
    </w:pPr>
    <w:rPr>
      <w:rFonts w:ascii="Times New Roman" w:eastAsia="Calibri" w:hAnsi="Times New Roman" w:cs="Times New Roman"/>
      <w:sz w:val="28"/>
      <w:szCs w:val="28"/>
    </w:rPr>
  </w:style>
  <w:style w:type="paragraph" w:styleId="af2">
    <w:name w:val="header"/>
    <w:basedOn w:val="a"/>
    <w:link w:val="af3"/>
    <w:uiPriority w:val="99"/>
    <w:rsid w:val="00560FD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560FDD"/>
    <w:rPr>
      <w:rFonts w:ascii="Calibri" w:eastAsia="Times New Roman" w:hAnsi="Calibri" w:cs="Times New Roman"/>
      <w:lang w:eastAsia="ru-RU"/>
    </w:rPr>
  </w:style>
  <w:style w:type="paragraph" w:customStyle="1" w:styleId="Iauiue">
    <w:name w:val="Iau?iue"/>
    <w:uiPriority w:val="99"/>
    <w:rsid w:val="00560FD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560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23">
    <w:name w:val="Заголовок 1 + По левому краю Перед:  12 пт После:  3 пт..."/>
    <w:next w:val="2"/>
    <w:uiPriority w:val="99"/>
    <w:rsid w:val="00560FDD"/>
    <w:pPr>
      <w:tabs>
        <w:tab w:val="num" w:pos="360"/>
      </w:tabs>
      <w:spacing w:before="240" w:after="120" w:line="360" w:lineRule="auto"/>
    </w:pPr>
    <w:rPr>
      <w:rFonts w:ascii="Times New Roman" w:eastAsia="Times New Roman" w:hAnsi="Times New Roman" w:cs="Times New Roman"/>
      <w:b/>
      <w:kern w:val="32"/>
      <w:sz w:val="28"/>
      <w:szCs w:val="20"/>
      <w:lang w:eastAsia="ru-RU"/>
    </w:rPr>
  </w:style>
  <w:style w:type="paragraph" w:customStyle="1" w:styleId="af4">
    <w:name w:val="Знак Знак Знак Знак Знак"/>
    <w:basedOn w:val="a"/>
    <w:uiPriority w:val="99"/>
    <w:rsid w:val="00C576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rsid w:val="00D81519"/>
    <w:pPr>
      <w:spacing w:after="0" w:line="240" w:lineRule="auto"/>
    </w:pPr>
    <w:rPr>
      <w:rFonts w:ascii="Times New Roman" w:eastAsia="Times New Roman" w:hAnsi="Times New Roman" w:cs="Times New Roman"/>
      <w:sz w:val="20"/>
      <w:szCs w:val="20"/>
      <w:lang w:val="en-US" w:eastAsia="ru-RU"/>
    </w:rPr>
  </w:style>
  <w:style w:type="paragraph" w:styleId="22">
    <w:name w:val="Body Text Indent 2"/>
    <w:basedOn w:val="a"/>
    <w:link w:val="23"/>
    <w:uiPriority w:val="99"/>
    <w:unhideWhenUsed/>
    <w:rsid w:val="007F0323"/>
    <w:pPr>
      <w:spacing w:after="120" w:line="480" w:lineRule="auto"/>
      <w:ind w:left="283"/>
    </w:pPr>
  </w:style>
  <w:style w:type="character" w:customStyle="1" w:styleId="23">
    <w:name w:val="Основной текст с отступом 2 Знак"/>
    <w:basedOn w:val="a0"/>
    <w:link w:val="22"/>
    <w:uiPriority w:val="99"/>
    <w:rsid w:val="007F0323"/>
  </w:style>
  <w:style w:type="paragraph" w:customStyle="1" w:styleId="24">
    <w:name w:val="заголовок 2"/>
    <w:basedOn w:val="a"/>
    <w:next w:val="a"/>
    <w:uiPriority w:val="99"/>
    <w:rsid w:val="008161D8"/>
    <w:pPr>
      <w:keepNext/>
      <w:widowControl w:val="0"/>
      <w:autoSpaceDE w:val="0"/>
      <w:autoSpaceDN w:val="0"/>
      <w:spacing w:after="0" w:line="240" w:lineRule="auto"/>
      <w:jc w:val="center"/>
    </w:pPr>
    <w:rPr>
      <w:rFonts w:ascii="Times New Roman" w:eastAsia="Times New Roman" w:hAnsi="Times New Roman" w:cs="Times New Roman"/>
      <w:b/>
      <w:sz w:val="28"/>
      <w:szCs w:val="24"/>
      <w:lang w:eastAsia="ru-RU"/>
    </w:rPr>
  </w:style>
  <w:style w:type="paragraph" w:customStyle="1" w:styleId="1111">
    <w:name w:val="Знак Знак1 Знак Знак Знак Знак Знак Знак1 Знак Знак Знак11"/>
    <w:basedOn w:val="a"/>
    <w:uiPriority w:val="99"/>
    <w:rsid w:val="008161D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5">
    <w:name w:val="footer"/>
    <w:basedOn w:val="a"/>
    <w:link w:val="af6"/>
    <w:uiPriority w:val="99"/>
    <w:rsid w:val="00D41743"/>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uiPriority w:val="99"/>
    <w:rsid w:val="00D41743"/>
    <w:rPr>
      <w:rFonts w:ascii="Calibri" w:eastAsia="Times New Roman" w:hAnsi="Calibri" w:cs="Times New Roman"/>
      <w:lang w:eastAsia="ru-RU"/>
    </w:rPr>
  </w:style>
  <w:style w:type="paragraph" w:customStyle="1" w:styleId="111">
    <w:name w:val="Знак Знак1 Знак Знак Знак Знак Знак Знак1 Знак Знак Знак1"/>
    <w:basedOn w:val="a"/>
    <w:uiPriority w:val="99"/>
    <w:rsid w:val="00D417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Title"/>
    <w:basedOn w:val="a"/>
    <w:link w:val="af8"/>
    <w:uiPriority w:val="99"/>
    <w:qFormat/>
    <w:rsid w:val="00D41743"/>
    <w:pPr>
      <w:spacing w:after="0" w:line="240" w:lineRule="auto"/>
      <w:ind w:left="1077" w:hanging="357"/>
      <w:jc w:val="center"/>
    </w:pPr>
    <w:rPr>
      <w:rFonts w:ascii="Times New Roman" w:eastAsia="Times New Roman" w:hAnsi="Times New Roman" w:cs="Times New Roman"/>
      <w:sz w:val="24"/>
      <w:szCs w:val="20"/>
      <w:lang w:eastAsia="ru-RU"/>
    </w:rPr>
  </w:style>
  <w:style w:type="character" w:customStyle="1" w:styleId="af8">
    <w:name w:val="Название Знак"/>
    <w:basedOn w:val="a0"/>
    <w:link w:val="af7"/>
    <w:uiPriority w:val="99"/>
    <w:rsid w:val="00D41743"/>
    <w:rPr>
      <w:rFonts w:ascii="Times New Roman" w:eastAsia="Times New Roman" w:hAnsi="Times New Roman" w:cs="Times New Roman"/>
      <w:sz w:val="24"/>
      <w:szCs w:val="20"/>
      <w:lang w:eastAsia="ru-RU"/>
    </w:rPr>
  </w:style>
  <w:style w:type="character" w:customStyle="1" w:styleId="af9">
    <w:name w:val="Схема документа Знак"/>
    <w:basedOn w:val="a0"/>
    <w:link w:val="afa"/>
    <w:uiPriority w:val="99"/>
    <w:semiHidden/>
    <w:rsid w:val="00D41743"/>
    <w:rPr>
      <w:rFonts w:ascii="Tahoma" w:eastAsia="Times New Roman" w:hAnsi="Tahoma" w:cs="Tahoma"/>
      <w:sz w:val="16"/>
      <w:szCs w:val="16"/>
      <w:lang w:eastAsia="ru-RU"/>
    </w:rPr>
  </w:style>
  <w:style w:type="paragraph" w:styleId="afa">
    <w:name w:val="Document Map"/>
    <w:basedOn w:val="a"/>
    <w:link w:val="af9"/>
    <w:uiPriority w:val="99"/>
    <w:semiHidden/>
    <w:rsid w:val="00D41743"/>
    <w:pPr>
      <w:spacing w:after="0" w:line="240" w:lineRule="auto"/>
    </w:pPr>
    <w:rPr>
      <w:rFonts w:ascii="Tahoma" w:eastAsia="Times New Roman" w:hAnsi="Tahoma" w:cs="Tahoma"/>
      <w:sz w:val="16"/>
      <w:szCs w:val="16"/>
      <w:lang w:eastAsia="ru-RU"/>
    </w:rPr>
  </w:style>
  <w:style w:type="character" w:styleId="afb">
    <w:name w:val="page number"/>
    <w:basedOn w:val="a0"/>
    <w:uiPriority w:val="99"/>
    <w:rsid w:val="00D41743"/>
    <w:rPr>
      <w:rFonts w:cs="Times New Roman"/>
    </w:rPr>
  </w:style>
  <w:style w:type="paragraph" w:styleId="25">
    <w:name w:val="List Number 2"/>
    <w:basedOn w:val="a"/>
    <w:uiPriority w:val="99"/>
    <w:rsid w:val="00D41743"/>
    <w:pPr>
      <w:tabs>
        <w:tab w:val="num" w:pos="643"/>
      </w:tabs>
      <w:ind w:left="643" w:hanging="360"/>
    </w:pPr>
    <w:rPr>
      <w:rFonts w:ascii="Calibri" w:eastAsia="Times New Roman" w:hAnsi="Calibri" w:cs="Times New Roman"/>
    </w:rPr>
  </w:style>
  <w:style w:type="paragraph" w:styleId="26">
    <w:name w:val="Body Text 2"/>
    <w:basedOn w:val="a"/>
    <w:link w:val="27"/>
    <w:uiPriority w:val="99"/>
    <w:rsid w:val="00D41743"/>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D41743"/>
    <w:rPr>
      <w:rFonts w:ascii="Times New Roman" w:eastAsia="Times New Roman" w:hAnsi="Times New Roman" w:cs="Times New Roman"/>
      <w:sz w:val="24"/>
      <w:szCs w:val="24"/>
      <w:lang w:eastAsia="ru-RU"/>
    </w:rPr>
  </w:style>
  <w:style w:type="paragraph" w:customStyle="1" w:styleId="ConsNormal">
    <w:name w:val="ConsNormal"/>
    <w:uiPriority w:val="99"/>
    <w:rsid w:val="00D4174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c">
    <w:name w:val="Normal Indent"/>
    <w:basedOn w:val="a"/>
    <w:uiPriority w:val="99"/>
    <w:rsid w:val="00D41743"/>
    <w:pPr>
      <w:ind w:left="708"/>
    </w:pPr>
    <w:rPr>
      <w:rFonts w:ascii="Calibri" w:eastAsia="Times New Roman" w:hAnsi="Calibri" w:cs="Times New Roman"/>
    </w:rPr>
  </w:style>
  <w:style w:type="paragraph" w:customStyle="1" w:styleId="afd">
    <w:name w:val="Знак Знак Знак Знак Знак Знак Знак"/>
    <w:basedOn w:val="a"/>
    <w:uiPriority w:val="99"/>
    <w:rsid w:val="00D417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Block Text"/>
    <w:basedOn w:val="a"/>
    <w:uiPriority w:val="99"/>
    <w:rsid w:val="00D41743"/>
    <w:pPr>
      <w:spacing w:after="0" w:line="240" w:lineRule="auto"/>
      <w:ind w:left="284" w:right="-766" w:firstLine="425"/>
      <w:jc w:val="both"/>
    </w:pPr>
    <w:rPr>
      <w:rFonts w:ascii="Times New Roman" w:eastAsia="Times New Roman" w:hAnsi="Times New Roman" w:cs="Times New Roman"/>
      <w:sz w:val="28"/>
      <w:szCs w:val="28"/>
      <w:lang w:eastAsia="ru-RU"/>
    </w:rPr>
  </w:style>
  <w:style w:type="paragraph" w:customStyle="1" w:styleId="14">
    <w:name w:val="Обычный 14"/>
    <w:basedOn w:val="3"/>
    <w:uiPriority w:val="99"/>
    <w:rsid w:val="00D41743"/>
    <w:pPr>
      <w:keepNext w:val="0"/>
      <w:keepLines w:val="0"/>
      <w:spacing w:before="0" w:line="240" w:lineRule="auto"/>
      <w:ind w:firstLine="680"/>
      <w:jc w:val="both"/>
    </w:pPr>
    <w:rPr>
      <w:rFonts w:ascii="Times New Roman" w:eastAsia="Times New Roman" w:hAnsi="Times New Roman" w:cs="Arial"/>
      <w:b w:val="0"/>
      <w:color w:val="auto"/>
      <w:sz w:val="28"/>
      <w:szCs w:val="26"/>
      <w:lang w:eastAsia="ru-RU"/>
    </w:rPr>
  </w:style>
  <w:style w:type="paragraph" w:customStyle="1" w:styleId="81">
    <w:name w:val="Знак Знак8"/>
    <w:basedOn w:val="a"/>
    <w:uiPriority w:val="99"/>
    <w:rsid w:val="00D41743"/>
    <w:pPr>
      <w:spacing w:after="160" w:line="240" w:lineRule="exact"/>
    </w:pPr>
    <w:rPr>
      <w:rFonts w:ascii="Verdana" w:eastAsia="Times New Roman" w:hAnsi="Verdana" w:cs="Verdana"/>
      <w:sz w:val="20"/>
      <w:szCs w:val="20"/>
      <w:lang w:val="en-US"/>
    </w:rPr>
  </w:style>
  <w:style w:type="paragraph" w:customStyle="1" w:styleId="28">
    <w:name w:val="Знак Знак2"/>
    <w:basedOn w:val="a"/>
    <w:uiPriority w:val="99"/>
    <w:rsid w:val="00D417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
    <w:name w:val="Знак Знак6"/>
    <w:basedOn w:val="a"/>
    <w:uiPriority w:val="99"/>
    <w:rsid w:val="00D41743"/>
    <w:pPr>
      <w:spacing w:after="160" w:line="240" w:lineRule="exact"/>
    </w:pPr>
    <w:rPr>
      <w:rFonts w:ascii="Verdana" w:eastAsia="Times New Roman" w:hAnsi="Verdana" w:cs="Verdana"/>
      <w:sz w:val="20"/>
      <w:szCs w:val="20"/>
      <w:lang w:val="en-US"/>
    </w:rPr>
  </w:style>
  <w:style w:type="paragraph" w:customStyle="1" w:styleId="ConsPlusNonformat">
    <w:name w:val="ConsPlusNonformat"/>
    <w:uiPriority w:val="99"/>
    <w:rsid w:val="00D417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174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
    <w:name w:val="caption"/>
    <w:basedOn w:val="a"/>
    <w:uiPriority w:val="99"/>
    <w:qFormat/>
    <w:rsid w:val="00D41743"/>
    <w:pPr>
      <w:widowControl w:val="0"/>
      <w:autoSpaceDE w:val="0"/>
      <w:autoSpaceDN w:val="0"/>
      <w:spacing w:after="0" w:line="240" w:lineRule="auto"/>
      <w:jc w:val="center"/>
    </w:pPr>
    <w:rPr>
      <w:rFonts w:ascii="Times New Roman" w:eastAsia="Times New Roman" w:hAnsi="Times New Roman" w:cs="Times New Roman"/>
      <w:sz w:val="20"/>
      <w:szCs w:val="24"/>
      <w:lang w:eastAsia="ru-RU"/>
    </w:rPr>
  </w:style>
  <w:style w:type="paragraph" w:styleId="aff0">
    <w:name w:val="Subtitle"/>
    <w:basedOn w:val="a"/>
    <w:link w:val="aff1"/>
    <w:uiPriority w:val="99"/>
    <w:qFormat/>
    <w:rsid w:val="00D41743"/>
    <w:pPr>
      <w:pageBreakBefore/>
      <w:widowControl w:val="0"/>
      <w:spacing w:after="0" w:line="240" w:lineRule="auto"/>
      <w:jc w:val="center"/>
    </w:pPr>
    <w:rPr>
      <w:rFonts w:ascii="Times New Roman" w:eastAsia="Times New Roman" w:hAnsi="Times New Roman" w:cs="Times New Roman"/>
      <w:b/>
      <w:sz w:val="26"/>
      <w:szCs w:val="20"/>
      <w:lang w:eastAsia="ru-RU"/>
    </w:rPr>
  </w:style>
  <w:style w:type="character" w:customStyle="1" w:styleId="aff1">
    <w:name w:val="Подзаголовок Знак"/>
    <w:basedOn w:val="a0"/>
    <w:link w:val="aff0"/>
    <w:uiPriority w:val="99"/>
    <w:rsid w:val="00D41743"/>
    <w:rPr>
      <w:rFonts w:ascii="Times New Roman" w:eastAsia="Times New Roman" w:hAnsi="Times New Roman" w:cs="Times New Roman"/>
      <w:b/>
      <w:sz w:val="26"/>
      <w:szCs w:val="20"/>
      <w:lang w:eastAsia="ru-RU"/>
    </w:rPr>
  </w:style>
  <w:style w:type="paragraph" w:styleId="31">
    <w:name w:val="Body Text Indent 3"/>
    <w:basedOn w:val="a"/>
    <w:link w:val="32"/>
    <w:uiPriority w:val="99"/>
    <w:rsid w:val="00D4174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D41743"/>
    <w:rPr>
      <w:rFonts w:ascii="Times New Roman" w:eastAsia="Times New Roman" w:hAnsi="Times New Roman" w:cs="Times New Roman"/>
      <w:sz w:val="16"/>
      <w:szCs w:val="16"/>
      <w:lang w:eastAsia="ru-RU"/>
    </w:rPr>
  </w:style>
  <w:style w:type="paragraph" w:customStyle="1" w:styleId="aff2">
    <w:name w:val="Знак Знак"/>
    <w:basedOn w:val="a"/>
    <w:uiPriority w:val="99"/>
    <w:rsid w:val="00D41743"/>
    <w:pPr>
      <w:spacing w:after="160" w:line="240" w:lineRule="exact"/>
    </w:pPr>
    <w:rPr>
      <w:rFonts w:ascii="Verdana" w:eastAsia="Times New Roman" w:hAnsi="Verdana" w:cs="Verdana"/>
      <w:sz w:val="20"/>
      <w:szCs w:val="20"/>
      <w:lang w:val="en-US"/>
    </w:rPr>
  </w:style>
  <w:style w:type="paragraph" w:styleId="29">
    <w:name w:val="List Bullet 2"/>
    <w:basedOn w:val="a"/>
    <w:autoRedefine/>
    <w:uiPriority w:val="99"/>
    <w:rsid w:val="00D41743"/>
    <w:pPr>
      <w:spacing w:after="0" w:line="240" w:lineRule="auto"/>
      <w:ind w:firstLine="709"/>
    </w:pPr>
    <w:rPr>
      <w:rFonts w:ascii="Times New Roman" w:eastAsia="Times New Roman" w:hAnsi="Times New Roman" w:cs="Times New Roman"/>
      <w:sz w:val="24"/>
      <w:szCs w:val="20"/>
      <w:lang w:eastAsia="ru-RU"/>
    </w:rPr>
  </w:style>
  <w:style w:type="paragraph" w:customStyle="1" w:styleId="15">
    <w:name w:val="Знак Знак Знак Знак Знак1"/>
    <w:basedOn w:val="a"/>
    <w:uiPriority w:val="99"/>
    <w:rsid w:val="00D417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6">
    <w:name w:val="Знак Знак Знак Знак Знак Знак Знак1"/>
    <w:basedOn w:val="a"/>
    <w:uiPriority w:val="99"/>
    <w:rsid w:val="00D417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810">
    <w:name w:val="Знак Знак81"/>
    <w:basedOn w:val="a"/>
    <w:uiPriority w:val="99"/>
    <w:rsid w:val="00D41743"/>
    <w:pPr>
      <w:spacing w:after="160" w:line="240" w:lineRule="exact"/>
    </w:pPr>
    <w:rPr>
      <w:rFonts w:ascii="Verdana" w:eastAsia="Times New Roman" w:hAnsi="Verdana" w:cs="Verdana"/>
      <w:sz w:val="20"/>
      <w:szCs w:val="20"/>
      <w:lang w:val="en-US"/>
    </w:rPr>
  </w:style>
  <w:style w:type="paragraph" w:customStyle="1" w:styleId="210">
    <w:name w:val="Знак Знак21"/>
    <w:basedOn w:val="a"/>
    <w:uiPriority w:val="99"/>
    <w:rsid w:val="00D4174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0">
    <w:name w:val="Знак Знак61"/>
    <w:basedOn w:val="a"/>
    <w:uiPriority w:val="99"/>
    <w:rsid w:val="00D41743"/>
    <w:pPr>
      <w:spacing w:after="160" w:line="240" w:lineRule="exact"/>
    </w:pPr>
    <w:rPr>
      <w:rFonts w:ascii="Verdana" w:eastAsia="Times New Roman" w:hAnsi="Verdana" w:cs="Verdana"/>
      <w:sz w:val="20"/>
      <w:szCs w:val="20"/>
      <w:lang w:val="en-US"/>
    </w:rPr>
  </w:style>
  <w:style w:type="paragraph" w:customStyle="1" w:styleId="17">
    <w:name w:val="Знак Знак1"/>
    <w:basedOn w:val="a"/>
    <w:uiPriority w:val="99"/>
    <w:rsid w:val="00D41743"/>
    <w:pPr>
      <w:spacing w:after="160" w:line="240" w:lineRule="exact"/>
    </w:pPr>
    <w:rPr>
      <w:rFonts w:ascii="Verdana" w:eastAsia="Times New Roman" w:hAnsi="Verdana" w:cs="Verdana"/>
      <w:sz w:val="20"/>
      <w:szCs w:val="20"/>
      <w:lang w:val="en-US"/>
    </w:rPr>
  </w:style>
  <w:style w:type="paragraph" w:styleId="aff3">
    <w:name w:val="TOC Heading"/>
    <w:basedOn w:val="1"/>
    <w:next w:val="a"/>
    <w:uiPriority w:val="39"/>
    <w:unhideWhenUsed/>
    <w:qFormat/>
    <w:rsid w:val="00D90656"/>
    <w:pPr>
      <w:tabs>
        <w:tab w:val="clear" w:pos="9622"/>
      </w:tabs>
      <w:spacing w:line="276" w:lineRule="auto"/>
      <w:outlineLvl w:val="9"/>
    </w:pPr>
    <w:rPr>
      <w:caps w:val="0"/>
      <w:noProof w:val="0"/>
      <w:lang w:eastAsia="en-US"/>
    </w:rPr>
  </w:style>
  <w:style w:type="paragraph" w:styleId="33">
    <w:name w:val="toc 3"/>
    <w:basedOn w:val="a"/>
    <w:next w:val="a"/>
    <w:autoRedefine/>
    <w:uiPriority w:val="39"/>
    <w:unhideWhenUsed/>
    <w:rsid w:val="005F4A93"/>
    <w:pPr>
      <w:tabs>
        <w:tab w:val="right" w:leader="dot" w:pos="9627"/>
      </w:tabs>
      <w:spacing w:after="100"/>
    </w:pPr>
    <w:rPr>
      <w:noProof/>
    </w:rPr>
  </w:style>
  <w:style w:type="paragraph" w:customStyle="1" w:styleId="FR3">
    <w:name w:val="FR3"/>
    <w:rsid w:val="00AF54CD"/>
    <w:pPr>
      <w:widowControl w:val="0"/>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ff4">
    <w:name w:val="Гипертекстовая ссылка"/>
    <w:basedOn w:val="a0"/>
    <w:uiPriority w:val="99"/>
    <w:rsid w:val="00834E60"/>
    <w:rPr>
      <w:color w:val="008000"/>
    </w:rPr>
  </w:style>
  <w:style w:type="paragraph" w:customStyle="1" w:styleId="18">
    <w:name w:val="Стиль1"/>
    <w:basedOn w:val="aff5"/>
    <w:rsid w:val="00CA0DDB"/>
    <w:pPr>
      <w:tabs>
        <w:tab w:val="clear" w:pos="927"/>
      </w:tabs>
      <w:spacing w:after="40" w:line="240" w:lineRule="auto"/>
      <w:ind w:left="0" w:firstLine="0"/>
      <w:contextualSpacing w:val="0"/>
      <w:jc w:val="both"/>
    </w:pPr>
    <w:rPr>
      <w:rFonts w:ascii="Times New Roman" w:eastAsia="Times New Roman" w:hAnsi="Times New Roman" w:cs="Times New Roman"/>
      <w:sz w:val="28"/>
      <w:szCs w:val="20"/>
      <w:lang w:eastAsia="ru-RU"/>
    </w:rPr>
  </w:style>
  <w:style w:type="paragraph" w:styleId="aff5">
    <w:name w:val="List Bullet"/>
    <w:basedOn w:val="a"/>
    <w:uiPriority w:val="99"/>
    <w:semiHidden/>
    <w:unhideWhenUsed/>
    <w:rsid w:val="00CA0DDB"/>
    <w:pPr>
      <w:tabs>
        <w:tab w:val="num" w:pos="927"/>
      </w:tabs>
      <w:ind w:left="927" w:hanging="360"/>
      <w:contextualSpacing/>
    </w:pPr>
  </w:style>
</w:styles>
</file>

<file path=word/webSettings.xml><?xml version="1.0" encoding="utf-8"?>
<w:webSettings xmlns:r="http://schemas.openxmlformats.org/officeDocument/2006/relationships" xmlns:w="http://schemas.openxmlformats.org/wordprocessingml/2006/main">
  <w:divs>
    <w:div w:id="354695718">
      <w:bodyDiv w:val="1"/>
      <w:marLeft w:val="0"/>
      <w:marRight w:val="0"/>
      <w:marTop w:val="0"/>
      <w:marBottom w:val="0"/>
      <w:divBdr>
        <w:top w:val="none" w:sz="0" w:space="0" w:color="auto"/>
        <w:left w:val="none" w:sz="0" w:space="0" w:color="auto"/>
        <w:bottom w:val="none" w:sz="0" w:space="0" w:color="auto"/>
        <w:right w:val="none" w:sz="0" w:space="0" w:color="auto"/>
      </w:divBdr>
    </w:div>
    <w:div w:id="554238551">
      <w:bodyDiv w:val="1"/>
      <w:marLeft w:val="0"/>
      <w:marRight w:val="0"/>
      <w:marTop w:val="0"/>
      <w:marBottom w:val="0"/>
      <w:divBdr>
        <w:top w:val="none" w:sz="0" w:space="0" w:color="auto"/>
        <w:left w:val="none" w:sz="0" w:space="0" w:color="auto"/>
        <w:bottom w:val="none" w:sz="0" w:space="0" w:color="auto"/>
        <w:right w:val="none" w:sz="0" w:space="0" w:color="auto"/>
      </w:divBdr>
      <w:divsChild>
        <w:div w:id="929386019">
          <w:marLeft w:val="965"/>
          <w:marRight w:val="0"/>
          <w:marTop w:val="106"/>
          <w:marBottom w:val="60"/>
          <w:divBdr>
            <w:top w:val="none" w:sz="0" w:space="0" w:color="auto"/>
            <w:left w:val="none" w:sz="0" w:space="0" w:color="auto"/>
            <w:bottom w:val="none" w:sz="0" w:space="0" w:color="auto"/>
            <w:right w:val="none" w:sz="0" w:space="0" w:color="auto"/>
          </w:divBdr>
        </w:div>
        <w:div w:id="992224957">
          <w:marLeft w:val="965"/>
          <w:marRight w:val="0"/>
          <w:marTop w:val="106"/>
          <w:marBottom w:val="60"/>
          <w:divBdr>
            <w:top w:val="none" w:sz="0" w:space="0" w:color="auto"/>
            <w:left w:val="none" w:sz="0" w:space="0" w:color="auto"/>
            <w:bottom w:val="none" w:sz="0" w:space="0" w:color="auto"/>
            <w:right w:val="none" w:sz="0" w:space="0" w:color="auto"/>
          </w:divBdr>
        </w:div>
        <w:div w:id="848954440">
          <w:marLeft w:val="965"/>
          <w:marRight w:val="0"/>
          <w:marTop w:val="106"/>
          <w:marBottom w:val="60"/>
          <w:divBdr>
            <w:top w:val="none" w:sz="0" w:space="0" w:color="auto"/>
            <w:left w:val="none" w:sz="0" w:space="0" w:color="auto"/>
            <w:bottom w:val="none" w:sz="0" w:space="0" w:color="auto"/>
            <w:right w:val="none" w:sz="0" w:space="0" w:color="auto"/>
          </w:divBdr>
        </w:div>
        <w:div w:id="973103688">
          <w:marLeft w:val="965"/>
          <w:marRight w:val="0"/>
          <w:marTop w:val="106"/>
          <w:marBottom w:val="60"/>
          <w:divBdr>
            <w:top w:val="none" w:sz="0" w:space="0" w:color="auto"/>
            <w:left w:val="none" w:sz="0" w:space="0" w:color="auto"/>
            <w:bottom w:val="none" w:sz="0" w:space="0" w:color="auto"/>
            <w:right w:val="none" w:sz="0" w:space="0" w:color="auto"/>
          </w:divBdr>
        </w:div>
        <w:div w:id="272786783">
          <w:marLeft w:val="965"/>
          <w:marRight w:val="0"/>
          <w:marTop w:val="106"/>
          <w:marBottom w:val="60"/>
          <w:divBdr>
            <w:top w:val="none" w:sz="0" w:space="0" w:color="auto"/>
            <w:left w:val="none" w:sz="0" w:space="0" w:color="auto"/>
            <w:bottom w:val="none" w:sz="0" w:space="0" w:color="auto"/>
            <w:right w:val="none" w:sz="0" w:space="0" w:color="auto"/>
          </w:divBdr>
        </w:div>
      </w:divsChild>
    </w:div>
    <w:div w:id="849176048">
      <w:bodyDiv w:val="1"/>
      <w:marLeft w:val="0"/>
      <w:marRight w:val="0"/>
      <w:marTop w:val="0"/>
      <w:marBottom w:val="0"/>
      <w:divBdr>
        <w:top w:val="none" w:sz="0" w:space="0" w:color="auto"/>
        <w:left w:val="none" w:sz="0" w:space="0" w:color="auto"/>
        <w:bottom w:val="none" w:sz="0" w:space="0" w:color="auto"/>
        <w:right w:val="none" w:sz="0" w:space="0" w:color="auto"/>
      </w:divBdr>
      <w:divsChild>
        <w:div w:id="100224945">
          <w:marLeft w:val="547"/>
          <w:marRight w:val="0"/>
          <w:marTop w:val="72"/>
          <w:marBottom w:val="0"/>
          <w:divBdr>
            <w:top w:val="none" w:sz="0" w:space="0" w:color="auto"/>
            <w:left w:val="none" w:sz="0" w:space="0" w:color="auto"/>
            <w:bottom w:val="none" w:sz="0" w:space="0" w:color="auto"/>
            <w:right w:val="none" w:sz="0" w:space="0" w:color="auto"/>
          </w:divBdr>
        </w:div>
        <w:div w:id="535509913">
          <w:marLeft w:val="547"/>
          <w:marRight w:val="0"/>
          <w:marTop w:val="72"/>
          <w:marBottom w:val="0"/>
          <w:divBdr>
            <w:top w:val="none" w:sz="0" w:space="0" w:color="auto"/>
            <w:left w:val="none" w:sz="0" w:space="0" w:color="auto"/>
            <w:bottom w:val="none" w:sz="0" w:space="0" w:color="auto"/>
            <w:right w:val="none" w:sz="0" w:space="0" w:color="auto"/>
          </w:divBdr>
        </w:div>
        <w:div w:id="1184980476">
          <w:marLeft w:val="547"/>
          <w:marRight w:val="0"/>
          <w:marTop w:val="72"/>
          <w:marBottom w:val="0"/>
          <w:divBdr>
            <w:top w:val="none" w:sz="0" w:space="0" w:color="auto"/>
            <w:left w:val="none" w:sz="0" w:space="0" w:color="auto"/>
            <w:bottom w:val="none" w:sz="0" w:space="0" w:color="auto"/>
            <w:right w:val="none" w:sz="0" w:space="0" w:color="auto"/>
          </w:divBdr>
        </w:div>
        <w:div w:id="1504278186">
          <w:marLeft w:val="547"/>
          <w:marRight w:val="0"/>
          <w:marTop w:val="72"/>
          <w:marBottom w:val="0"/>
          <w:divBdr>
            <w:top w:val="none" w:sz="0" w:space="0" w:color="auto"/>
            <w:left w:val="none" w:sz="0" w:space="0" w:color="auto"/>
            <w:bottom w:val="none" w:sz="0" w:space="0" w:color="auto"/>
            <w:right w:val="none" w:sz="0" w:space="0" w:color="auto"/>
          </w:divBdr>
        </w:div>
        <w:div w:id="2056657529">
          <w:marLeft w:val="547"/>
          <w:marRight w:val="0"/>
          <w:marTop w:val="72"/>
          <w:marBottom w:val="0"/>
          <w:divBdr>
            <w:top w:val="none" w:sz="0" w:space="0" w:color="auto"/>
            <w:left w:val="none" w:sz="0" w:space="0" w:color="auto"/>
            <w:bottom w:val="none" w:sz="0" w:space="0" w:color="auto"/>
            <w:right w:val="none" w:sz="0" w:space="0" w:color="auto"/>
          </w:divBdr>
        </w:div>
      </w:divsChild>
    </w:div>
    <w:div w:id="1000279969">
      <w:bodyDiv w:val="1"/>
      <w:marLeft w:val="0"/>
      <w:marRight w:val="0"/>
      <w:marTop w:val="0"/>
      <w:marBottom w:val="0"/>
      <w:divBdr>
        <w:top w:val="none" w:sz="0" w:space="0" w:color="auto"/>
        <w:left w:val="none" w:sz="0" w:space="0" w:color="auto"/>
        <w:bottom w:val="none" w:sz="0" w:space="0" w:color="auto"/>
        <w:right w:val="none" w:sz="0" w:space="0" w:color="auto"/>
      </w:divBdr>
      <w:divsChild>
        <w:div w:id="1363288885">
          <w:marLeft w:val="547"/>
          <w:marRight w:val="0"/>
          <w:marTop w:val="86"/>
          <w:marBottom w:val="0"/>
          <w:divBdr>
            <w:top w:val="none" w:sz="0" w:space="0" w:color="auto"/>
            <w:left w:val="none" w:sz="0" w:space="0" w:color="auto"/>
            <w:bottom w:val="none" w:sz="0" w:space="0" w:color="auto"/>
            <w:right w:val="none" w:sz="0" w:space="0" w:color="auto"/>
          </w:divBdr>
        </w:div>
        <w:div w:id="1374309170">
          <w:marLeft w:val="547"/>
          <w:marRight w:val="0"/>
          <w:marTop w:val="86"/>
          <w:marBottom w:val="0"/>
          <w:divBdr>
            <w:top w:val="none" w:sz="0" w:space="0" w:color="auto"/>
            <w:left w:val="none" w:sz="0" w:space="0" w:color="auto"/>
            <w:bottom w:val="none" w:sz="0" w:space="0" w:color="auto"/>
            <w:right w:val="none" w:sz="0" w:space="0" w:color="auto"/>
          </w:divBdr>
        </w:div>
        <w:div w:id="1455707674">
          <w:marLeft w:val="547"/>
          <w:marRight w:val="0"/>
          <w:marTop w:val="86"/>
          <w:marBottom w:val="0"/>
          <w:divBdr>
            <w:top w:val="none" w:sz="0" w:space="0" w:color="auto"/>
            <w:left w:val="none" w:sz="0" w:space="0" w:color="auto"/>
            <w:bottom w:val="none" w:sz="0" w:space="0" w:color="auto"/>
            <w:right w:val="none" w:sz="0" w:space="0" w:color="auto"/>
          </w:divBdr>
        </w:div>
      </w:divsChild>
    </w:div>
    <w:div w:id="1120535111">
      <w:bodyDiv w:val="1"/>
      <w:marLeft w:val="0"/>
      <w:marRight w:val="0"/>
      <w:marTop w:val="0"/>
      <w:marBottom w:val="0"/>
      <w:divBdr>
        <w:top w:val="none" w:sz="0" w:space="0" w:color="auto"/>
        <w:left w:val="none" w:sz="0" w:space="0" w:color="auto"/>
        <w:bottom w:val="none" w:sz="0" w:space="0" w:color="auto"/>
        <w:right w:val="none" w:sz="0" w:space="0" w:color="auto"/>
      </w:divBdr>
    </w:div>
    <w:div w:id="1150488583">
      <w:bodyDiv w:val="1"/>
      <w:marLeft w:val="0"/>
      <w:marRight w:val="0"/>
      <w:marTop w:val="0"/>
      <w:marBottom w:val="0"/>
      <w:divBdr>
        <w:top w:val="none" w:sz="0" w:space="0" w:color="auto"/>
        <w:left w:val="none" w:sz="0" w:space="0" w:color="auto"/>
        <w:bottom w:val="none" w:sz="0" w:space="0" w:color="auto"/>
        <w:right w:val="none" w:sz="0" w:space="0" w:color="auto"/>
      </w:divBdr>
    </w:div>
    <w:div w:id="1250428686">
      <w:bodyDiv w:val="1"/>
      <w:marLeft w:val="0"/>
      <w:marRight w:val="0"/>
      <w:marTop w:val="0"/>
      <w:marBottom w:val="0"/>
      <w:divBdr>
        <w:top w:val="none" w:sz="0" w:space="0" w:color="auto"/>
        <w:left w:val="none" w:sz="0" w:space="0" w:color="auto"/>
        <w:bottom w:val="none" w:sz="0" w:space="0" w:color="auto"/>
        <w:right w:val="none" w:sz="0" w:space="0" w:color="auto"/>
      </w:divBdr>
    </w:div>
    <w:div w:id="1280139648">
      <w:bodyDiv w:val="1"/>
      <w:marLeft w:val="0"/>
      <w:marRight w:val="0"/>
      <w:marTop w:val="0"/>
      <w:marBottom w:val="0"/>
      <w:divBdr>
        <w:top w:val="none" w:sz="0" w:space="0" w:color="auto"/>
        <w:left w:val="none" w:sz="0" w:space="0" w:color="auto"/>
        <w:bottom w:val="none" w:sz="0" w:space="0" w:color="auto"/>
        <w:right w:val="none" w:sz="0" w:space="0" w:color="auto"/>
      </w:divBdr>
      <w:divsChild>
        <w:div w:id="743837034">
          <w:marLeft w:val="0"/>
          <w:marRight w:val="0"/>
          <w:marTop w:val="288"/>
          <w:marBottom w:val="0"/>
          <w:divBdr>
            <w:top w:val="none" w:sz="0" w:space="0" w:color="auto"/>
            <w:left w:val="none" w:sz="0" w:space="0" w:color="auto"/>
            <w:bottom w:val="none" w:sz="0" w:space="0" w:color="auto"/>
            <w:right w:val="none" w:sz="0" w:space="0" w:color="auto"/>
          </w:divBdr>
        </w:div>
        <w:div w:id="762145852">
          <w:marLeft w:val="0"/>
          <w:marRight w:val="0"/>
          <w:marTop w:val="336"/>
          <w:marBottom w:val="0"/>
          <w:divBdr>
            <w:top w:val="none" w:sz="0" w:space="0" w:color="auto"/>
            <w:left w:val="none" w:sz="0" w:space="0" w:color="auto"/>
            <w:bottom w:val="none" w:sz="0" w:space="0" w:color="auto"/>
            <w:right w:val="none" w:sz="0" w:space="0" w:color="auto"/>
          </w:divBdr>
        </w:div>
        <w:div w:id="1541749956">
          <w:marLeft w:val="0"/>
          <w:marRight w:val="0"/>
          <w:marTop w:val="336"/>
          <w:marBottom w:val="0"/>
          <w:divBdr>
            <w:top w:val="none" w:sz="0" w:space="0" w:color="auto"/>
            <w:left w:val="none" w:sz="0" w:space="0" w:color="auto"/>
            <w:bottom w:val="none" w:sz="0" w:space="0" w:color="auto"/>
            <w:right w:val="none" w:sz="0" w:space="0" w:color="auto"/>
          </w:divBdr>
        </w:div>
        <w:div w:id="1480878199">
          <w:marLeft w:val="0"/>
          <w:marRight w:val="0"/>
          <w:marTop w:val="336"/>
          <w:marBottom w:val="0"/>
          <w:divBdr>
            <w:top w:val="none" w:sz="0" w:space="0" w:color="auto"/>
            <w:left w:val="none" w:sz="0" w:space="0" w:color="auto"/>
            <w:bottom w:val="none" w:sz="0" w:space="0" w:color="auto"/>
            <w:right w:val="none" w:sz="0" w:space="0" w:color="auto"/>
          </w:divBdr>
        </w:div>
        <w:div w:id="958226204">
          <w:marLeft w:val="0"/>
          <w:marRight w:val="0"/>
          <w:marTop w:val="336"/>
          <w:marBottom w:val="0"/>
          <w:divBdr>
            <w:top w:val="none" w:sz="0" w:space="0" w:color="auto"/>
            <w:left w:val="none" w:sz="0" w:space="0" w:color="auto"/>
            <w:bottom w:val="none" w:sz="0" w:space="0" w:color="auto"/>
            <w:right w:val="none" w:sz="0" w:space="0" w:color="auto"/>
          </w:divBdr>
        </w:div>
      </w:divsChild>
    </w:div>
    <w:div w:id="1447894005">
      <w:bodyDiv w:val="1"/>
      <w:marLeft w:val="0"/>
      <w:marRight w:val="0"/>
      <w:marTop w:val="0"/>
      <w:marBottom w:val="0"/>
      <w:divBdr>
        <w:top w:val="none" w:sz="0" w:space="0" w:color="auto"/>
        <w:left w:val="none" w:sz="0" w:space="0" w:color="auto"/>
        <w:bottom w:val="none" w:sz="0" w:space="0" w:color="auto"/>
        <w:right w:val="none" w:sz="0" w:space="0" w:color="auto"/>
      </w:divBdr>
      <w:divsChild>
        <w:div w:id="91048494">
          <w:marLeft w:val="547"/>
          <w:marRight w:val="0"/>
          <w:marTop w:val="115"/>
          <w:marBottom w:val="0"/>
          <w:divBdr>
            <w:top w:val="none" w:sz="0" w:space="0" w:color="auto"/>
            <w:left w:val="none" w:sz="0" w:space="0" w:color="auto"/>
            <w:bottom w:val="none" w:sz="0" w:space="0" w:color="auto"/>
            <w:right w:val="none" w:sz="0" w:space="0" w:color="auto"/>
          </w:divBdr>
        </w:div>
        <w:div w:id="1400592707">
          <w:marLeft w:val="547"/>
          <w:marRight w:val="0"/>
          <w:marTop w:val="115"/>
          <w:marBottom w:val="0"/>
          <w:divBdr>
            <w:top w:val="none" w:sz="0" w:space="0" w:color="auto"/>
            <w:left w:val="none" w:sz="0" w:space="0" w:color="auto"/>
            <w:bottom w:val="none" w:sz="0" w:space="0" w:color="auto"/>
            <w:right w:val="none" w:sz="0" w:space="0" w:color="auto"/>
          </w:divBdr>
        </w:div>
        <w:div w:id="245921291">
          <w:marLeft w:val="547"/>
          <w:marRight w:val="0"/>
          <w:marTop w:val="115"/>
          <w:marBottom w:val="0"/>
          <w:divBdr>
            <w:top w:val="none" w:sz="0" w:space="0" w:color="auto"/>
            <w:left w:val="none" w:sz="0" w:space="0" w:color="auto"/>
            <w:bottom w:val="none" w:sz="0" w:space="0" w:color="auto"/>
            <w:right w:val="none" w:sz="0" w:space="0" w:color="auto"/>
          </w:divBdr>
        </w:div>
        <w:div w:id="727532508">
          <w:marLeft w:val="547"/>
          <w:marRight w:val="0"/>
          <w:marTop w:val="115"/>
          <w:marBottom w:val="0"/>
          <w:divBdr>
            <w:top w:val="none" w:sz="0" w:space="0" w:color="auto"/>
            <w:left w:val="none" w:sz="0" w:space="0" w:color="auto"/>
            <w:bottom w:val="none" w:sz="0" w:space="0" w:color="auto"/>
            <w:right w:val="none" w:sz="0" w:space="0" w:color="auto"/>
          </w:divBdr>
        </w:div>
        <w:div w:id="2021815889">
          <w:marLeft w:val="547"/>
          <w:marRight w:val="0"/>
          <w:marTop w:val="115"/>
          <w:marBottom w:val="0"/>
          <w:divBdr>
            <w:top w:val="none" w:sz="0" w:space="0" w:color="auto"/>
            <w:left w:val="none" w:sz="0" w:space="0" w:color="auto"/>
            <w:bottom w:val="none" w:sz="0" w:space="0" w:color="auto"/>
            <w:right w:val="none" w:sz="0" w:space="0" w:color="auto"/>
          </w:divBdr>
        </w:div>
        <w:div w:id="521630838">
          <w:marLeft w:val="547"/>
          <w:marRight w:val="0"/>
          <w:marTop w:val="115"/>
          <w:marBottom w:val="0"/>
          <w:divBdr>
            <w:top w:val="none" w:sz="0" w:space="0" w:color="auto"/>
            <w:left w:val="none" w:sz="0" w:space="0" w:color="auto"/>
            <w:bottom w:val="none" w:sz="0" w:space="0" w:color="auto"/>
            <w:right w:val="none" w:sz="0" w:space="0" w:color="auto"/>
          </w:divBdr>
        </w:div>
        <w:div w:id="1665473664">
          <w:marLeft w:val="547"/>
          <w:marRight w:val="0"/>
          <w:marTop w:val="77"/>
          <w:marBottom w:val="0"/>
          <w:divBdr>
            <w:top w:val="none" w:sz="0" w:space="0" w:color="auto"/>
            <w:left w:val="none" w:sz="0" w:space="0" w:color="auto"/>
            <w:bottom w:val="none" w:sz="0" w:space="0" w:color="auto"/>
            <w:right w:val="none" w:sz="0" w:space="0" w:color="auto"/>
          </w:divBdr>
        </w:div>
        <w:div w:id="1678188149">
          <w:marLeft w:val="547"/>
          <w:marRight w:val="0"/>
          <w:marTop w:val="77"/>
          <w:marBottom w:val="0"/>
          <w:divBdr>
            <w:top w:val="none" w:sz="0" w:space="0" w:color="auto"/>
            <w:left w:val="none" w:sz="0" w:space="0" w:color="auto"/>
            <w:bottom w:val="none" w:sz="0" w:space="0" w:color="auto"/>
            <w:right w:val="none" w:sz="0" w:space="0" w:color="auto"/>
          </w:divBdr>
        </w:div>
        <w:div w:id="2136753008">
          <w:marLeft w:val="547"/>
          <w:marRight w:val="0"/>
          <w:marTop w:val="77"/>
          <w:marBottom w:val="0"/>
          <w:divBdr>
            <w:top w:val="none" w:sz="0" w:space="0" w:color="auto"/>
            <w:left w:val="none" w:sz="0" w:space="0" w:color="auto"/>
            <w:bottom w:val="none" w:sz="0" w:space="0" w:color="auto"/>
            <w:right w:val="none" w:sz="0" w:space="0" w:color="auto"/>
          </w:divBdr>
        </w:div>
        <w:div w:id="1234969800">
          <w:marLeft w:val="547"/>
          <w:marRight w:val="0"/>
          <w:marTop w:val="77"/>
          <w:marBottom w:val="0"/>
          <w:divBdr>
            <w:top w:val="none" w:sz="0" w:space="0" w:color="auto"/>
            <w:left w:val="none" w:sz="0" w:space="0" w:color="auto"/>
            <w:bottom w:val="none" w:sz="0" w:space="0" w:color="auto"/>
            <w:right w:val="none" w:sz="0" w:space="0" w:color="auto"/>
          </w:divBdr>
        </w:div>
        <w:div w:id="264851365">
          <w:marLeft w:val="547"/>
          <w:marRight w:val="0"/>
          <w:marTop w:val="77"/>
          <w:marBottom w:val="0"/>
          <w:divBdr>
            <w:top w:val="none" w:sz="0" w:space="0" w:color="auto"/>
            <w:left w:val="none" w:sz="0" w:space="0" w:color="auto"/>
            <w:bottom w:val="none" w:sz="0" w:space="0" w:color="auto"/>
            <w:right w:val="none" w:sz="0" w:space="0" w:color="auto"/>
          </w:divBdr>
        </w:div>
        <w:div w:id="167984651">
          <w:marLeft w:val="547"/>
          <w:marRight w:val="0"/>
          <w:marTop w:val="77"/>
          <w:marBottom w:val="0"/>
          <w:divBdr>
            <w:top w:val="none" w:sz="0" w:space="0" w:color="auto"/>
            <w:left w:val="none" w:sz="0" w:space="0" w:color="auto"/>
            <w:bottom w:val="none" w:sz="0" w:space="0" w:color="auto"/>
            <w:right w:val="none" w:sz="0" w:space="0" w:color="auto"/>
          </w:divBdr>
        </w:div>
      </w:divsChild>
    </w:div>
    <w:div w:id="1516728624">
      <w:bodyDiv w:val="1"/>
      <w:marLeft w:val="0"/>
      <w:marRight w:val="0"/>
      <w:marTop w:val="0"/>
      <w:marBottom w:val="0"/>
      <w:divBdr>
        <w:top w:val="none" w:sz="0" w:space="0" w:color="auto"/>
        <w:left w:val="none" w:sz="0" w:space="0" w:color="auto"/>
        <w:bottom w:val="none" w:sz="0" w:space="0" w:color="auto"/>
        <w:right w:val="none" w:sz="0" w:space="0" w:color="auto"/>
      </w:divBdr>
      <w:divsChild>
        <w:div w:id="105275115">
          <w:marLeft w:val="547"/>
          <w:marRight w:val="0"/>
          <w:marTop w:val="134"/>
          <w:marBottom w:val="0"/>
          <w:divBdr>
            <w:top w:val="none" w:sz="0" w:space="0" w:color="auto"/>
            <w:left w:val="none" w:sz="0" w:space="0" w:color="auto"/>
            <w:bottom w:val="none" w:sz="0" w:space="0" w:color="auto"/>
            <w:right w:val="none" w:sz="0" w:space="0" w:color="auto"/>
          </w:divBdr>
        </w:div>
        <w:div w:id="1868567008">
          <w:marLeft w:val="547"/>
          <w:marRight w:val="0"/>
          <w:marTop w:val="134"/>
          <w:marBottom w:val="0"/>
          <w:divBdr>
            <w:top w:val="none" w:sz="0" w:space="0" w:color="auto"/>
            <w:left w:val="none" w:sz="0" w:space="0" w:color="auto"/>
            <w:bottom w:val="none" w:sz="0" w:space="0" w:color="auto"/>
            <w:right w:val="none" w:sz="0" w:space="0" w:color="auto"/>
          </w:divBdr>
        </w:div>
        <w:div w:id="998924736">
          <w:marLeft w:val="547"/>
          <w:marRight w:val="0"/>
          <w:marTop w:val="134"/>
          <w:marBottom w:val="0"/>
          <w:divBdr>
            <w:top w:val="none" w:sz="0" w:space="0" w:color="auto"/>
            <w:left w:val="none" w:sz="0" w:space="0" w:color="auto"/>
            <w:bottom w:val="none" w:sz="0" w:space="0" w:color="auto"/>
            <w:right w:val="none" w:sz="0" w:space="0" w:color="auto"/>
          </w:divBdr>
        </w:div>
        <w:div w:id="975717813">
          <w:marLeft w:val="547"/>
          <w:marRight w:val="0"/>
          <w:marTop w:val="154"/>
          <w:marBottom w:val="0"/>
          <w:divBdr>
            <w:top w:val="none" w:sz="0" w:space="0" w:color="auto"/>
            <w:left w:val="none" w:sz="0" w:space="0" w:color="auto"/>
            <w:bottom w:val="none" w:sz="0" w:space="0" w:color="auto"/>
            <w:right w:val="none" w:sz="0" w:space="0" w:color="auto"/>
          </w:divBdr>
        </w:div>
      </w:divsChild>
    </w:div>
    <w:div w:id="1718577922">
      <w:bodyDiv w:val="1"/>
      <w:marLeft w:val="0"/>
      <w:marRight w:val="0"/>
      <w:marTop w:val="0"/>
      <w:marBottom w:val="0"/>
      <w:divBdr>
        <w:top w:val="none" w:sz="0" w:space="0" w:color="auto"/>
        <w:left w:val="none" w:sz="0" w:space="0" w:color="auto"/>
        <w:bottom w:val="none" w:sz="0" w:space="0" w:color="auto"/>
        <w:right w:val="none" w:sz="0" w:space="0" w:color="auto"/>
      </w:divBdr>
      <w:divsChild>
        <w:div w:id="2125611710">
          <w:marLeft w:val="547"/>
          <w:marRight w:val="0"/>
          <w:marTop w:val="134"/>
          <w:marBottom w:val="0"/>
          <w:divBdr>
            <w:top w:val="none" w:sz="0" w:space="0" w:color="auto"/>
            <w:left w:val="none" w:sz="0" w:space="0" w:color="auto"/>
            <w:bottom w:val="none" w:sz="0" w:space="0" w:color="auto"/>
            <w:right w:val="none" w:sz="0" w:space="0" w:color="auto"/>
          </w:divBdr>
        </w:div>
        <w:div w:id="1946423733">
          <w:marLeft w:val="547"/>
          <w:marRight w:val="0"/>
          <w:marTop w:val="134"/>
          <w:marBottom w:val="0"/>
          <w:divBdr>
            <w:top w:val="none" w:sz="0" w:space="0" w:color="auto"/>
            <w:left w:val="none" w:sz="0" w:space="0" w:color="auto"/>
            <w:bottom w:val="none" w:sz="0" w:space="0" w:color="auto"/>
            <w:right w:val="none" w:sz="0" w:space="0" w:color="auto"/>
          </w:divBdr>
        </w:div>
      </w:divsChild>
    </w:div>
    <w:div w:id="1733389814">
      <w:bodyDiv w:val="1"/>
      <w:marLeft w:val="0"/>
      <w:marRight w:val="0"/>
      <w:marTop w:val="0"/>
      <w:marBottom w:val="0"/>
      <w:divBdr>
        <w:top w:val="none" w:sz="0" w:space="0" w:color="auto"/>
        <w:left w:val="none" w:sz="0" w:space="0" w:color="auto"/>
        <w:bottom w:val="none" w:sz="0" w:space="0" w:color="auto"/>
        <w:right w:val="none" w:sz="0" w:space="0" w:color="auto"/>
      </w:divBdr>
    </w:div>
    <w:div w:id="1813402639">
      <w:bodyDiv w:val="1"/>
      <w:marLeft w:val="0"/>
      <w:marRight w:val="0"/>
      <w:marTop w:val="0"/>
      <w:marBottom w:val="0"/>
      <w:divBdr>
        <w:top w:val="none" w:sz="0" w:space="0" w:color="auto"/>
        <w:left w:val="none" w:sz="0" w:space="0" w:color="auto"/>
        <w:bottom w:val="none" w:sz="0" w:space="0" w:color="auto"/>
        <w:right w:val="none" w:sz="0" w:space="0" w:color="auto"/>
      </w:divBdr>
      <w:divsChild>
        <w:div w:id="1933970534">
          <w:marLeft w:val="547"/>
          <w:marRight w:val="0"/>
          <w:marTop w:val="0"/>
          <w:marBottom w:val="0"/>
          <w:divBdr>
            <w:top w:val="none" w:sz="0" w:space="0" w:color="auto"/>
            <w:left w:val="none" w:sz="0" w:space="0" w:color="auto"/>
            <w:bottom w:val="none" w:sz="0" w:space="0" w:color="auto"/>
            <w:right w:val="none" w:sz="0" w:space="0" w:color="auto"/>
          </w:divBdr>
        </w:div>
        <w:div w:id="650716691">
          <w:marLeft w:val="547"/>
          <w:marRight w:val="0"/>
          <w:marTop w:val="0"/>
          <w:marBottom w:val="0"/>
          <w:divBdr>
            <w:top w:val="none" w:sz="0" w:space="0" w:color="auto"/>
            <w:left w:val="none" w:sz="0" w:space="0" w:color="auto"/>
            <w:bottom w:val="none" w:sz="0" w:space="0" w:color="auto"/>
            <w:right w:val="none" w:sz="0" w:space="0" w:color="auto"/>
          </w:divBdr>
        </w:div>
        <w:div w:id="1051536193">
          <w:marLeft w:val="547"/>
          <w:marRight w:val="0"/>
          <w:marTop w:val="0"/>
          <w:marBottom w:val="0"/>
          <w:divBdr>
            <w:top w:val="none" w:sz="0" w:space="0" w:color="auto"/>
            <w:left w:val="none" w:sz="0" w:space="0" w:color="auto"/>
            <w:bottom w:val="none" w:sz="0" w:space="0" w:color="auto"/>
            <w:right w:val="none" w:sz="0" w:space="0" w:color="auto"/>
          </w:divBdr>
        </w:div>
        <w:div w:id="1944679691">
          <w:marLeft w:val="547"/>
          <w:marRight w:val="0"/>
          <w:marTop w:val="0"/>
          <w:marBottom w:val="0"/>
          <w:divBdr>
            <w:top w:val="none" w:sz="0" w:space="0" w:color="auto"/>
            <w:left w:val="none" w:sz="0" w:space="0" w:color="auto"/>
            <w:bottom w:val="none" w:sz="0" w:space="0" w:color="auto"/>
            <w:right w:val="none" w:sz="0" w:space="0" w:color="auto"/>
          </w:divBdr>
        </w:div>
        <w:div w:id="1577206888">
          <w:marLeft w:val="547"/>
          <w:marRight w:val="0"/>
          <w:marTop w:val="0"/>
          <w:marBottom w:val="0"/>
          <w:divBdr>
            <w:top w:val="none" w:sz="0" w:space="0" w:color="auto"/>
            <w:left w:val="none" w:sz="0" w:space="0" w:color="auto"/>
            <w:bottom w:val="none" w:sz="0" w:space="0" w:color="auto"/>
            <w:right w:val="none" w:sz="0" w:space="0" w:color="auto"/>
          </w:divBdr>
        </w:div>
        <w:div w:id="2001076991">
          <w:marLeft w:val="547"/>
          <w:marRight w:val="0"/>
          <w:marTop w:val="0"/>
          <w:marBottom w:val="0"/>
          <w:divBdr>
            <w:top w:val="none" w:sz="0" w:space="0" w:color="auto"/>
            <w:left w:val="none" w:sz="0" w:space="0" w:color="auto"/>
            <w:bottom w:val="none" w:sz="0" w:space="0" w:color="auto"/>
            <w:right w:val="none" w:sz="0" w:space="0" w:color="auto"/>
          </w:divBdr>
        </w:div>
      </w:divsChild>
    </w:div>
    <w:div w:id="1837648152">
      <w:bodyDiv w:val="1"/>
      <w:marLeft w:val="0"/>
      <w:marRight w:val="0"/>
      <w:marTop w:val="0"/>
      <w:marBottom w:val="0"/>
      <w:divBdr>
        <w:top w:val="none" w:sz="0" w:space="0" w:color="auto"/>
        <w:left w:val="none" w:sz="0" w:space="0" w:color="auto"/>
        <w:bottom w:val="none" w:sz="0" w:space="0" w:color="auto"/>
        <w:right w:val="none" w:sz="0" w:space="0" w:color="auto"/>
      </w:divBdr>
      <w:divsChild>
        <w:div w:id="602960134">
          <w:marLeft w:val="0"/>
          <w:marRight w:val="0"/>
          <w:marTop w:val="264"/>
          <w:marBottom w:val="0"/>
          <w:divBdr>
            <w:top w:val="none" w:sz="0" w:space="0" w:color="auto"/>
            <w:left w:val="none" w:sz="0" w:space="0" w:color="auto"/>
            <w:bottom w:val="none" w:sz="0" w:space="0" w:color="auto"/>
            <w:right w:val="none" w:sz="0" w:space="0" w:color="auto"/>
          </w:divBdr>
        </w:div>
        <w:div w:id="391540480">
          <w:marLeft w:val="0"/>
          <w:marRight w:val="0"/>
          <w:marTop w:val="240"/>
          <w:marBottom w:val="0"/>
          <w:divBdr>
            <w:top w:val="none" w:sz="0" w:space="0" w:color="auto"/>
            <w:left w:val="none" w:sz="0" w:space="0" w:color="auto"/>
            <w:bottom w:val="none" w:sz="0" w:space="0" w:color="auto"/>
            <w:right w:val="none" w:sz="0" w:space="0" w:color="auto"/>
          </w:divBdr>
        </w:div>
        <w:div w:id="1905140580">
          <w:marLeft w:val="0"/>
          <w:marRight w:val="0"/>
          <w:marTop w:val="240"/>
          <w:marBottom w:val="0"/>
          <w:divBdr>
            <w:top w:val="none" w:sz="0" w:space="0" w:color="auto"/>
            <w:left w:val="none" w:sz="0" w:space="0" w:color="auto"/>
            <w:bottom w:val="none" w:sz="0" w:space="0" w:color="auto"/>
            <w:right w:val="none" w:sz="0" w:space="0" w:color="auto"/>
          </w:divBdr>
        </w:div>
        <w:div w:id="1277369396">
          <w:marLeft w:val="0"/>
          <w:marRight w:val="0"/>
          <w:marTop w:val="240"/>
          <w:marBottom w:val="0"/>
          <w:divBdr>
            <w:top w:val="none" w:sz="0" w:space="0" w:color="auto"/>
            <w:left w:val="none" w:sz="0" w:space="0" w:color="auto"/>
            <w:bottom w:val="none" w:sz="0" w:space="0" w:color="auto"/>
            <w:right w:val="none" w:sz="0" w:space="0" w:color="auto"/>
          </w:divBdr>
        </w:div>
        <w:div w:id="368457393">
          <w:marLeft w:val="0"/>
          <w:marRight w:val="0"/>
          <w:marTop w:val="240"/>
          <w:marBottom w:val="0"/>
          <w:divBdr>
            <w:top w:val="none" w:sz="0" w:space="0" w:color="auto"/>
            <w:left w:val="none" w:sz="0" w:space="0" w:color="auto"/>
            <w:bottom w:val="none" w:sz="0" w:space="0" w:color="auto"/>
            <w:right w:val="none" w:sz="0" w:space="0" w:color="auto"/>
          </w:divBdr>
        </w:div>
        <w:div w:id="738941370">
          <w:marLeft w:val="0"/>
          <w:marRight w:val="0"/>
          <w:marTop w:val="240"/>
          <w:marBottom w:val="0"/>
          <w:divBdr>
            <w:top w:val="none" w:sz="0" w:space="0" w:color="auto"/>
            <w:left w:val="none" w:sz="0" w:space="0" w:color="auto"/>
            <w:bottom w:val="none" w:sz="0" w:space="0" w:color="auto"/>
            <w:right w:val="none" w:sz="0" w:space="0" w:color="auto"/>
          </w:divBdr>
        </w:div>
        <w:div w:id="1282612711">
          <w:marLeft w:val="0"/>
          <w:marRight w:val="0"/>
          <w:marTop w:val="240"/>
          <w:marBottom w:val="0"/>
          <w:divBdr>
            <w:top w:val="none" w:sz="0" w:space="0" w:color="auto"/>
            <w:left w:val="none" w:sz="0" w:space="0" w:color="auto"/>
            <w:bottom w:val="none" w:sz="0" w:space="0" w:color="auto"/>
            <w:right w:val="none" w:sz="0" w:space="0" w:color="auto"/>
          </w:divBdr>
        </w:div>
        <w:div w:id="1063715503">
          <w:marLeft w:val="0"/>
          <w:marRight w:val="0"/>
          <w:marTop w:val="240"/>
          <w:marBottom w:val="0"/>
          <w:divBdr>
            <w:top w:val="none" w:sz="0" w:space="0" w:color="auto"/>
            <w:left w:val="none" w:sz="0" w:space="0" w:color="auto"/>
            <w:bottom w:val="none" w:sz="0" w:space="0" w:color="auto"/>
            <w:right w:val="none" w:sz="0" w:space="0" w:color="auto"/>
          </w:divBdr>
        </w:div>
      </w:divsChild>
    </w:div>
    <w:div w:id="1861822095">
      <w:bodyDiv w:val="1"/>
      <w:marLeft w:val="0"/>
      <w:marRight w:val="0"/>
      <w:marTop w:val="0"/>
      <w:marBottom w:val="0"/>
      <w:divBdr>
        <w:top w:val="none" w:sz="0" w:space="0" w:color="auto"/>
        <w:left w:val="none" w:sz="0" w:space="0" w:color="auto"/>
        <w:bottom w:val="none" w:sz="0" w:space="0" w:color="auto"/>
        <w:right w:val="none" w:sz="0" w:space="0" w:color="auto"/>
      </w:divBdr>
      <w:divsChild>
        <w:div w:id="25449787">
          <w:marLeft w:val="547"/>
          <w:marRight w:val="0"/>
          <w:marTop w:val="86"/>
          <w:marBottom w:val="0"/>
          <w:divBdr>
            <w:top w:val="none" w:sz="0" w:space="0" w:color="auto"/>
            <w:left w:val="none" w:sz="0" w:space="0" w:color="auto"/>
            <w:bottom w:val="none" w:sz="0" w:space="0" w:color="auto"/>
            <w:right w:val="none" w:sz="0" w:space="0" w:color="auto"/>
          </w:divBdr>
        </w:div>
        <w:div w:id="1025133081">
          <w:marLeft w:val="547"/>
          <w:marRight w:val="0"/>
          <w:marTop w:val="86"/>
          <w:marBottom w:val="0"/>
          <w:divBdr>
            <w:top w:val="none" w:sz="0" w:space="0" w:color="auto"/>
            <w:left w:val="none" w:sz="0" w:space="0" w:color="auto"/>
            <w:bottom w:val="none" w:sz="0" w:space="0" w:color="auto"/>
            <w:right w:val="none" w:sz="0" w:space="0" w:color="auto"/>
          </w:divBdr>
        </w:div>
        <w:div w:id="1107696964">
          <w:marLeft w:val="547"/>
          <w:marRight w:val="0"/>
          <w:marTop w:val="86"/>
          <w:marBottom w:val="0"/>
          <w:divBdr>
            <w:top w:val="none" w:sz="0" w:space="0" w:color="auto"/>
            <w:left w:val="none" w:sz="0" w:space="0" w:color="auto"/>
            <w:bottom w:val="none" w:sz="0" w:space="0" w:color="auto"/>
            <w:right w:val="none" w:sz="0" w:space="0" w:color="auto"/>
          </w:divBdr>
        </w:div>
        <w:div w:id="1147553820">
          <w:marLeft w:val="547"/>
          <w:marRight w:val="0"/>
          <w:marTop w:val="86"/>
          <w:marBottom w:val="0"/>
          <w:divBdr>
            <w:top w:val="none" w:sz="0" w:space="0" w:color="auto"/>
            <w:left w:val="none" w:sz="0" w:space="0" w:color="auto"/>
            <w:bottom w:val="none" w:sz="0" w:space="0" w:color="auto"/>
            <w:right w:val="none" w:sz="0" w:space="0" w:color="auto"/>
          </w:divBdr>
        </w:div>
        <w:div w:id="1189105182">
          <w:marLeft w:val="547"/>
          <w:marRight w:val="0"/>
          <w:marTop w:val="86"/>
          <w:marBottom w:val="0"/>
          <w:divBdr>
            <w:top w:val="none" w:sz="0" w:space="0" w:color="auto"/>
            <w:left w:val="none" w:sz="0" w:space="0" w:color="auto"/>
            <w:bottom w:val="none" w:sz="0" w:space="0" w:color="auto"/>
            <w:right w:val="none" w:sz="0" w:space="0" w:color="auto"/>
          </w:divBdr>
        </w:div>
        <w:div w:id="1288389531">
          <w:marLeft w:val="547"/>
          <w:marRight w:val="0"/>
          <w:marTop w:val="86"/>
          <w:marBottom w:val="0"/>
          <w:divBdr>
            <w:top w:val="none" w:sz="0" w:space="0" w:color="auto"/>
            <w:left w:val="none" w:sz="0" w:space="0" w:color="auto"/>
            <w:bottom w:val="none" w:sz="0" w:space="0" w:color="auto"/>
            <w:right w:val="none" w:sz="0" w:space="0" w:color="auto"/>
          </w:divBdr>
        </w:div>
        <w:div w:id="1341078031">
          <w:marLeft w:val="547"/>
          <w:marRight w:val="0"/>
          <w:marTop w:val="86"/>
          <w:marBottom w:val="0"/>
          <w:divBdr>
            <w:top w:val="none" w:sz="0" w:space="0" w:color="auto"/>
            <w:left w:val="none" w:sz="0" w:space="0" w:color="auto"/>
            <w:bottom w:val="none" w:sz="0" w:space="0" w:color="auto"/>
            <w:right w:val="none" w:sz="0" w:space="0" w:color="auto"/>
          </w:divBdr>
        </w:div>
        <w:div w:id="1571161505">
          <w:marLeft w:val="547"/>
          <w:marRight w:val="0"/>
          <w:marTop w:val="86"/>
          <w:marBottom w:val="0"/>
          <w:divBdr>
            <w:top w:val="none" w:sz="0" w:space="0" w:color="auto"/>
            <w:left w:val="none" w:sz="0" w:space="0" w:color="auto"/>
            <w:bottom w:val="none" w:sz="0" w:space="0" w:color="auto"/>
            <w:right w:val="none" w:sz="0" w:space="0" w:color="auto"/>
          </w:divBdr>
        </w:div>
        <w:div w:id="1746486152">
          <w:marLeft w:val="547"/>
          <w:marRight w:val="0"/>
          <w:marTop w:val="86"/>
          <w:marBottom w:val="0"/>
          <w:divBdr>
            <w:top w:val="none" w:sz="0" w:space="0" w:color="auto"/>
            <w:left w:val="none" w:sz="0" w:space="0" w:color="auto"/>
            <w:bottom w:val="none" w:sz="0" w:space="0" w:color="auto"/>
            <w:right w:val="none" w:sz="0" w:space="0" w:color="auto"/>
          </w:divBdr>
        </w:div>
        <w:div w:id="2071297452">
          <w:marLeft w:val="547"/>
          <w:marRight w:val="0"/>
          <w:marTop w:val="86"/>
          <w:marBottom w:val="0"/>
          <w:divBdr>
            <w:top w:val="none" w:sz="0" w:space="0" w:color="auto"/>
            <w:left w:val="none" w:sz="0" w:space="0" w:color="auto"/>
            <w:bottom w:val="none" w:sz="0" w:space="0" w:color="auto"/>
            <w:right w:val="none" w:sz="0" w:space="0" w:color="auto"/>
          </w:divBdr>
        </w:div>
      </w:divsChild>
    </w:div>
    <w:div w:id="1913930068">
      <w:bodyDiv w:val="1"/>
      <w:marLeft w:val="0"/>
      <w:marRight w:val="0"/>
      <w:marTop w:val="0"/>
      <w:marBottom w:val="0"/>
      <w:divBdr>
        <w:top w:val="none" w:sz="0" w:space="0" w:color="auto"/>
        <w:left w:val="none" w:sz="0" w:space="0" w:color="auto"/>
        <w:bottom w:val="none" w:sz="0" w:space="0" w:color="auto"/>
        <w:right w:val="none" w:sz="0" w:space="0" w:color="auto"/>
      </w:divBdr>
      <w:divsChild>
        <w:div w:id="1134831706">
          <w:marLeft w:val="0"/>
          <w:marRight w:val="0"/>
          <w:marTop w:val="384"/>
          <w:marBottom w:val="0"/>
          <w:divBdr>
            <w:top w:val="none" w:sz="0" w:space="0" w:color="auto"/>
            <w:left w:val="none" w:sz="0" w:space="0" w:color="auto"/>
            <w:bottom w:val="none" w:sz="0" w:space="0" w:color="auto"/>
            <w:right w:val="none" w:sz="0" w:space="0" w:color="auto"/>
          </w:divBdr>
        </w:div>
        <w:div w:id="197475567">
          <w:marLeft w:val="0"/>
          <w:marRight w:val="0"/>
          <w:marTop w:val="384"/>
          <w:marBottom w:val="0"/>
          <w:divBdr>
            <w:top w:val="none" w:sz="0" w:space="0" w:color="auto"/>
            <w:left w:val="none" w:sz="0" w:space="0" w:color="auto"/>
            <w:bottom w:val="none" w:sz="0" w:space="0" w:color="auto"/>
            <w:right w:val="none" w:sz="0" w:space="0" w:color="auto"/>
          </w:divBdr>
        </w:div>
        <w:div w:id="798377452">
          <w:marLeft w:val="0"/>
          <w:marRight w:val="0"/>
          <w:marTop w:val="384"/>
          <w:marBottom w:val="0"/>
          <w:divBdr>
            <w:top w:val="none" w:sz="0" w:space="0" w:color="auto"/>
            <w:left w:val="none" w:sz="0" w:space="0" w:color="auto"/>
            <w:bottom w:val="none" w:sz="0" w:space="0" w:color="auto"/>
            <w:right w:val="none" w:sz="0" w:space="0" w:color="auto"/>
          </w:divBdr>
        </w:div>
        <w:div w:id="391393221">
          <w:marLeft w:val="0"/>
          <w:marRight w:val="0"/>
          <w:marTop w:val="384"/>
          <w:marBottom w:val="0"/>
          <w:divBdr>
            <w:top w:val="none" w:sz="0" w:space="0" w:color="auto"/>
            <w:left w:val="none" w:sz="0" w:space="0" w:color="auto"/>
            <w:bottom w:val="none" w:sz="0" w:space="0" w:color="auto"/>
            <w:right w:val="none" w:sz="0" w:space="0" w:color="auto"/>
          </w:divBdr>
        </w:div>
        <w:div w:id="1028919180">
          <w:marLeft w:val="0"/>
          <w:marRight w:val="0"/>
          <w:marTop w:val="384"/>
          <w:marBottom w:val="0"/>
          <w:divBdr>
            <w:top w:val="none" w:sz="0" w:space="0" w:color="auto"/>
            <w:left w:val="none" w:sz="0" w:space="0" w:color="auto"/>
            <w:bottom w:val="none" w:sz="0" w:space="0" w:color="auto"/>
            <w:right w:val="none" w:sz="0" w:space="0" w:color="auto"/>
          </w:divBdr>
        </w:div>
      </w:divsChild>
    </w:div>
    <w:div w:id="2020310264">
      <w:bodyDiv w:val="1"/>
      <w:marLeft w:val="0"/>
      <w:marRight w:val="0"/>
      <w:marTop w:val="0"/>
      <w:marBottom w:val="0"/>
      <w:divBdr>
        <w:top w:val="none" w:sz="0" w:space="0" w:color="auto"/>
        <w:left w:val="none" w:sz="0" w:space="0" w:color="auto"/>
        <w:bottom w:val="none" w:sz="0" w:space="0" w:color="auto"/>
        <w:right w:val="none" w:sz="0" w:space="0" w:color="auto"/>
      </w:divBdr>
      <w:divsChild>
        <w:div w:id="959989648">
          <w:marLeft w:val="547"/>
          <w:marRight w:val="0"/>
          <w:marTop w:val="154"/>
          <w:marBottom w:val="0"/>
          <w:divBdr>
            <w:top w:val="none" w:sz="0" w:space="0" w:color="auto"/>
            <w:left w:val="none" w:sz="0" w:space="0" w:color="auto"/>
            <w:bottom w:val="none" w:sz="0" w:space="0" w:color="auto"/>
            <w:right w:val="none" w:sz="0" w:space="0" w:color="auto"/>
          </w:divBdr>
        </w:div>
        <w:div w:id="1943754731">
          <w:marLeft w:val="547"/>
          <w:marRight w:val="0"/>
          <w:marTop w:val="154"/>
          <w:marBottom w:val="0"/>
          <w:divBdr>
            <w:top w:val="none" w:sz="0" w:space="0" w:color="auto"/>
            <w:left w:val="none" w:sz="0" w:space="0" w:color="auto"/>
            <w:bottom w:val="none" w:sz="0" w:space="0" w:color="auto"/>
            <w:right w:val="none" w:sz="0" w:space="0" w:color="auto"/>
          </w:divBdr>
        </w:div>
        <w:div w:id="1430613882">
          <w:marLeft w:val="547"/>
          <w:marRight w:val="0"/>
          <w:marTop w:val="134"/>
          <w:marBottom w:val="0"/>
          <w:divBdr>
            <w:top w:val="none" w:sz="0" w:space="0" w:color="auto"/>
            <w:left w:val="none" w:sz="0" w:space="0" w:color="auto"/>
            <w:bottom w:val="none" w:sz="0" w:space="0" w:color="auto"/>
            <w:right w:val="none" w:sz="0" w:space="0" w:color="auto"/>
          </w:divBdr>
        </w:div>
        <w:div w:id="1278564705">
          <w:marLeft w:val="547"/>
          <w:marRight w:val="0"/>
          <w:marTop w:val="134"/>
          <w:marBottom w:val="0"/>
          <w:divBdr>
            <w:top w:val="none" w:sz="0" w:space="0" w:color="auto"/>
            <w:left w:val="none" w:sz="0" w:space="0" w:color="auto"/>
            <w:bottom w:val="none" w:sz="0" w:space="0" w:color="auto"/>
            <w:right w:val="none" w:sz="0" w:space="0" w:color="auto"/>
          </w:divBdr>
        </w:div>
        <w:div w:id="267977097">
          <w:marLeft w:val="547"/>
          <w:marRight w:val="0"/>
          <w:marTop w:val="134"/>
          <w:marBottom w:val="0"/>
          <w:divBdr>
            <w:top w:val="none" w:sz="0" w:space="0" w:color="auto"/>
            <w:left w:val="none" w:sz="0" w:space="0" w:color="auto"/>
            <w:bottom w:val="none" w:sz="0" w:space="0" w:color="auto"/>
            <w:right w:val="none" w:sz="0" w:space="0" w:color="auto"/>
          </w:divBdr>
        </w:div>
      </w:divsChild>
    </w:div>
    <w:div w:id="2035838645">
      <w:bodyDiv w:val="1"/>
      <w:marLeft w:val="0"/>
      <w:marRight w:val="0"/>
      <w:marTop w:val="0"/>
      <w:marBottom w:val="0"/>
      <w:divBdr>
        <w:top w:val="none" w:sz="0" w:space="0" w:color="auto"/>
        <w:left w:val="none" w:sz="0" w:space="0" w:color="auto"/>
        <w:bottom w:val="none" w:sz="0" w:space="0" w:color="auto"/>
        <w:right w:val="none" w:sz="0" w:space="0" w:color="auto"/>
      </w:divBdr>
    </w:div>
    <w:div w:id="2044283322">
      <w:bodyDiv w:val="1"/>
      <w:marLeft w:val="0"/>
      <w:marRight w:val="0"/>
      <w:marTop w:val="0"/>
      <w:marBottom w:val="0"/>
      <w:divBdr>
        <w:top w:val="none" w:sz="0" w:space="0" w:color="auto"/>
        <w:left w:val="none" w:sz="0" w:space="0" w:color="auto"/>
        <w:bottom w:val="none" w:sz="0" w:space="0" w:color="auto"/>
        <w:right w:val="none" w:sz="0" w:space="0" w:color="auto"/>
      </w:divBdr>
      <w:divsChild>
        <w:div w:id="1253049764">
          <w:marLeft w:val="547"/>
          <w:marRight w:val="0"/>
          <w:marTop w:val="134"/>
          <w:marBottom w:val="0"/>
          <w:divBdr>
            <w:top w:val="none" w:sz="0" w:space="0" w:color="auto"/>
            <w:left w:val="none" w:sz="0" w:space="0" w:color="auto"/>
            <w:bottom w:val="none" w:sz="0" w:space="0" w:color="auto"/>
            <w:right w:val="none" w:sz="0" w:space="0" w:color="auto"/>
          </w:divBdr>
        </w:div>
        <w:div w:id="1727870461">
          <w:marLeft w:val="547"/>
          <w:marRight w:val="0"/>
          <w:marTop w:val="134"/>
          <w:marBottom w:val="0"/>
          <w:divBdr>
            <w:top w:val="none" w:sz="0" w:space="0" w:color="auto"/>
            <w:left w:val="none" w:sz="0" w:space="0" w:color="auto"/>
            <w:bottom w:val="none" w:sz="0" w:space="0" w:color="auto"/>
            <w:right w:val="none" w:sz="0" w:space="0" w:color="auto"/>
          </w:divBdr>
        </w:div>
        <w:div w:id="1408845460">
          <w:marLeft w:val="547"/>
          <w:marRight w:val="0"/>
          <w:marTop w:val="134"/>
          <w:marBottom w:val="0"/>
          <w:divBdr>
            <w:top w:val="none" w:sz="0" w:space="0" w:color="auto"/>
            <w:left w:val="none" w:sz="0" w:space="0" w:color="auto"/>
            <w:bottom w:val="none" w:sz="0" w:space="0" w:color="auto"/>
            <w:right w:val="none" w:sz="0" w:space="0" w:color="auto"/>
          </w:divBdr>
        </w:div>
        <w:div w:id="67831405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garantF1://1207723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5580-A4F0-41F1-B14D-C532F0D5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60</Pages>
  <Words>17139</Words>
  <Characters>97696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ОУМЦ по ГО и ЧС Тюменской области</Company>
  <LinksUpToDate>false</LinksUpToDate>
  <CharactersWithSpaces>114606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Николаевна Ерженкова</dc:creator>
  <cp:keywords/>
  <dc:description/>
  <cp:lastModifiedBy>Людмила Николаевна Ерженкова</cp:lastModifiedBy>
  <cp:revision>20</cp:revision>
  <cp:lastPrinted>2011-05-23T02:47:00Z</cp:lastPrinted>
  <dcterms:created xsi:type="dcterms:W3CDTF">2011-05-20T02:40:00Z</dcterms:created>
  <dcterms:modified xsi:type="dcterms:W3CDTF">2011-05-25T05:21:00Z</dcterms:modified>
</cp:coreProperties>
</file>